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5ADEA5" w14:textId="77777777" w:rsidR="001015D6" w:rsidRPr="001D3070" w:rsidRDefault="001015D6" w:rsidP="001D3070">
      <w:pPr>
        <w:spacing w:line="360" w:lineRule="atLeast"/>
        <w:jc w:val="center"/>
        <w:rPr>
          <w:rFonts w:ascii="David" w:hAnsi="David" w:cs="David"/>
          <w:b/>
          <w:bCs/>
          <w:color w:val="080908"/>
          <w:rtl/>
        </w:rPr>
      </w:pPr>
      <w:bookmarkStart w:id="0" w:name="_Toc330777672"/>
      <w:bookmarkStart w:id="1" w:name="_Toc78122910"/>
      <w:bookmarkStart w:id="2" w:name="_Toc78123033"/>
      <w:bookmarkStart w:id="3" w:name="_Toc78167949"/>
      <w:r w:rsidRPr="001D3070">
        <w:rPr>
          <w:rFonts w:ascii="David" w:hAnsi="David" w:cs="David"/>
          <w:noProof/>
          <w:color w:val="080908"/>
        </w:rPr>
        <w:drawing>
          <wp:inline distT="0" distB="0" distL="0" distR="0" wp14:anchorId="1ACD7015" wp14:editId="56518D73">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0A1C1C56" w14:textId="77777777" w:rsidR="001015D6" w:rsidRPr="001D3070" w:rsidRDefault="001015D6" w:rsidP="001D3070">
      <w:pPr>
        <w:spacing w:line="360" w:lineRule="atLeast"/>
        <w:jc w:val="center"/>
        <w:rPr>
          <w:rFonts w:ascii="David" w:hAnsi="David" w:cs="David"/>
          <w:b/>
          <w:bCs/>
          <w:color w:val="080908"/>
          <w:rtl/>
        </w:rPr>
      </w:pPr>
    </w:p>
    <w:p w14:paraId="7377D226" w14:textId="77777777" w:rsidR="00194889" w:rsidRPr="001D3070" w:rsidRDefault="00194889" w:rsidP="001D3070">
      <w:pPr>
        <w:spacing w:line="360" w:lineRule="atLeast"/>
        <w:jc w:val="center"/>
        <w:rPr>
          <w:rFonts w:ascii="David" w:hAnsi="David" w:cs="David"/>
          <w:b/>
          <w:bCs/>
          <w:color w:val="080908"/>
          <w:rtl/>
        </w:rPr>
      </w:pPr>
    </w:p>
    <w:p w14:paraId="56C603E0" w14:textId="0CD8337E" w:rsidR="00194889" w:rsidRPr="001D3070" w:rsidRDefault="00194889" w:rsidP="001D3070">
      <w:pPr>
        <w:spacing w:line="360" w:lineRule="atLeast"/>
        <w:jc w:val="center"/>
        <w:rPr>
          <w:rFonts w:ascii="David" w:hAnsi="David" w:cs="David"/>
          <w:b/>
          <w:bCs/>
          <w:color w:val="080908"/>
          <w:sz w:val="44"/>
          <w:szCs w:val="48"/>
          <w:rtl/>
        </w:rPr>
      </w:pPr>
      <w:r w:rsidRPr="001D3070">
        <w:rPr>
          <w:rFonts w:ascii="David" w:hAnsi="David" w:cs="David"/>
          <w:b/>
          <w:bCs/>
          <w:color w:val="080908"/>
          <w:sz w:val="44"/>
          <w:szCs w:val="48"/>
          <w:rtl/>
        </w:rPr>
        <w:t>מדינת ישראל</w:t>
      </w:r>
      <w:r w:rsidRPr="001D3070">
        <w:rPr>
          <w:rFonts w:ascii="David" w:hAnsi="David" w:cs="David" w:hint="cs"/>
          <w:b/>
          <w:bCs/>
          <w:color w:val="080908"/>
          <w:sz w:val="44"/>
          <w:szCs w:val="48"/>
          <w:rtl/>
        </w:rPr>
        <w:t xml:space="preserve"> </w:t>
      </w:r>
      <w:r w:rsidR="00AF3223" w:rsidRPr="001D3070">
        <w:rPr>
          <w:rFonts w:ascii="David" w:hAnsi="David" w:cs="David"/>
          <w:b/>
          <w:bCs/>
          <w:color w:val="080908"/>
          <w:sz w:val="44"/>
          <w:szCs w:val="48"/>
          <w:rtl/>
        </w:rPr>
        <w:t>–</w:t>
      </w:r>
      <w:r w:rsidRPr="001D3070">
        <w:rPr>
          <w:rFonts w:ascii="David" w:hAnsi="David" w:cs="David" w:hint="cs"/>
          <w:b/>
          <w:bCs/>
          <w:color w:val="080908"/>
          <w:sz w:val="44"/>
          <w:szCs w:val="48"/>
          <w:rtl/>
        </w:rPr>
        <w:t xml:space="preserve"> </w:t>
      </w:r>
      <w:r w:rsidR="00AF3223" w:rsidRPr="001D3070">
        <w:rPr>
          <w:rFonts w:ascii="David" w:hAnsi="David" w:cs="David" w:hint="cs"/>
          <w:b/>
          <w:bCs/>
          <w:color w:val="080908"/>
          <w:sz w:val="44"/>
          <w:szCs w:val="48"/>
          <w:rtl/>
        </w:rPr>
        <w:t>משרד הכלכלה והתעשייה</w:t>
      </w:r>
      <w:r w:rsidRPr="001D3070">
        <w:rPr>
          <w:rFonts w:ascii="David" w:hAnsi="David" w:cs="David"/>
          <w:b/>
          <w:bCs/>
          <w:color w:val="080908"/>
          <w:sz w:val="44"/>
          <w:szCs w:val="48"/>
          <w:rtl/>
        </w:rPr>
        <w:br/>
      </w:r>
      <w:bookmarkStart w:id="4" w:name="show_department"/>
      <w:r w:rsidRPr="001D3070">
        <w:rPr>
          <w:rFonts w:ascii="David" w:hAnsi="David" w:cs="David"/>
          <w:b/>
          <w:bCs/>
          <w:color w:val="080908"/>
          <w:sz w:val="44"/>
          <w:szCs w:val="48"/>
          <w:rtl/>
        </w:rPr>
        <w:t xml:space="preserve"> </w:t>
      </w:r>
      <w:r w:rsidR="00AF3223" w:rsidRPr="001D3070">
        <w:rPr>
          <w:rFonts w:ascii="David" w:hAnsi="David" w:cs="David" w:hint="cs"/>
          <w:b/>
          <w:bCs/>
          <w:color w:val="080908"/>
          <w:sz w:val="44"/>
          <w:szCs w:val="48"/>
          <w:rtl/>
        </w:rPr>
        <w:t>מינהל סחר חוץ</w:t>
      </w:r>
    </w:p>
    <w:bookmarkEnd w:id="4"/>
    <w:p w14:paraId="058F7CD3" w14:textId="77777777" w:rsidR="00194889" w:rsidRPr="001D3070" w:rsidRDefault="00D2103E" w:rsidP="001D3070">
      <w:pPr>
        <w:spacing w:line="360" w:lineRule="atLeast"/>
        <w:jc w:val="center"/>
        <w:rPr>
          <w:rFonts w:ascii="David" w:hAnsi="David" w:cs="David"/>
          <w:b/>
          <w:bCs/>
          <w:color w:val="080908"/>
          <w:rtl/>
        </w:rPr>
      </w:pPr>
      <w:r w:rsidRPr="001D3070">
        <w:rPr>
          <w:rFonts w:ascii="David" w:hAnsi="David" w:cs="David" w:hint="cs"/>
          <w:b/>
          <w:bCs/>
          <w:color w:val="080908"/>
          <w:rtl/>
        </w:rPr>
        <w:t xml:space="preserve"> </w:t>
      </w:r>
    </w:p>
    <w:p w14:paraId="6CB452F6" w14:textId="77777777" w:rsidR="00194889" w:rsidRPr="001D3070" w:rsidRDefault="00194889" w:rsidP="001D3070">
      <w:pPr>
        <w:pStyle w:val="afb"/>
        <w:tabs>
          <w:tab w:val="left" w:pos="720"/>
        </w:tabs>
        <w:spacing w:line="360" w:lineRule="atLeast"/>
        <w:jc w:val="center"/>
        <w:rPr>
          <w:rFonts w:ascii="David" w:hAnsi="David" w:cs="David"/>
          <w:b/>
          <w:bCs/>
          <w:noProof w:val="0"/>
          <w:color w:val="080908"/>
          <w:rtl/>
        </w:rPr>
      </w:pPr>
      <w:r w:rsidRPr="001D3070">
        <w:rPr>
          <w:rFonts w:ascii="David" w:hAnsi="David" w:cs="David" w:hint="cs"/>
          <w:b/>
          <w:bCs/>
          <w:noProof w:val="0"/>
          <w:color w:val="080908"/>
          <w:sz w:val="64"/>
          <w:szCs w:val="64"/>
          <w:rtl/>
        </w:rPr>
        <w:t>מכרז</w:t>
      </w:r>
      <w:r w:rsidR="00970E92" w:rsidRPr="001D3070">
        <w:rPr>
          <w:rFonts w:ascii="David" w:hAnsi="David" w:cs="David" w:hint="cs"/>
          <w:b/>
          <w:bCs/>
          <w:noProof w:val="0"/>
          <w:color w:val="080908"/>
          <w:sz w:val="64"/>
          <w:szCs w:val="64"/>
          <w:rtl/>
        </w:rPr>
        <w:t xml:space="preserve"> ממוכן מהיר</w:t>
      </w:r>
      <w:r w:rsidRPr="001D3070">
        <w:rPr>
          <w:rFonts w:ascii="David" w:hAnsi="David" w:cs="David" w:hint="cs"/>
          <w:b/>
          <w:bCs/>
          <w:noProof w:val="0"/>
          <w:color w:val="080908"/>
          <w:sz w:val="64"/>
          <w:szCs w:val="64"/>
          <w:rtl/>
        </w:rPr>
        <w:t xml:space="preserve"> </w:t>
      </w:r>
      <w:r w:rsidR="005550A9" w:rsidRPr="001D3070">
        <w:rPr>
          <w:rFonts w:ascii="David" w:hAnsi="David" w:cs="David" w:hint="cs"/>
          <w:b/>
          <w:bCs/>
          <w:noProof w:val="0"/>
          <w:color w:val="080908"/>
          <w:sz w:val="64"/>
          <w:szCs w:val="64"/>
          <w:rtl/>
        </w:rPr>
        <w:t>23-2024</w:t>
      </w:r>
    </w:p>
    <w:p w14:paraId="5CDF9CEE" w14:textId="77777777" w:rsidR="00194889" w:rsidRPr="001D3070" w:rsidRDefault="00A50248" w:rsidP="001D3070">
      <w:pPr>
        <w:spacing w:line="360" w:lineRule="atLeast"/>
        <w:jc w:val="center"/>
        <w:rPr>
          <w:rFonts w:ascii="David" w:hAnsi="David" w:cs="David"/>
          <w:b/>
          <w:bCs/>
          <w:color w:val="080908"/>
        </w:rPr>
      </w:pPr>
      <w:bookmarkStart w:id="5" w:name="_Hlk177986972"/>
      <w:r w:rsidRPr="001D3070">
        <w:rPr>
          <w:rFonts w:ascii="David" w:hAnsi="David" w:cs="David" w:hint="cs"/>
          <w:b/>
          <w:bCs/>
          <w:color w:val="080908"/>
          <w:sz w:val="72"/>
          <w:szCs w:val="72"/>
          <w:rtl/>
        </w:rPr>
        <w:t>ל</w:t>
      </w:r>
      <w:r w:rsidR="00823008" w:rsidRPr="001D3070">
        <w:rPr>
          <w:rFonts w:ascii="David" w:hAnsi="David" w:cs="David" w:hint="cs"/>
          <w:b/>
          <w:bCs/>
          <w:color w:val="080908"/>
          <w:sz w:val="72"/>
          <w:szCs w:val="72"/>
          <w:rtl/>
        </w:rPr>
        <w:t>רכישת שירותי מלונאות ואירוח עבור</w:t>
      </w:r>
      <w:r w:rsidRPr="001D3070">
        <w:rPr>
          <w:rFonts w:ascii="David" w:hAnsi="David" w:cs="David" w:hint="cs"/>
          <w:b/>
          <w:bCs/>
          <w:color w:val="080908"/>
          <w:sz w:val="72"/>
          <w:szCs w:val="72"/>
          <w:rtl/>
        </w:rPr>
        <w:t xml:space="preserve"> כנס בינלאומי לפיתוח הדיפלומטיה הכלכלית </w:t>
      </w:r>
      <w:r w:rsidR="00510577" w:rsidRPr="001D3070">
        <w:rPr>
          <w:rFonts w:ascii="David" w:hAnsi="David" w:cs="David" w:hint="cs"/>
          <w:b/>
          <w:bCs/>
          <w:color w:val="080908"/>
          <w:sz w:val="72"/>
          <w:szCs w:val="72"/>
          <w:rtl/>
        </w:rPr>
        <w:t>ה</w:t>
      </w:r>
      <w:r w:rsidRPr="001D3070">
        <w:rPr>
          <w:rFonts w:ascii="David" w:hAnsi="David" w:cs="David" w:hint="cs"/>
          <w:b/>
          <w:bCs/>
          <w:color w:val="080908"/>
          <w:sz w:val="72"/>
          <w:szCs w:val="72"/>
          <w:rtl/>
        </w:rPr>
        <w:t>ישראלית</w:t>
      </w:r>
    </w:p>
    <w:bookmarkEnd w:id="5"/>
    <w:p w14:paraId="09943027" w14:textId="77777777" w:rsidR="00194889" w:rsidRPr="001D3070" w:rsidRDefault="00194889" w:rsidP="001D3070">
      <w:pPr>
        <w:spacing w:line="360" w:lineRule="atLeast"/>
        <w:jc w:val="center"/>
        <w:rPr>
          <w:rFonts w:ascii="David" w:hAnsi="David" w:cs="David"/>
          <w:b/>
          <w:bCs/>
          <w:color w:val="080908"/>
          <w:sz w:val="32"/>
          <w:szCs w:val="32"/>
          <w:rtl/>
        </w:rPr>
      </w:pPr>
    </w:p>
    <w:p w14:paraId="15080BE8" w14:textId="77777777" w:rsidR="008D09D8" w:rsidRPr="001D3070" w:rsidRDefault="008D09D8" w:rsidP="001D3070">
      <w:pPr>
        <w:tabs>
          <w:tab w:val="left" w:pos="4770"/>
        </w:tabs>
        <w:spacing w:line="360" w:lineRule="atLeast"/>
        <w:rPr>
          <w:rFonts w:ascii="David" w:hAnsi="David" w:cs="David"/>
          <w:b/>
          <w:bCs/>
          <w:color w:val="080908"/>
          <w:sz w:val="36"/>
          <w:szCs w:val="36"/>
          <w:rtl/>
        </w:rPr>
      </w:pPr>
    </w:p>
    <w:p w14:paraId="70BD7E8C" w14:textId="77777777" w:rsidR="006F467B" w:rsidRPr="001D3070" w:rsidRDefault="006F467B" w:rsidP="001D3070">
      <w:pPr>
        <w:tabs>
          <w:tab w:val="left" w:pos="4770"/>
        </w:tabs>
        <w:spacing w:line="360" w:lineRule="atLeast"/>
        <w:rPr>
          <w:rFonts w:ascii="David" w:hAnsi="David" w:cs="David"/>
          <w:b/>
          <w:bCs/>
          <w:color w:val="080908"/>
          <w:sz w:val="36"/>
          <w:szCs w:val="36"/>
          <w:rtl/>
        </w:rPr>
      </w:pPr>
    </w:p>
    <w:p w14:paraId="30ACB4B3" w14:textId="77777777" w:rsidR="008D09D8" w:rsidRPr="001D3070" w:rsidRDefault="008D09D8" w:rsidP="001D3070">
      <w:pPr>
        <w:tabs>
          <w:tab w:val="left" w:pos="4770"/>
        </w:tabs>
        <w:spacing w:line="360" w:lineRule="atLeast"/>
        <w:rPr>
          <w:rFonts w:ascii="David" w:hAnsi="David" w:cs="David"/>
          <w:b/>
          <w:bCs/>
          <w:color w:val="080908"/>
          <w:sz w:val="36"/>
          <w:szCs w:val="36"/>
          <w:rtl/>
        </w:rPr>
      </w:pPr>
    </w:p>
    <w:p w14:paraId="6C9D09F8" w14:textId="77777777" w:rsidR="006F467B" w:rsidRPr="001D3070" w:rsidRDefault="006F467B" w:rsidP="001D3070">
      <w:pPr>
        <w:bidi w:val="0"/>
        <w:spacing w:before="200" w:after="200" w:line="360" w:lineRule="atLeast"/>
        <w:rPr>
          <w:rFonts w:ascii="David" w:hAnsi="David" w:cs="David"/>
          <w:color w:val="080908"/>
          <w:sz w:val="36"/>
          <w:szCs w:val="36"/>
        </w:rPr>
      </w:pPr>
      <w:r w:rsidRPr="001D3070">
        <w:rPr>
          <w:rFonts w:ascii="David" w:hAnsi="David" w:cs="David"/>
          <w:color w:val="080908"/>
          <w:sz w:val="36"/>
          <w:szCs w:val="36"/>
          <w:rtl/>
        </w:rPr>
        <w:br w:type="page"/>
      </w:r>
    </w:p>
    <w:p w14:paraId="5F947237" w14:textId="77777777" w:rsidR="00110A44" w:rsidRPr="001D3070" w:rsidRDefault="00110A44" w:rsidP="001D3070">
      <w:pPr>
        <w:pStyle w:val="1fe"/>
        <w:spacing w:line="360" w:lineRule="atLeast"/>
        <w:rPr>
          <w:color w:val="080908"/>
          <w:rtl/>
        </w:rPr>
        <w:sectPr w:rsidR="00110A44" w:rsidRPr="001D3070"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5CEEA363" w14:textId="77777777" w:rsidR="00110A44" w:rsidRPr="001D3070" w:rsidRDefault="00110A44" w:rsidP="001D3070">
      <w:pPr>
        <w:pStyle w:val="1fe"/>
        <w:numPr>
          <w:ilvl w:val="0"/>
          <w:numId w:val="0"/>
        </w:numPr>
        <w:spacing w:line="360" w:lineRule="atLeast"/>
        <w:ind w:left="360"/>
        <w:jc w:val="left"/>
        <w:outlineLvl w:val="9"/>
        <w:rPr>
          <w:color w:val="080908"/>
          <w:rtl/>
        </w:rPr>
      </w:pPr>
    </w:p>
    <w:p w14:paraId="49FEED06" w14:textId="77777777" w:rsidR="00110A44" w:rsidRPr="001D3070" w:rsidRDefault="00110A44" w:rsidP="001D3070">
      <w:pPr>
        <w:pStyle w:val="1fe"/>
        <w:numPr>
          <w:ilvl w:val="0"/>
          <w:numId w:val="0"/>
        </w:numPr>
        <w:spacing w:line="360" w:lineRule="atLeast"/>
        <w:ind w:left="360"/>
        <w:jc w:val="left"/>
        <w:outlineLvl w:val="9"/>
        <w:rPr>
          <w:color w:val="080908"/>
          <w:rtl/>
        </w:rPr>
      </w:pPr>
    </w:p>
    <w:p w14:paraId="53D7D3C6" w14:textId="77777777" w:rsidR="00110A44" w:rsidRPr="001D3070" w:rsidRDefault="00110A44" w:rsidP="001D3070">
      <w:pPr>
        <w:pStyle w:val="1fe"/>
        <w:numPr>
          <w:ilvl w:val="0"/>
          <w:numId w:val="0"/>
        </w:numPr>
        <w:spacing w:line="360" w:lineRule="atLeast"/>
        <w:ind w:left="360"/>
        <w:jc w:val="left"/>
        <w:outlineLvl w:val="9"/>
        <w:rPr>
          <w:color w:val="080908"/>
        </w:rPr>
      </w:pPr>
    </w:p>
    <w:p w14:paraId="19E42F8B" w14:textId="77777777" w:rsidR="00110A44" w:rsidRPr="001D3070" w:rsidRDefault="00110A44" w:rsidP="001D3070">
      <w:pPr>
        <w:pStyle w:val="afffffff9"/>
        <w:spacing w:line="360" w:lineRule="atLeast"/>
        <w:rPr>
          <w:color w:val="080908"/>
          <w:rtl/>
        </w:rPr>
      </w:pPr>
      <w:r w:rsidRPr="001D3070">
        <w:rPr>
          <w:rFonts w:hint="cs"/>
          <w:color w:val="080908"/>
          <w:rtl/>
        </w:rPr>
        <w:t xml:space="preserve">פרק א' </w:t>
      </w:r>
      <w:r w:rsidRPr="001D3070">
        <w:rPr>
          <w:color w:val="080908"/>
          <w:rtl/>
        </w:rPr>
        <w:t xml:space="preserve">– </w:t>
      </w:r>
      <w:r w:rsidRPr="001D3070">
        <w:rPr>
          <w:rFonts w:hint="cs"/>
          <w:color w:val="080908"/>
          <w:rtl/>
        </w:rPr>
        <w:t>הזמנה להגשת הצעות</w:t>
      </w:r>
    </w:p>
    <w:p w14:paraId="6200AE74" w14:textId="77777777" w:rsidR="00110A44" w:rsidRPr="001D3070" w:rsidRDefault="00110A44" w:rsidP="001D3070">
      <w:pPr>
        <w:pStyle w:val="1fe"/>
        <w:spacing w:line="360" w:lineRule="atLeast"/>
        <w:rPr>
          <w:color w:val="080908"/>
          <w:rtl/>
        </w:rPr>
        <w:sectPr w:rsidR="00110A44" w:rsidRPr="001D3070" w:rsidSect="004C7B7C">
          <w:pgSz w:w="11906" w:h="16838" w:code="9"/>
          <w:pgMar w:top="1616" w:right="1826" w:bottom="1440" w:left="1800" w:header="709" w:footer="709" w:gutter="0"/>
          <w:cols w:space="708"/>
          <w:titlePg/>
          <w:bidi/>
          <w:rtlGutter/>
          <w:docGrid w:linePitch="360"/>
        </w:sectPr>
      </w:pPr>
    </w:p>
    <w:p w14:paraId="4F317281" w14:textId="77777777" w:rsidR="000626ED" w:rsidRPr="001D3070" w:rsidRDefault="004C7B7C" w:rsidP="001D3070">
      <w:pPr>
        <w:pStyle w:val="1fe"/>
        <w:spacing w:line="360" w:lineRule="atLeast"/>
        <w:rPr>
          <w:color w:val="080908"/>
          <w:rtl/>
        </w:rPr>
      </w:pPr>
      <w:r w:rsidRPr="001D3070">
        <w:rPr>
          <w:rFonts w:hint="cs"/>
          <w:color w:val="080908"/>
          <w:rtl/>
        </w:rPr>
        <w:lastRenderedPageBreak/>
        <w:t>המכרז</w:t>
      </w:r>
    </w:p>
    <w:p w14:paraId="37029AF3" w14:textId="77777777" w:rsidR="00541EEF" w:rsidRPr="001D3070" w:rsidRDefault="00541EEF" w:rsidP="001D3070">
      <w:pPr>
        <w:pStyle w:val="11"/>
        <w:spacing w:line="360" w:lineRule="atLeast"/>
        <w:rPr>
          <w:color w:val="080908"/>
        </w:rPr>
      </w:pPr>
      <w:bookmarkStart w:id="6" w:name="_Toc53331324"/>
      <w:r w:rsidRPr="001D3070">
        <w:rPr>
          <w:rFonts w:hint="cs"/>
          <w:color w:val="080908"/>
          <w:rtl/>
        </w:rPr>
        <w:t>הצגת</w:t>
      </w:r>
      <w:r w:rsidRPr="001D3070">
        <w:rPr>
          <w:color w:val="080908"/>
          <w:rtl/>
        </w:rPr>
        <w:t xml:space="preserve"> ה</w:t>
      </w:r>
      <w:r w:rsidRPr="001D3070">
        <w:rPr>
          <w:rFonts w:hint="cs"/>
          <w:color w:val="080908"/>
          <w:rtl/>
        </w:rPr>
        <w:t>מכרז</w:t>
      </w:r>
    </w:p>
    <w:p w14:paraId="79FF3F2E" w14:textId="77777777" w:rsidR="00F53772" w:rsidRPr="001D3070" w:rsidRDefault="00510577" w:rsidP="001D3070">
      <w:pPr>
        <w:pStyle w:val="1112"/>
        <w:spacing w:line="360" w:lineRule="atLeast"/>
        <w:rPr>
          <w:color w:val="080908"/>
          <w:rtl/>
        </w:rPr>
      </w:pPr>
      <w:r w:rsidRPr="001D3070">
        <w:rPr>
          <w:rFonts w:hint="cs"/>
          <w:color w:val="080908"/>
          <w:rtl/>
        </w:rPr>
        <w:t xml:space="preserve"> משרד הכלכלה והתעשייה </w:t>
      </w:r>
      <w:r w:rsidR="00F53772" w:rsidRPr="001D3070">
        <w:rPr>
          <w:color w:val="080908"/>
          <w:rtl/>
        </w:rPr>
        <w:t xml:space="preserve"> ("</w:t>
      </w:r>
      <w:r w:rsidR="00F53772" w:rsidRPr="001D3070">
        <w:rPr>
          <w:b/>
          <w:bCs/>
          <w:color w:val="080908"/>
          <w:rtl/>
        </w:rPr>
        <w:t>המזמין</w:t>
      </w:r>
      <w:r w:rsidR="00F53772" w:rsidRPr="001D3070">
        <w:rPr>
          <w:color w:val="080908"/>
          <w:rtl/>
        </w:rPr>
        <w:t xml:space="preserve">"), מפרסם בזאת מכרז מס' </w:t>
      </w:r>
      <w:r w:rsidR="00A62020" w:rsidRPr="001D3070">
        <w:rPr>
          <w:rFonts w:hint="cs"/>
          <w:color w:val="080908"/>
          <w:rtl/>
        </w:rPr>
        <w:t>23-2024</w:t>
      </w:r>
      <w:r w:rsidR="00F53772" w:rsidRPr="001D3070">
        <w:rPr>
          <w:color w:val="080908"/>
          <w:rtl/>
        </w:rPr>
        <w:t xml:space="preserve"> </w:t>
      </w:r>
      <w:r w:rsidRPr="001D3070">
        <w:rPr>
          <w:color w:val="080908"/>
          <w:rtl/>
        </w:rPr>
        <w:t xml:space="preserve"> </w:t>
      </w:r>
      <w:r w:rsidR="00823008" w:rsidRPr="001D3070">
        <w:rPr>
          <w:color w:val="080908"/>
          <w:rtl/>
        </w:rPr>
        <w:t>לרכישת שירותי מלונאות ואירוח עבור כנס בינלאומי לפיתוח הדיפלומטיה הכלכלית הישראלית</w:t>
      </w:r>
      <w:r w:rsidR="00823008" w:rsidRPr="001D3070">
        <w:rPr>
          <w:rFonts w:hint="cs"/>
          <w:color w:val="080908"/>
          <w:rtl/>
        </w:rPr>
        <w:t xml:space="preserve"> </w:t>
      </w:r>
      <w:r w:rsidR="00F53772" w:rsidRPr="001D3070">
        <w:rPr>
          <w:rFonts w:hint="cs"/>
          <w:color w:val="080908"/>
          <w:rtl/>
        </w:rPr>
        <w:t>(</w:t>
      </w:r>
      <w:r w:rsidR="00F53772" w:rsidRPr="001D3070">
        <w:rPr>
          <w:color w:val="080908"/>
          <w:rtl/>
        </w:rPr>
        <w:t>"</w:t>
      </w:r>
      <w:r w:rsidR="00F53772" w:rsidRPr="001D3070">
        <w:rPr>
          <w:b/>
          <w:bCs/>
          <w:color w:val="080908"/>
          <w:rtl/>
        </w:rPr>
        <w:t>המכרז</w:t>
      </w:r>
      <w:r w:rsidR="00F53772" w:rsidRPr="001D3070">
        <w:rPr>
          <w:color w:val="080908"/>
          <w:rtl/>
        </w:rPr>
        <w:t>").</w:t>
      </w:r>
    </w:p>
    <w:p w14:paraId="5027BEEC" w14:textId="77777777" w:rsidR="00541EEF" w:rsidRPr="001D3070" w:rsidRDefault="00541EEF" w:rsidP="001D3070">
      <w:pPr>
        <w:pStyle w:val="1112"/>
        <w:spacing w:line="360" w:lineRule="atLeast"/>
        <w:rPr>
          <w:color w:val="080908"/>
        </w:rPr>
      </w:pPr>
      <w:r w:rsidRPr="001D3070">
        <w:rPr>
          <w:color w:val="080908"/>
          <w:rtl/>
        </w:rPr>
        <w:t xml:space="preserve">מכרז זה </w:t>
      </w:r>
      <w:r w:rsidRPr="001D3070">
        <w:rPr>
          <w:rFonts w:hint="cs"/>
          <w:color w:val="080908"/>
          <w:rtl/>
        </w:rPr>
        <w:t xml:space="preserve">הוא מכרז </w:t>
      </w:r>
      <w:r w:rsidR="00C86479" w:rsidRPr="001D3070">
        <w:rPr>
          <w:rFonts w:hint="cs"/>
          <w:color w:val="080908"/>
          <w:rtl/>
        </w:rPr>
        <w:t xml:space="preserve">פומבי </w:t>
      </w:r>
      <w:r w:rsidRPr="001D3070">
        <w:rPr>
          <w:rFonts w:hint="cs"/>
          <w:color w:val="080908"/>
          <w:rtl/>
        </w:rPr>
        <w:t>ממוכן מהיר הנערך בהתאם לתקנה 19ה(א)</w:t>
      </w:r>
      <w:r w:rsidR="0073602D" w:rsidRPr="001D3070">
        <w:rPr>
          <w:rFonts w:hint="cs"/>
          <w:color w:val="080908"/>
          <w:rtl/>
        </w:rPr>
        <w:t>(</w:t>
      </w:r>
      <w:r w:rsidR="00510577" w:rsidRPr="001D3070">
        <w:rPr>
          <w:rFonts w:hint="cs"/>
          <w:color w:val="080908"/>
          <w:rtl/>
        </w:rPr>
        <w:t>2</w:t>
      </w:r>
      <w:r w:rsidR="0073602D" w:rsidRPr="001D3070">
        <w:rPr>
          <w:rFonts w:hint="cs"/>
          <w:color w:val="080908"/>
          <w:rtl/>
        </w:rPr>
        <w:t>)</w:t>
      </w:r>
      <w:r w:rsidRPr="001D3070">
        <w:rPr>
          <w:rFonts w:hint="cs"/>
          <w:color w:val="080908"/>
          <w:rtl/>
        </w:rPr>
        <w:t xml:space="preserve"> לתקנות חובת המכרזים, התשנ"ג-1993 ("</w:t>
      </w:r>
      <w:r w:rsidRPr="001D3070">
        <w:rPr>
          <w:rFonts w:hint="cs"/>
          <w:b/>
          <w:bCs/>
          <w:color w:val="080908"/>
          <w:rtl/>
        </w:rPr>
        <w:t>תקנות חובת המכרזים</w:t>
      </w:r>
      <w:r w:rsidRPr="001D3070">
        <w:rPr>
          <w:rFonts w:hint="cs"/>
          <w:color w:val="080908"/>
          <w:rtl/>
        </w:rPr>
        <w:t>")</w:t>
      </w:r>
      <w:r w:rsidRPr="001D3070">
        <w:rPr>
          <w:color w:val="080908"/>
          <w:rtl/>
        </w:rPr>
        <w:t>.</w:t>
      </w:r>
      <w:r w:rsidRPr="001D3070">
        <w:rPr>
          <w:rFonts w:hint="cs"/>
          <w:color w:val="080908"/>
          <w:rtl/>
        </w:rPr>
        <w:t xml:space="preserve">  </w:t>
      </w:r>
    </w:p>
    <w:p w14:paraId="2C3F8298" w14:textId="77777777" w:rsidR="00541EEF" w:rsidRPr="001D3070" w:rsidRDefault="00541EEF" w:rsidP="001D3070">
      <w:pPr>
        <w:pStyle w:val="1112"/>
        <w:spacing w:line="360" w:lineRule="atLeast"/>
        <w:rPr>
          <w:color w:val="080908"/>
        </w:rPr>
      </w:pPr>
      <w:r w:rsidRPr="001D3070">
        <w:rPr>
          <w:rFonts w:hint="cs"/>
          <w:color w:val="080908"/>
          <w:rtl/>
        </w:rPr>
        <w:t>במסגרת הליך המכרז הצעות אשר יוגשו במכרז</w:t>
      </w:r>
      <w:r w:rsidRPr="001D3070">
        <w:rPr>
          <w:color w:val="080908"/>
          <w:rtl/>
        </w:rPr>
        <w:t xml:space="preserve"> </w:t>
      </w:r>
      <w:r w:rsidRPr="001D3070">
        <w:rPr>
          <w:rFonts w:hint="cs"/>
          <w:color w:val="080908"/>
          <w:rtl/>
        </w:rPr>
        <w:t xml:space="preserve">יידרשו לעמוד בתנאי </w:t>
      </w:r>
      <w:r w:rsidRPr="001D3070">
        <w:rPr>
          <w:color w:val="080908"/>
          <w:rtl/>
        </w:rPr>
        <w:t>הסף</w:t>
      </w:r>
      <w:r w:rsidRPr="001D3070">
        <w:rPr>
          <w:rFonts w:hint="cs"/>
          <w:color w:val="080908"/>
          <w:rtl/>
        </w:rPr>
        <w:t xml:space="preserve"> להשתתפות במכרז המפורטים בו. ההצעות אשר עמדו בתנאי הסף של המכרז, ידורגו בהתאם </w:t>
      </w:r>
      <w:r w:rsidR="00DD47AB" w:rsidRPr="001D3070">
        <w:rPr>
          <w:rFonts w:hint="cs"/>
          <w:color w:val="080908"/>
          <w:rtl/>
        </w:rPr>
        <w:t>לדירוגן כמפורט</w:t>
      </w:r>
      <w:r w:rsidRPr="001D3070">
        <w:rPr>
          <w:rFonts w:hint="cs"/>
          <w:color w:val="080908"/>
          <w:rtl/>
        </w:rPr>
        <w:t xml:space="preserve"> במכרז. </w:t>
      </w:r>
    </w:p>
    <w:p w14:paraId="1B81C4BB" w14:textId="77777777" w:rsidR="00541EEF" w:rsidRPr="001D3070" w:rsidRDefault="00541EEF" w:rsidP="001D3070">
      <w:pPr>
        <w:pStyle w:val="1112"/>
        <w:spacing w:line="360" w:lineRule="atLeast"/>
        <w:rPr>
          <w:color w:val="080908"/>
          <w:rtl/>
        </w:rPr>
      </w:pPr>
      <w:r w:rsidRPr="001D3070">
        <w:rPr>
          <w:rFonts w:hint="eastAsia"/>
          <w:color w:val="080908"/>
          <w:rtl/>
        </w:rPr>
        <w:t>בתום</w:t>
      </w:r>
      <w:r w:rsidRPr="001D3070">
        <w:rPr>
          <w:color w:val="080908"/>
          <w:rtl/>
        </w:rPr>
        <w:t xml:space="preserve"> הליך המכרז, המזמין </w:t>
      </w:r>
      <w:r w:rsidRPr="001D3070">
        <w:rPr>
          <w:rFonts w:hint="eastAsia"/>
          <w:color w:val="080908"/>
          <w:rtl/>
        </w:rPr>
        <w:t>יכריז</w:t>
      </w:r>
      <w:r w:rsidRPr="001D3070">
        <w:rPr>
          <w:color w:val="080908"/>
          <w:rtl/>
        </w:rPr>
        <w:t xml:space="preserve"> על </w:t>
      </w:r>
      <w:r w:rsidRPr="001D3070">
        <w:rPr>
          <w:rFonts w:hint="eastAsia"/>
          <w:color w:val="080908"/>
          <w:rtl/>
        </w:rPr>
        <w:t>ההצעות</w:t>
      </w:r>
      <w:r w:rsidRPr="001D3070">
        <w:rPr>
          <w:color w:val="080908"/>
          <w:rtl/>
        </w:rPr>
        <w:t xml:space="preserve"> </w:t>
      </w:r>
      <w:r w:rsidRPr="001D3070">
        <w:rPr>
          <w:rFonts w:hint="eastAsia"/>
          <w:color w:val="080908"/>
          <w:rtl/>
        </w:rPr>
        <w:t>בעלות</w:t>
      </w:r>
      <w:r w:rsidRPr="001D3070">
        <w:rPr>
          <w:color w:val="080908"/>
          <w:rtl/>
        </w:rPr>
        <w:t xml:space="preserve"> </w:t>
      </w:r>
      <w:r w:rsidR="0029747C" w:rsidRPr="001D3070">
        <w:rPr>
          <w:rFonts w:hint="cs"/>
          <w:color w:val="080908"/>
          <w:rtl/>
        </w:rPr>
        <w:t>הדירוג</w:t>
      </w:r>
      <w:r w:rsidR="0029747C" w:rsidRPr="001D3070">
        <w:rPr>
          <w:color w:val="080908"/>
          <w:rtl/>
        </w:rPr>
        <w:t xml:space="preserve"> </w:t>
      </w:r>
      <w:r w:rsidRPr="001D3070">
        <w:rPr>
          <w:rFonts w:hint="eastAsia"/>
          <w:color w:val="080908"/>
          <w:rtl/>
        </w:rPr>
        <w:t>הגבוה</w:t>
      </w:r>
      <w:r w:rsidRPr="001D3070">
        <w:rPr>
          <w:color w:val="080908"/>
          <w:rtl/>
        </w:rPr>
        <w:t xml:space="preserve"> ביותר כזוכות במכרז ויחתום ע</w:t>
      </w:r>
      <w:r w:rsidR="00F415B9" w:rsidRPr="001D3070">
        <w:rPr>
          <w:rFonts w:hint="cs"/>
          <w:color w:val="080908"/>
          <w:rtl/>
        </w:rPr>
        <w:t>ם המציעים</w:t>
      </w:r>
      <w:r w:rsidRPr="001D3070">
        <w:rPr>
          <w:color w:val="080908"/>
          <w:rtl/>
        </w:rPr>
        <w:t xml:space="preserve"> על הסכם התקשרות, </w:t>
      </w:r>
      <w:proofErr w:type="spellStart"/>
      <w:r w:rsidRPr="001D3070">
        <w:rPr>
          <w:rFonts w:hint="eastAsia"/>
          <w:color w:val="080908"/>
          <w:rtl/>
        </w:rPr>
        <w:t>הכל</w:t>
      </w:r>
      <w:proofErr w:type="spellEnd"/>
      <w:r w:rsidRPr="001D3070">
        <w:rPr>
          <w:color w:val="080908"/>
          <w:rtl/>
        </w:rPr>
        <w:t xml:space="preserve"> </w:t>
      </w:r>
      <w:r w:rsidRPr="001D3070">
        <w:rPr>
          <w:rFonts w:hint="eastAsia"/>
          <w:color w:val="080908"/>
          <w:rtl/>
        </w:rPr>
        <w:t>כמפורט</w:t>
      </w:r>
      <w:r w:rsidRPr="001D3070">
        <w:rPr>
          <w:color w:val="080908"/>
          <w:rtl/>
        </w:rPr>
        <w:t xml:space="preserve"> </w:t>
      </w:r>
      <w:r w:rsidRPr="001D3070">
        <w:rPr>
          <w:rFonts w:hint="eastAsia"/>
          <w:color w:val="080908"/>
          <w:rtl/>
        </w:rPr>
        <w:t>להלן</w:t>
      </w:r>
      <w:r w:rsidRPr="001D3070">
        <w:rPr>
          <w:color w:val="080908"/>
          <w:rtl/>
        </w:rPr>
        <w:t>.</w:t>
      </w:r>
    </w:p>
    <w:p w14:paraId="5C6506A9" w14:textId="77777777" w:rsidR="00541EEF" w:rsidRPr="001D3070" w:rsidRDefault="00541EEF" w:rsidP="001D3070">
      <w:pPr>
        <w:pStyle w:val="1112"/>
        <w:spacing w:line="360" w:lineRule="atLeast"/>
        <w:rPr>
          <w:color w:val="080908"/>
        </w:rPr>
      </w:pPr>
      <w:r w:rsidRPr="001D3070">
        <w:rPr>
          <w:rFonts w:hint="cs"/>
          <w:color w:val="080908"/>
          <w:rtl/>
        </w:rPr>
        <w:t xml:space="preserve">המכרז יתנהל בהתאם לדין, ולפי כללי המכרז המפורטים במסמכי המכרז. </w:t>
      </w:r>
    </w:p>
    <w:p w14:paraId="2ABD5B3C" w14:textId="77777777" w:rsidR="00DA4627" w:rsidRPr="001D3070" w:rsidRDefault="00DA4627" w:rsidP="001D3070">
      <w:pPr>
        <w:pStyle w:val="11"/>
        <w:spacing w:line="360" w:lineRule="atLeast"/>
        <w:rPr>
          <w:color w:val="080908"/>
        </w:rPr>
      </w:pPr>
      <w:r w:rsidRPr="001D3070">
        <w:rPr>
          <w:rFonts w:hint="cs"/>
          <w:color w:val="080908"/>
          <w:rtl/>
        </w:rPr>
        <w:t>מסמכי</w:t>
      </w:r>
      <w:r w:rsidR="00231197" w:rsidRPr="001D3070">
        <w:rPr>
          <w:rFonts w:hint="cs"/>
          <w:color w:val="080908"/>
          <w:rtl/>
        </w:rPr>
        <w:t xml:space="preserve"> המכרז</w:t>
      </w:r>
      <w:r w:rsidRPr="001D3070">
        <w:rPr>
          <w:rFonts w:hint="cs"/>
          <w:color w:val="080908"/>
          <w:rtl/>
        </w:rPr>
        <w:t xml:space="preserve"> </w:t>
      </w:r>
    </w:p>
    <w:p w14:paraId="3D61DE78" w14:textId="77777777" w:rsidR="000B5921" w:rsidRPr="001D3070" w:rsidRDefault="00C629C6" w:rsidP="001D3070">
      <w:pPr>
        <w:pStyle w:val="1112"/>
        <w:spacing w:line="360" w:lineRule="atLeast"/>
        <w:rPr>
          <w:color w:val="080908"/>
        </w:rPr>
      </w:pPr>
      <w:r w:rsidRPr="001D3070">
        <w:rPr>
          <w:rFonts w:hint="cs"/>
          <w:color w:val="080908"/>
          <w:rtl/>
        </w:rPr>
        <w:t xml:space="preserve">מסמכי המכרז מחולקים ל-3 פרקים. פרק </w:t>
      </w:r>
      <w:r w:rsidR="00231197" w:rsidRPr="001D3070">
        <w:rPr>
          <w:rFonts w:hint="cs"/>
          <w:color w:val="080908"/>
          <w:rtl/>
        </w:rPr>
        <w:t>זה ה</w:t>
      </w:r>
      <w:r w:rsidRPr="001D3070">
        <w:rPr>
          <w:rFonts w:hint="cs"/>
          <w:color w:val="080908"/>
          <w:rtl/>
        </w:rPr>
        <w:t xml:space="preserve">כולל את התנאים </w:t>
      </w:r>
      <w:r w:rsidR="00560816" w:rsidRPr="001D3070">
        <w:rPr>
          <w:rFonts w:hint="cs"/>
          <w:color w:val="080908"/>
          <w:rtl/>
        </w:rPr>
        <w:t xml:space="preserve">הפרטניים </w:t>
      </w:r>
      <w:r w:rsidRPr="001D3070">
        <w:rPr>
          <w:rFonts w:hint="cs"/>
          <w:color w:val="080908"/>
          <w:rtl/>
        </w:rPr>
        <w:t>של המכרז, ובכלל זה הדרישות המקצועיות</w:t>
      </w:r>
      <w:r w:rsidR="006259CA" w:rsidRPr="001D3070">
        <w:rPr>
          <w:rFonts w:hint="cs"/>
          <w:color w:val="080908"/>
          <w:rtl/>
        </w:rPr>
        <w:t>.</w:t>
      </w:r>
      <w:r w:rsidRPr="001D3070">
        <w:rPr>
          <w:rFonts w:hint="cs"/>
          <w:color w:val="080908"/>
          <w:rtl/>
        </w:rPr>
        <w:t xml:space="preserve"> ב</w:t>
      </w:r>
      <w:r w:rsidR="00DC3D43" w:rsidRPr="001D3070">
        <w:rPr>
          <w:rFonts w:hint="cs"/>
          <w:color w:val="080908"/>
          <w:rtl/>
        </w:rPr>
        <w:t>מסגרת המענה ל</w:t>
      </w:r>
      <w:r w:rsidRPr="001D3070">
        <w:rPr>
          <w:rFonts w:hint="cs"/>
          <w:color w:val="080908"/>
          <w:rtl/>
        </w:rPr>
        <w:t>פרק</w:t>
      </w:r>
      <w:r w:rsidR="006259CA" w:rsidRPr="001D3070">
        <w:rPr>
          <w:rFonts w:hint="cs"/>
          <w:color w:val="080908"/>
          <w:rtl/>
        </w:rPr>
        <w:t>,</w:t>
      </w:r>
      <w:r w:rsidRPr="001D3070">
        <w:rPr>
          <w:rFonts w:hint="cs"/>
          <w:color w:val="080908"/>
          <w:rtl/>
        </w:rPr>
        <w:t xml:space="preserve"> על המציע לפרט את עמידתו בדרישות המפורטות ב</w:t>
      </w:r>
      <w:r w:rsidR="00DC3D43" w:rsidRPr="001D3070">
        <w:rPr>
          <w:rFonts w:hint="cs"/>
          <w:color w:val="080908"/>
          <w:rtl/>
        </w:rPr>
        <w:t>ו</w:t>
      </w:r>
      <w:r w:rsidRPr="001D3070">
        <w:rPr>
          <w:rFonts w:hint="cs"/>
          <w:color w:val="080908"/>
          <w:rtl/>
        </w:rPr>
        <w:t>. הפרק השני כולל את הכללים לפיהם המכרז מתנהל, ואילו הפרק השלישי מהווה את הסכם ההתקשרות אשר ייחתם עם הספק/ים הזוכ</w:t>
      </w:r>
      <w:r w:rsidR="00F84073" w:rsidRPr="001D3070">
        <w:rPr>
          <w:rFonts w:hint="cs"/>
          <w:color w:val="080908"/>
          <w:rtl/>
        </w:rPr>
        <w:t>ה/</w:t>
      </w:r>
      <w:r w:rsidRPr="001D3070">
        <w:rPr>
          <w:rFonts w:hint="cs"/>
          <w:color w:val="080908"/>
          <w:rtl/>
        </w:rPr>
        <w:t>ים.</w:t>
      </w:r>
    </w:p>
    <w:p w14:paraId="6EA07AFB" w14:textId="77777777" w:rsidR="00C629C6" w:rsidRPr="001D3070" w:rsidRDefault="00C629C6" w:rsidP="001D3070">
      <w:pPr>
        <w:pStyle w:val="1112"/>
        <w:spacing w:line="360" w:lineRule="atLeast"/>
        <w:rPr>
          <w:color w:val="080908"/>
        </w:rPr>
      </w:pPr>
      <w:r w:rsidRPr="001D3070">
        <w:rPr>
          <w:rFonts w:hint="cs"/>
          <w:color w:val="080908"/>
          <w:rtl/>
        </w:rPr>
        <w:t xml:space="preserve">יש לקרוא באופן יסודי את כל פרקי המכרז, טרם הגשת הצעה במכרז. </w:t>
      </w:r>
    </w:p>
    <w:p w14:paraId="1D9AE3C6" w14:textId="77777777" w:rsidR="0025585A" w:rsidRPr="001D3070" w:rsidRDefault="004C7B7C" w:rsidP="001D3070">
      <w:pPr>
        <w:pStyle w:val="11"/>
        <w:spacing w:line="360" w:lineRule="atLeast"/>
        <w:rPr>
          <w:color w:val="080908"/>
        </w:rPr>
      </w:pPr>
      <w:r w:rsidRPr="001D3070">
        <w:rPr>
          <w:rFonts w:hint="cs"/>
          <w:color w:val="080908"/>
          <w:rtl/>
        </w:rPr>
        <w:t>ההתקשרות</w:t>
      </w:r>
    </w:p>
    <w:p w14:paraId="5A20EEAE" w14:textId="416161B8" w:rsidR="0025585A" w:rsidRPr="001D3070" w:rsidRDefault="0025585A" w:rsidP="001D3070">
      <w:pPr>
        <w:pStyle w:val="1112"/>
        <w:spacing w:line="360" w:lineRule="atLeast"/>
        <w:rPr>
          <w:color w:val="080908"/>
          <w:rtl/>
        </w:rPr>
      </w:pPr>
      <w:r w:rsidRPr="001D3070">
        <w:rPr>
          <w:color w:val="080908"/>
          <w:rtl/>
        </w:rPr>
        <w:t>במסגר</w:t>
      </w:r>
      <w:r w:rsidRPr="001D3070">
        <w:rPr>
          <w:rFonts w:hint="cs"/>
          <w:color w:val="080908"/>
          <w:rtl/>
        </w:rPr>
        <w:t>ת</w:t>
      </w:r>
      <w:r w:rsidRPr="001D3070">
        <w:rPr>
          <w:color w:val="080908"/>
          <w:rtl/>
        </w:rPr>
        <w:t xml:space="preserve"> המכרז המזמין רשאי לבחור </w:t>
      </w:r>
      <w:r w:rsidR="00510577" w:rsidRPr="001D3070">
        <w:rPr>
          <w:rFonts w:hint="eastAsia"/>
          <w:color w:val="080908"/>
          <w:rtl/>
        </w:rPr>
        <w:t>זוכה</w:t>
      </w:r>
      <w:r w:rsidR="00510577" w:rsidRPr="001D3070">
        <w:rPr>
          <w:color w:val="080908"/>
          <w:rtl/>
        </w:rPr>
        <w:t xml:space="preserve"> </w:t>
      </w:r>
      <w:r w:rsidR="00510577" w:rsidRPr="001D3070">
        <w:rPr>
          <w:rFonts w:hint="eastAsia"/>
          <w:color w:val="080908"/>
          <w:rtl/>
        </w:rPr>
        <w:t>אחד</w:t>
      </w:r>
      <w:r w:rsidRPr="001D3070">
        <w:rPr>
          <w:color w:val="080908"/>
          <w:rtl/>
        </w:rPr>
        <w:t>. הזוכה יחת</w:t>
      </w:r>
      <w:r w:rsidR="00406901" w:rsidRPr="001D3070">
        <w:rPr>
          <w:rFonts w:hint="eastAsia"/>
          <w:color w:val="080908"/>
          <w:rtl/>
        </w:rPr>
        <w:t>ום</w:t>
      </w:r>
      <w:r w:rsidRPr="001D3070">
        <w:rPr>
          <w:color w:val="080908"/>
          <w:rtl/>
        </w:rPr>
        <w:t xml:space="preserve"> על הסכם התקשרות (מצ"ב כפרק </w:t>
      </w:r>
      <w:r w:rsidRPr="001D3070">
        <w:rPr>
          <w:rFonts w:hint="eastAsia"/>
          <w:color w:val="080908"/>
          <w:rtl/>
        </w:rPr>
        <w:t>ג</w:t>
      </w:r>
      <w:r w:rsidRPr="001D3070">
        <w:rPr>
          <w:color w:val="080908"/>
          <w:rtl/>
        </w:rPr>
        <w:t xml:space="preserve">') עם המזמין לתקופה של </w:t>
      </w:r>
      <w:r w:rsidR="00406901" w:rsidRPr="001D3070">
        <w:rPr>
          <w:rFonts w:hint="eastAsia"/>
          <w:color w:val="080908"/>
          <w:rtl/>
        </w:rPr>
        <w:t>עד</w:t>
      </w:r>
      <w:r w:rsidR="00406901" w:rsidRPr="001D3070">
        <w:rPr>
          <w:color w:val="080908"/>
          <w:rtl/>
        </w:rPr>
        <w:t xml:space="preserve"> 5 </w:t>
      </w:r>
      <w:r w:rsidRPr="001D3070">
        <w:rPr>
          <w:color w:val="080908"/>
          <w:rtl/>
        </w:rPr>
        <w:t>חודשים</w:t>
      </w:r>
      <w:r w:rsidR="00406901" w:rsidRPr="001D3070">
        <w:rPr>
          <w:color w:val="080908"/>
          <w:rtl/>
        </w:rPr>
        <w:t xml:space="preserve"> </w:t>
      </w:r>
      <w:r w:rsidR="00010BE4" w:rsidRPr="001D3070">
        <w:rPr>
          <w:rFonts w:hint="cs"/>
          <w:color w:val="080908"/>
          <w:rtl/>
        </w:rPr>
        <w:t xml:space="preserve">או בסיום הכנס, המוקדם </w:t>
      </w:r>
      <w:proofErr w:type="spellStart"/>
      <w:r w:rsidR="00010BE4" w:rsidRPr="001D3070">
        <w:rPr>
          <w:rFonts w:hint="cs"/>
          <w:color w:val="080908"/>
          <w:rtl/>
        </w:rPr>
        <w:t>מבינהם</w:t>
      </w:r>
      <w:proofErr w:type="spellEnd"/>
      <w:r w:rsidR="00010BE4" w:rsidRPr="001D3070">
        <w:rPr>
          <w:rFonts w:hint="cs"/>
          <w:color w:val="080908"/>
          <w:rtl/>
        </w:rPr>
        <w:t xml:space="preserve"> </w:t>
      </w:r>
      <w:r w:rsidR="00F84073" w:rsidRPr="001D3070">
        <w:rPr>
          <w:rFonts w:hint="cs"/>
          <w:color w:val="080908"/>
          <w:rtl/>
        </w:rPr>
        <w:t xml:space="preserve"> </w:t>
      </w:r>
      <w:r w:rsidR="00F84073" w:rsidRPr="001D3070">
        <w:rPr>
          <w:color w:val="080908"/>
          <w:rtl/>
        </w:rPr>
        <w:t>("</w:t>
      </w:r>
      <w:r w:rsidR="00F84073" w:rsidRPr="001D3070">
        <w:rPr>
          <w:b/>
          <w:bCs/>
          <w:color w:val="080908"/>
          <w:rtl/>
        </w:rPr>
        <w:t>תקופת ההתקשרות</w:t>
      </w:r>
      <w:r w:rsidR="00F84073" w:rsidRPr="001D3070">
        <w:rPr>
          <w:color w:val="080908"/>
          <w:rtl/>
        </w:rPr>
        <w:t>")</w:t>
      </w:r>
      <w:r w:rsidRPr="001D3070">
        <w:rPr>
          <w:color w:val="080908"/>
          <w:rtl/>
        </w:rPr>
        <w:t>.</w:t>
      </w:r>
    </w:p>
    <w:p w14:paraId="3C717B8D" w14:textId="7BD54BDA" w:rsidR="0025585A" w:rsidRPr="001D3070" w:rsidRDefault="0025585A" w:rsidP="001D3070">
      <w:pPr>
        <w:pStyle w:val="1112"/>
        <w:spacing w:line="360" w:lineRule="atLeast"/>
        <w:rPr>
          <w:color w:val="080908"/>
        </w:rPr>
      </w:pPr>
      <w:r w:rsidRPr="001D3070">
        <w:rPr>
          <w:color w:val="080908"/>
          <w:rtl/>
        </w:rPr>
        <w:t xml:space="preserve">היקף ההתקשרות לא יעלה על </w:t>
      </w:r>
      <w:r w:rsidR="00294380" w:rsidRPr="001D3070">
        <w:rPr>
          <w:rFonts w:hint="cs"/>
          <w:color w:val="080908"/>
          <w:rtl/>
        </w:rPr>
        <w:t>35</w:t>
      </w:r>
      <w:r w:rsidR="00A4567E" w:rsidRPr="001D3070">
        <w:rPr>
          <w:rFonts w:hint="cs"/>
          <w:color w:val="080908"/>
          <w:rtl/>
        </w:rPr>
        <w:t>3</w:t>
      </w:r>
      <w:r w:rsidR="00406901" w:rsidRPr="001D3070">
        <w:rPr>
          <w:rFonts w:hint="cs"/>
          <w:color w:val="080908"/>
          <w:rtl/>
        </w:rPr>
        <w:t xml:space="preserve">,000 ₪ </w:t>
      </w:r>
      <w:r w:rsidRPr="001D3070">
        <w:rPr>
          <w:color w:val="080908"/>
          <w:rtl/>
        </w:rPr>
        <w:t>כולל מע"מ. למזמין שמורה הזכות להגדיל את היקף ההתקשרות בסכום של עד</w:t>
      </w:r>
      <w:r w:rsidR="0019224E" w:rsidRPr="001D3070">
        <w:rPr>
          <w:rFonts w:hint="cs"/>
          <w:color w:val="080908"/>
          <w:rtl/>
        </w:rPr>
        <w:t xml:space="preserve"> </w:t>
      </w:r>
      <w:r w:rsidR="00294380" w:rsidRPr="001D3070">
        <w:rPr>
          <w:rFonts w:hint="cs"/>
          <w:color w:val="080908"/>
          <w:rtl/>
        </w:rPr>
        <w:t>35</w:t>
      </w:r>
      <w:r w:rsidR="00406901" w:rsidRPr="001D3070">
        <w:rPr>
          <w:rFonts w:hint="cs"/>
          <w:color w:val="080908"/>
          <w:rtl/>
        </w:rPr>
        <w:t>,000</w:t>
      </w:r>
      <w:r w:rsidRPr="001D3070">
        <w:rPr>
          <w:color w:val="080908"/>
          <w:rtl/>
        </w:rPr>
        <w:t xml:space="preserve"> ₪ כולל מע"מ</w:t>
      </w:r>
      <w:r w:rsidR="00406901" w:rsidRPr="001D3070">
        <w:rPr>
          <w:rFonts w:hint="cs"/>
          <w:color w:val="080908"/>
          <w:rtl/>
        </w:rPr>
        <w:t xml:space="preserve"> נוספים</w:t>
      </w:r>
      <w:r w:rsidRPr="001D3070">
        <w:rPr>
          <w:color w:val="080908"/>
          <w:rtl/>
        </w:rPr>
        <w:t xml:space="preserve">. </w:t>
      </w:r>
    </w:p>
    <w:p w14:paraId="689DB11A" w14:textId="77777777" w:rsidR="005F0DCD" w:rsidRPr="001D3070" w:rsidRDefault="005F0DCD" w:rsidP="001D3070">
      <w:pPr>
        <w:pStyle w:val="1112"/>
        <w:spacing w:line="360" w:lineRule="atLeast"/>
        <w:rPr>
          <w:color w:val="080908"/>
        </w:rPr>
      </w:pPr>
      <w:r w:rsidRPr="001D3070">
        <w:rPr>
          <w:rFonts w:hint="cs"/>
          <w:color w:val="080908"/>
          <w:rtl/>
        </w:rPr>
        <w:t>המזמין אינו</w:t>
      </w:r>
      <w:r w:rsidRPr="001D3070">
        <w:rPr>
          <w:color w:val="080908"/>
          <w:rtl/>
        </w:rPr>
        <w:t xml:space="preserve"> מתחייב ל</w:t>
      </w:r>
      <w:r w:rsidR="004A1463" w:rsidRPr="001D3070">
        <w:rPr>
          <w:rFonts w:hint="cs"/>
          <w:color w:val="080908"/>
          <w:rtl/>
        </w:rPr>
        <w:t xml:space="preserve">מימוש </w:t>
      </w:r>
      <w:r w:rsidRPr="001D3070">
        <w:rPr>
          <w:color w:val="080908"/>
          <w:rtl/>
        </w:rPr>
        <w:t>היק</w:t>
      </w:r>
      <w:r w:rsidRPr="001D3070">
        <w:rPr>
          <w:rFonts w:hint="cs"/>
          <w:color w:val="080908"/>
          <w:rtl/>
        </w:rPr>
        <w:t xml:space="preserve">ף </w:t>
      </w:r>
      <w:r w:rsidR="004A1463" w:rsidRPr="001D3070">
        <w:rPr>
          <w:rFonts w:hint="cs"/>
          <w:color w:val="080908"/>
          <w:rtl/>
        </w:rPr>
        <w:t xml:space="preserve">כספי מרבי </w:t>
      </w:r>
      <w:r w:rsidRPr="001D3070">
        <w:rPr>
          <w:rFonts w:hint="cs"/>
          <w:color w:val="080908"/>
          <w:rtl/>
        </w:rPr>
        <w:t>זה</w:t>
      </w:r>
      <w:r w:rsidRPr="001D3070">
        <w:rPr>
          <w:color w:val="080908"/>
          <w:rtl/>
        </w:rPr>
        <w:t xml:space="preserve"> </w:t>
      </w:r>
      <w:r w:rsidRPr="001D3070">
        <w:rPr>
          <w:rFonts w:hint="cs"/>
          <w:color w:val="080908"/>
          <w:rtl/>
        </w:rPr>
        <w:t>או להיקף כלשהו</w:t>
      </w:r>
      <w:r w:rsidRPr="001D3070">
        <w:rPr>
          <w:color w:val="080908"/>
          <w:rtl/>
        </w:rPr>
        <w:t>, ו</w:t>
      </w:r>
      <w:r w:rsidRPr="001D3070">
        <w:rPr>
          <w:rFonts w:hint="cs"/>
          <w:color w:val="080908"/>
          <w:rtl/>
        </w:rPr>
        <w:t>מימוש ההתקשרות יהיה</w:t>
      </w:r>
      <w:r w:rsidRPr="001D3070">
        <w:rPr>
          <w:color w:val="080908"/>
          <w:rtl/>
        </w:rPr>
        <w:t xml:space="preserve"> על פי שיקול דעתו הבלעדי</w:t>
      </w:r>
      <w:r w:rsidRPr="001D3070">
        <w:rPr>
          <w:rFonts w:hint="cs"/>
          <w:color w:val="080908"/>
          <w:rtl/>
        </w:rPr>
        <w:t>.</w:t>
      </w:r>
    </w:p>
    <w:p w14:paraId="04A02D55" w14:textId="77777777" w:rsidR="005F0DCD" w:rsidRPr="001D3070" w:rsidRDefault="005F0DCD" w:rsidP="001D3070">
      <w:pPr>
        <w:pStyle w:val="1112"/>
        <w:spacing w:line="360" w:lineRule="atLeast"/>
        <w:rPr>
          <w:color w:val="080908"/>
        </w:rPr>
      </w:pPr>
      <w:r w:rsidRPr="001D3070">
        <w:rPr>
          <w:rFonts w:hint="cs"/>
          <w:color w:val="080908"/>
          <w:rtl/>
        </w:rPr>
        <w:lastRenderedPageBreak/>
        <w:t>כ</w:t>
      </w:r>
      <w:r w:rsidRPr="001D3070">
        <w:rPr>
          <w:color w:val="080908"/>
          <w:rtl/>
        </w:rPr>
        <w:t xml:space="preserve">ל שינוי בהיקף או תקופת </w:t>
      </w:r>
      <w:r w:rsidR="004A1463" w:rsidRPr="001D3070">
        <w:rPr>
          <w:rFonts w:hint="cs"/>
          <w:color w:val="080908"/>
          <w:rtl/>
        </w:rPr>
        <w:t>ההתקשרות</w:t>
      </w:r>
      <w:r w:rsidRPr="001D3070">
        <w:rPr>
          <w:color w:val="080908"/>
          <w:rtl/>
        </w:rPr>
        <w:t xml:space="preserve"> וכן מימוש </w:t>
      </w:r>
      <w:r w:rsidRPr="001D3070">
        <w:rPr>
          <w:rFonts w:hint="cs"/>
          <w:color w:val="080908"/>
          <w:rtl/>
        </w:rPr>
        <w:t>ה</w:t>
      </w:r>
      <w:r w:rsidRPr="001D3070">
        <w:rPr>
          <w:color w:val="080908"/>
          <w:rtl/>
        </w:rPr>
        <w:t xml:space="preserve">זכות להגדיל או להאריך את ההתקשרות, </w:t>
      </w:r>
      <w:r w:rsidR="006259CA" w:rsidRPr="001D3070">
        <w:rPr>
          <w:rFonts w:hint="cs"/>
          <w:color w:val="080908"/>
          <w:rtl/>
        </w:rPr>
        <w:t>י</w:t>
      </w:r>
      <w:r w:rsidRPr="001D3070">
        <w:rPr>
          <w:color w:val="080908"/>
          <w:rtl/>
        </w:rPr>
        <w:t>יכנס לתוקפ</w:t>
      </w:r>
      <w:r w:rsidR="006259CA" w:rsidRPr="001D3070">
        <w:rPr>
          <w:rFonts w:hint="cs"/>
          <w:color w:val="080908"/>
          <w:rtl/>
        </w:rPr>
        <w:t>ו</w:t>
      </w:r>
      <w:r w:rsidRPr="001D3070">
        <w:rPr>
          <w:color w:val="080908"/>
          <w:rtl/>
        </w:rPr>
        <w:t xml:space="preserve"> רק עם חתימה של </w:t>
      </w:r>
      <w:proofErr w:type="spellStart"/>
      <w:r w:rsidRPr="001D3070">
        <w:rPr>
          <w:color w:val="080908"/>
          <w:rtl/>
        </w:rPr>
        <w:t>מורשי</w:t>
      </w:r>
      <w:proofErr w:type="spellEnd"/>
      <w:r w:rsidRPr="001D3070">
        <w:rPr>
          <w:color w:val="080908"/>
          <w:rtl/>
        </w:rPr>
        <w:t xml:space="preserve"> החתימה מטעם המזמין</w:t>
      </w:r>
      <w:r w:rsidR="00201412" w:rsidRPr="001D3070">
        <w:rPr>
          <w:rFonts w:hint="cs"/>
          <w:color w:val="080908"/>
          <w:rtl/>
        </w:rPr>
        <w:t>.</w:t>
      </w:r>
    </w:p>
    <w:p w14:paraId="0FF7C529" w14:textId="77777777" w:rsidR="00F130FA" w:rsidRPr="001D3070" w:rsidRDefault="0025585A" w:rsidP="001D3070">
      <w:pPr>
        <w:pStyle w:val="11"/>
        <w:spacing w:line="360" w:lineRule="atLeast"/>
        <w:rPr>
          <w:color w:val="080908"/>
        </w:rPr>
      </w:pPr>
      <w:r w:rsidRPr="001D3070">
        <w:rPr>
          <w:rFonts w:hint="cs"/>
          <w:color w:val="080908"/>
          <w:rtl/>
        </w:rPr>
        <w:t>פירוט הדרישות</w:t>
      </w:r>
    </w:p>
    <w:p w14:paraId="2F5380F9" w14:textId="77777777" w:rsidR="00BA5835" w:rsidRPr="001D3070" w:rsidRDefault="0025585A" w:rsidP="00962945">
      <w:pPr>
        <w:pStyle w:val="111"/>
        <w:tabs>
          <w:tab w:val="clear" w:pos="1050"/>
        </w:tabs>
        <w:spacing w:line="360" w:lineRule="atLeast"/>
        <w:ind w:left="1334"/>
        <w:rPr>
          <w:b w:val="0"/>
          <w:bCs w:val="0"/>
          <w:color w:val="080908"/>
          <w:rtl/>
        </w:rPr>
      </w:pPr>
      <w:r w:rsidRPr="001D3070">
        <w:rPr>
          <w:rFonts w:hint="cs"/>
          <w:color w:val="080908"/>
          <w:rtl/>
        </w:rPr>
        <w:t xml:space="preserve"> </w:t>
      </w:r>
      <w:r w:rsidR="00BA5835" w:rsidRPr="001D3070">
        <w:rPr>
          <w:rFonts w:eastAsia="Calibri"/>
          <w:b w:val="0"/>
          <w:bCs w:val="0"/>
          <w:color w:val="080908"/>
          <w:rtl/>
        </w:rPr>
        <w:t>מינהל סחר חוץ במשרד הכלכלה והתעשייה</w:t>
      </w:r>
      <w:r w:rsidR="00BA5835" w:rsidRPr="001D3070">
        <w:rPr>
          <w:rFonts w:eastAsia="Calibri" w:hint="cs"/>
          <w:b w:val="0"/>
          <w:bCs w:val="0"/>
          <w:color w:val="080908"/>
          <w:rtl/>
        </w:rPr>
        <w:t xml:space="preserve"> (להלן: "</w:t>
      </w:r>
      <w:proofErr w:type="spellStart"/>
      <w:r w:rsidR="00BA5835" w:rsidRPr="001D3070">
        <w:rPr>
          <w:rFonts w:eastAsia="Calibri" w:hint="cs"/>
          <w:b w:val="0"/>
          <w:bCs w:val="0"/>
          <w:color w:val="080908"/>
          <w:rtl/>
        </w:rPr>
        <w:t>המינהל</w:t>
      </w:r>
      <w:proofErr w:type="spellEnd"/>
      <w:r w:rsidR="00BA5835" w:rsidRPr="001D3070">
        <w:rPr>
          <w:rFonts w:eastAsia="Calibri" w:hint="cs"/>
          <w:b w:val="0"/>
          <w:bCs w:val="0"/>
          <w:color w:val="080908"/>
          <w:rtl/>
        </w:rPr>
        <w:t>")</w:t>
      </w:r>
      <w:r w:rsidR="00BA5835" w:rsidRPr="001D3070">
        <w:rPr>
          <w:rFonts w:eastAsia="Calibri"/>
          <w:b w:val="0"/>
          <w:bCs w:val="0"/>
          <w:color w:val="080908"/>
          <w:rtl/>
        </w:rPr>
        <w:t xml:space="preserve"> מגבש ומוביל את מדיניות סחר החוץ של מדינת ישראל במטרה להגביר את כושר התחרות של התעשייה הישראלית, למען הגדלה וגיוון היצוא הישראלי ומשיכת השקעות זרות באמצעות מספר כלים: מערך הנספחים </w:t>
      </w:r>
      <w:proofErr w:type="spellStart"/>
      <w:r w:rsidR="008D0868" w:rsidRPr="001D3070">
        <w:rPr>
          <w:rFonts w:eastAsia="Calibri" w:hint="cs"/>
          <w:b w:val="0"/>
          <w:bCs w:val="0"/>
          <w:color w:val="080908"/>
          <w:rtl/>
        </w:rPr>
        <w:t>הדיפולמטים</w:t>
      </w:r>
      <w:proofErr w:type="spellEnd"/>
      <w:r w:rsidR="008D0868" w:rsidRPr="001D3070">
        <w:rPr>
          <w:rFonts w:eastAsia="Calibri" w:hint="cs"/>
          <w:b w:val="0"/>
          <w:bCs w:val="0"/>
          <w:color w:val="080908"/>
          <w:rtl/>
        </w:rPr>
        <w:t xml:space="preserve"> </w:t>
      </w:r>
      <w:r w:rsidR="00BA5835" w:rsidRPr="001D3070">
        <w:rPr>
          <w:rFonts w:eastAsia="Calibri"/>
          <w:b w:val="0"/>
          <w:bCs w:val="0"/>
          <w:color w:val="080908"/>
          <w:rtl/>
        </w:rPr>
        <w:t xml:space="preserve">הכלכליים, ייזום וכינון הסכמי סחר לשיפור תנאי הסחר של ישראל, כלי סיוע לשיווק בין-לאומי. </w:t>
      </w:r>
    </w:p>
    <w:p w14:paraId="3187AA72" w14:textId="77777777" w:rsidR="00BA5835" w:rsidRPr="001D3070" w:rsidRDefault="00CB5056" w:rsidP="00962945">
      <w:pPr>
        <w:pStyle w:val="111"/>
        <w:numPr>
          <w:ilvl w:val="0"/>
          <w:numId w:val="0"/>
        </w:numPr>
        <w:tabs>
          <w:tab w:val="clear" w:pos="1050"/>
        </w:tabs>
        <w:spacing w:line="360" w:lineRule="atLeast"/>
        <w:ind w:left="1334"/>
        <w:rPr>
          <w:b w:val="0"/>
          <w:bCs w:val="0"/>
          <w:color w:val="080908"/>
          <w:rtl/>
        </w:rPr>
      </w:pPr>
      <w:proofErr w:type="spellStart"/>
      <w:r w:rsidRPr="001D3070">
        <w:rPr>
          <w:rFonts w:hint="cs"/>
          <w:b w:val="0"/>
          <w:bCs w:val="0"/>
          <w:color w:val="080908"/>
          <w:rtl/>
        </w:rPr>
        <w:t>המינהל</w:t>
      </w:r>
      <w:proofErr w:type="spellEnd"/>
      <w:r w:rsidRPr="001D3070">
        <w:rPr>
          <w:rFonts w:hint="cs"/>
          <w:b w:val="0"/>
          <w:bCs w:val="0"/>
          <w:color w:val="080908"/>
          <w:rtl/>
        </w:rPr>
        <w:t xml:space="preserve"> נוהג לערוך כנס שנתי של </w:t>
      </w:r>
      <w:r w:rsidR="00BA5835" w:rsidRPr="001D3070">
        <w:rPr>
          <w:b w:val="0"/>
          <w:bCs w:val="0"/>
          <w:color w:val="080908"/>
          <w:rtl/>
        </w:rPr>
        <w:t>הנספחים הדיפלומטים</w:t>
      </w:r>
      <w:r w:rsidR="008D0868" w:rsidRPr="001D3070">
        <w:rPr>
          <w:rFonts w:hint="cs"/>
          <w:b w:val="0"/>
          <w:bCs w:val="0"/>
          <w:color w:val="080908"/>
          <w:rtl/>
        </w:rPr>
        <w:t xml:space="preserve"> הכלכליים</w:t>
      </w:r>
      <w:r w:rsidR="00BA5835" w:rsidRPr="001D3070">
        <w:rPr>
          <w:b w:val="0"/>
          <w:bCs w:val="0"/>
          <w:color w:val="080908"/>
          <w:rtl/>
        </w:rPr>
        <w:t xml:space="preserve"> </w:t>
      </w:r>
      <w:r w:rsidRPr="001D3070">
        <w:rPr>
          <w:rFonts w:hint="cs"/>
          <w:b w:val="0"/>
          <w:bCs w:val="0"/>
          <w:color w:val="080908"/>
          <w:rtl/>
        </w:rPr>
        <w:t>ה</w:t>
      </w:r>
      <w:r w:rsidR="00BA5835" w:rsidRPr="001D3070">
        <w:rPr>
          <w:b w:val="0"/>
          <w:bCs w:val="0"/>
          <w:color w:val="080908"/>
          <w:rtl/>
        </w:rPr>
        <w:t>מגיעים לישראל מארבעים מדינות שונות ובעיקרם מדינות שנחשבות למדינות מפתח. מדובר באישים בעלי תפקיד מרכזי בקידום יחסי החוץ של ישראל בתחומי הייבוא והייצוא, אשר מהווים גשר ישיר בין קהילות עסקיות במדינותיהם לבין השוק הישראלי. לנוכחותם בישראל יש השפעה ישירה על יצירת שיתופי פעולה חדשים, חיזוק קשרים כלכליים קיימים ופתיחת דלתות להזדמנויות חדשות בשווקים בינלאומיים.</w:t>
      </w:r>
    </w:p>
    <w:p w14:paraId="3CA2B706" w14:textId="19349735" w:rsidR="00BA5835" w:rsidRPr="001D3070" w:rsidRDefault="00BA5835" w:rsidP="00962945">
      <w:pPr>
        <w:pStyle w:val="111"/>
        <w:tabs>
          <w:tab w:val="clear" w:pos="1050"/>
        </w:tabs>
        <w:spacing w:line="360" w:lineRule="atLeast"/>
        <w:ind w:left="1334"/>
        <w:rPr>
          <w:rFonts w:eastAsia="Calibri"/>
          <w:b w:val="0"/>
          <w:bCs w:val="0"/>
          <w:color w:val="080908"/>
          <w:rtl/>
        </w:rPr>
      </w:pPr>
      <w:proofErr w:type="spellStart"/>
      <w:r w:rsidRPr="001D3070">
        <w:rPr>
          <w:rFonts w:eastAsia="Calibri"/>
          <w:b w:val="0"/>
          <w:bCs w:val="0"/>
          <w:color w:val="080908"/>
          <w:rtl/>
        </w:rPr>
        <w:t>המינהל</w:t>
      </w:r>
      <w:proofErr w:type="spellEnd"/>
      <w:r w:rsidRPr="001D3070">
        <w:rPr>
          <w:rFonts w:eastAsia="Calibri"/>
          <w:b w:val="0"/>
          <w:bCs w:val="0"/>
          <w:color w:val="080908"/>
          <w:rtl/>
        </w:rPr>
        <w:t xml:space="preserve"> מבקש לרכוש שירותי</w:t>
      </w:r>
      <w:r w:rsidR="00B528F8" w:rsidRPr="001D3070">
        <w:rPr>
          <w:rFonts w:eastAsia="Calibri" w:hint="cs"/>
          <w:b w:val="0"/>
          <w:bCs w:val="0"/>
          <w:color w:val="080908"/>
          <w:rtl/>
        </w:rPr>
        <w:t xml:space="preserve"> מלונאות ואירוח</w:t>
      </w:r>
      <w:r w:rsidRPr="001D3070">
        <w:rPr>
          <w:rFonts w:eastAsia="Calibri"/>
          <w:b w:val="0"/>
          <w:bCs w:val="0"/>
          <w:color w:val="080908"/>
          <w:rtl/>
        </w:rPr>
        <w:t xml:space="preserve"> של בית מלון </w:t>
      </w:r>
      <w:r w:rsidR="00222C67" w:rsidRPr="001D3070">
        <w:rPr>
          <w:rFonts w:eastAsia="Calibri" w:hint="cs"/>
          <w:b w:val="0"/>
          <w:bCs w:val="0"/>
          <w:color w:val="080908"/>
          <w:rtl/>
        </w:rPr>
        <w:t>ברמה גבוהה</w:t>
      </w:r>
      <w:r w:rsidR="00CB5056" w:rsidRPr="001D3070">
        <w:rPr>
          <w:rFonts w:eastAsia="Calibri" w:hint="cs"/>
          <w:b w:val="0"/>
          <w:bCs w:val="0"/>
          <w:color w:val="080908"/>
          <w:rtl/>
        </w:rPr>
        <w:t>,</w:t>
      </w:r>
      <w:r w:rsidRPr="001D3070">
        <w:rPr>
          <w:rFonts w:eastAsia="Calibri"/>
          <w:b w:val="0"/>
          <w:bCs w:val="0"/>
          <w:color w:val="080908"/>
          <w:rtl/>
        </w:rPr>
        <w:t xml:space="preserve"> לעריכת כנס בינלאומי לפיתוח הדיפלומטיה הכלכלית הישראלית (להלן: "כנס נספחים").</w:t>
      </w:r>
    </w:p>
    <w:p w14:paraId="49543254" w14:textId="77777777" w:rsidR="00BA5835" w:rsidRPr="001D3070" w:rsidRDefault="00BA5835" w:rsidP="00962945">
      <w:pPr>
        <w:pStyle w:val="111"/>
        <w:tabs>
          <w:tab w:val="clear" w:pos="1050"/>
        </w:tabs>
        <w:spacing w:line="360" w:lineRule="atLeast"/>
        <w:ind w:left="1334"/>
        <w:rPr>
          <w:rFonts w:eastAsia="Calibri"/>
          <w:b w:val="0"/>
          <w:bCs w:val="0"/>
          <w:color w:val="080908"/>
          <w:rtl/>
        </w:rPr>
      </w:pPr>
      <w:r w:rsidRPr="001D3070">
        <w:rPr>
          <w:rFonts w:eastAsia="Calibri"/>
          <w:b w:val="0"/>
          <w:bCs w:val="0"/>
          <w:color w:val="080908"/>
          <w:rtl/>
        </w:rPr>
        <w:t xml:space="preserve">הכנס מתוכנן בקפידה לא רק כאירוע ייצוגי אלא כאירוע מקצועי ומשמעותי המנוהל ברמה גבוהה מהמעלה הראשונה ונחשב לכנס יוקרתי בינלאומי. הכנס מתנהל ברמה דיפלומטית וכלכלית מתוך שאיפה לייצר דיאלוג ישיר עם ראש הממשלה, נשיא המדינה ובכירים נוספים מהממשלה והכלכלה הישראלית. </w:t>
      </w:r>
      <w:r w:rsidRPr="001D3070">
        <w:rPr>
          <w:rFonts w:eastAsia="Calibri" w:hint="cs"/>
          <w:b w:val="0"/>
          <w:bCs w:val="0"/>
          <w:color w:val="080908"/>
          <w:rtl/>
        </w:rPr>
        <w:t xml:space="preserve">לאור האמור לעיל, קיימת </w:t>
      </w:r>
      <w:r w:rsidRPr="001D3070">
        <w:rPr>
          <w:rFonts w:eastAsia="Calibri"/>
          <w:b w:val="0"/>
          <w:bCs w:val="0"/>
          <w:color w:val="080908"/>
          <w:rtl/>
        </w:rPr>
        <w:t>חשיבות מיוחדת לארגונו בצורה מקצועי</w:t>
      </w:r>
      <w:r w:rsidR="00A10001" w:rsidRPr="001D3070">
        <w:rPr>
          <w:rFonts w:eastAsia="Calibri" w:hint="cs"/>
          <w:b w:val="0"/>
          <w:bCs w:val="0"/>
          <w:color w:val="080908"/>
          <w:rtl/>
        </w:rPr>
        <w:t xml:space="preserve">ת. הכנס </w:t>
      </w:r>
      <w:r w:rsidRPr="001D3070">
        <w:rPr>
          <w:rFonts w:eastAsia="Calibri"/>
          <w:b w:val="0"/>
          <w:bCs w:val="0"/>
          <w:color w:val="080908"/>
          <w:rtl/>
        </w:rPr>
        <w:t xml:space="preserve">בעל אופי </w:t>
      </w:r>
      <w:r w:rsidR="008B224D" w:rsidRPr="001D3070">
        <w:rPr>
          <w:rFonts w:eastAsia="Calibri" w:hint="cs"/>
          <w:b w:val="0"/>
          <w:bCs w:val="0"/>
          <w:color w:val="080908"/>
          <w:rtl/>
        </w:rPr>
        <w:t>ייצוגי, מכובד</w:t>
      </w:r>
      <w:r w:rsidRPr="001D3070">
        <w:rPr>
          <w:rFonts w:eastAsia="Calibri"/>
          <w:b w:val="0"/>
          <w:bCs w:val="0"/>
          <w:color w:val="080908"/>
          <w:rtl/>
        </w:rPr>
        <w:t xml:space="preserve"> ובינלאומי</w:t>
      </w:r>
      <w:r w:rsidR="00A10001" w:rsidRPr="001D3070">
        <w:rPr>
          <w:rFonts w:eastAsia="Calibri" w:hint="cs"/>
          <w:b w:val="0"/>
          <w:bCs w:val="0"/>
          <w:color w:val="080908"/>
          <w:rtl/>
        </w:rPr>
        <w:t>.</w:t>
      </w:r>
    </w:p>
    <w:p w14:paraId="3E1B8F7E" w14:textId="2FA316DD" w:rsidR="00DE7AF9" w:rsidRPr="001D3070" w:rsidRDefault="00BA5835" w:rsidP="00962945">
      <w:pPr>
        <w:pStyle w:val="111"/>
        <w:tabs>
          <w:tab w:val="clear" w:pos="1050"/>
        </w:tabs>
        <w:spacing w:line="360" w:lineRule="atLeast"/>
        <w:ind w:left="1334"/>
        <w:rPr>
          <w:rFonts w:eastAsia="Calibri"/>
          <w:b w:val="0"/>
          <w:bCs w:val="0"/>
          <w:color w:val="080908"/>
        </w:rPr>
      </w:pPr>
      <w:r w:rsidRPr="001D3070">
        <w:rPr>
          <w:rFonts w:eastAsia="Calibri" w:hint="cs"/>
          <w:b w:val="0"/>
          <w:bCs w:val="0"/>
          <w:color w:val="080908"/>
          <w:rtl/>
        </w:rPr>
        <w:t xml:space="preserve">המלון יידרש להיות </w:t>
      </w:r>
      <w:r w:rsidR="00083CFA" w:rsidRPr="001D3070">
        <w:rPr>
          <w:rFonts w:eastAsia="Calibri" w:hint="cs"/>
          <w:b w:val="0"/>
          <w:bCs w:val="0"/>
          <w:color w:val="080908"/>
          <w:rtl/>
        </w:rPr>
        <w:t>בעיר</w:t>
      </w:r>
      <w:r w:rsidR="00A10001" w:rsidRPr="001D3070">
        <w:rPr>
          <w:rFonts w:eastAsia="Calibri" w:hint="cs"/>
          <w:b w:val="0"/>
          <w:bCs w:val="0"/>
          <w:color w:val="080908"/>
          <w:rtl/>
        </w:rPr>
        <w:t xml:space="preserve"> </w:t>
      </w:r>
      <w:r w:rsidR="00DE7AF9" w:rsidRPr="001D3070">
        <w:rPr>
          <w:rFonts w:eastAsia="Calibri" w:hint="cs"/>
          <w:b w:val="0"/>
          <w:bCs w:val="0"/>
          <w:color w:val="080908"/>
          <w:rtl/>
        </w:rPr>
        <w:t xml:space="preserve">ירושלים </w:t>
      </w:r>
      <w:r w:rsidR="00A10001" w:rsidRPr="001D3070">
        <w:rPr>
          <w:rFonts w:eastAsia="Calibri" w:hint="cs"/>
          <w:b w:val="0"/>
          <w:bCs w:val="0"/>
          <w:color w:val="080908"/>
          <w:rtl/>
        </w:rPr>
        <w:t>בלבד</w:t>
      </w:r>
      <w:r w:rsidR="00DA3B70" w:rsidRPr="001D3070">
        <w:rPr>
          <w:rFonts w:eastAsia="Calibri" w:hint="cs"/>
          <w:b w:val="0"/>
          <w:bCs w:val="0"/>
          <w:color w:val="080908"/>
          <w:rtl/>
        </w:rPr>
        <w:t>,</w:t>
      </w:r>
      <w:r w:rsidR="00DE7AF9" w:rsidRPr="001D3070">
        <w:rPr>
          <w:rFonts w:eastAsia="Calibri" w:hint="cs"/>
          <w:b w:val="0"/>
          <w:bCs w:val="0"/>
          <w:color w:val="080908"/>
          <w:rtl/>
        </w:rPr>
        <w:t xml:space="preserve"> </w:t>
      </w:r>
      <w:r w:rsidR="00FB467D" w:rsidRPr="001D3070">
        <w:rPr>
          <w:rFonts w:eastAsia="Calibri" w:hint="cs"/>
          <w:b w:val="0"/>
          <w:bCs w:val="0"/>
          <w:color w:val="080908"/>
          <w:rtl/>
        </w:rPr>
        <w:t>בקרבת נגישות לתחבורה ציבורית. יובהר כי מלון אשר לא יעמוד בדרישות המפורטות לעיל, ייפסל על הסף.</w:t>
      </w:r>
    </w:p>
    <w:p w14:paraId="7C2A3552" w14:textId="1EB0E3D8" w:rsidR="00FB467D" w:rsidRPr="001D3070" w:rsidRDefault="00FB467D" w:rsidP="00962945">
      <w:pPr>
        <w:pStyle w:val="111"/>
        <w:tabs>
          <w:tab w:val="clear" w:pos="1050"/>
        </w:tabs>
        <w:spacing w:line="360" w:lineRule="atLeast"/>
        <w:ind w:left="1334"/>
        <w:rPr>
          <w:rFonts w:eastAsia="Calibri"/>
          <w:b w:val="0"/>
          <w:bCs w:val="0"/>
          <w:color w:val="080908"/>
          <w:rtl/>
        </w:rPr>
      </w:pPr>
      <w:r w:rsidRPr="001D3070">
        <w:rPr>
          <w:rFonts w:eastAsia="Calibri" w:hint="cs"/>
          <w:b w:val="0"/>
          <w:bCs w:val="0"/>
          <w:color w:val="080908"/>
          <w:rtl/>
        </w:rPr>
        <w:t>המלון יידרש להיות ברמה גבוהה בהתאם לאירוח אישיים מכובדים ברמה בינלאומית.</w:t>
      </w:r>
    </w:p>
    <w:p w14:paraId="425C997C" w14:textId="77777777" w:rsidR="00092256" w:rsidRPr="001D3070" w:rsidRDefault="00431A7E" w:rsidP="00962945">
      <w:pPr>
        <w:pStyle w:val="111"/>
        <w:tabs>
          <w:tab w:val="clear" w:pos="1050"/>
        </w:tabs>
        <w:spacing w:line="360" w:lineRule="atLeast"/>
        <w:ind w:left="1334"/>
        <w:rPr>
          <w:rFonts w:eastAsia="Calibri"/>
          <w:b w:val="0"/>
          <w:bCs w:val="0"/>
          <w:color w:val="080908"/>
          <w:rtl/>
        </w:rPr>
      </w:pPr>
      <w:r w:rsidRPr="001D3070">
        <w:rPr>
          <w:rFonts w:eastAsia="Calibri" w:hint="cs"/>
          <w:b w:val="0"/>
          <w:bCs w:val="0"/>
          <w:color w:val="080908"/>
          <w:rtl/>
        </w:rPr>
        <w:t>יובהר כי</w:t>
      </w:r>
      <w:r w:rsidR="00092256" w:rsidRPr="001D3070">
        <w:rPr>
          <w:rFonts w:eastAsia="Calibri" w:hint="cs"/>
          <w:b w:val="0"/>
          <w:bCs w:val="0"/>
          <w:color w:val="080908"/>
          <w:rtl/>
        </w:rPr>
        <w:t xml:space="preserve"> המשרד אינו מתחייב לקיום הכנס וזאת</w:t>
      </w:r>
      <w:r w:rsidRPr="001D3070">
        <w:rPr>
          <w:rFonts w:eastAsia="Calibri" w:hint="cs"/>
          <w:b w:val="0"/>
          <w:bCs w:val="0"/>
          <w:color w:val="080908"/>
          <w:rtl/>
        </w:rPr>
        <w:t xml:space="preserve"> בשל נסיבות החירום הקיימות </w:t>
      </w:r>
      <w:r w:rsidR="00092256" w:rsidRPr="001D3070">
        <w:rPr>
          <w:rFonts w:eastAsia="Calibri" w:hint="cs"/>
          <w:b w:val="0"/>
          <w:bCs w:val="0"/>
          <w:color w:val="080908"/>
          <w:rtl/>
        </w:rPr>
        <w:t>כיום במדינה. לאור האמור, המשרד יודיע לזוכה במכרז עד שבועיים טרם המועד המתוכנן לכנס באם יתקיים.</w:t>
      </w:r>
    </w:p>
    <w:p w14:paraId="7578F32D" w14:textId="77777777" w:rsidR="00431A7E" w:rsidRPr="001D3070" w:rsidRDefault="00092256" w:rsidP="00962945">
      <w:pPr>
        <w:pStyle w:val="111"/>
        <w:tabs>
          <w:tab w:val="clear" w:pos="1050"/>
        </w:tabs>
        <w:spacing w:line="360" w:lineRule="atLeast"/>
        <w:ind w:left="1334"/>
        <w:rPr>
          <w:rFonts w:eastAsia="Calibri"/>
          <w:b w:val="0"/>
          <w:bCs w:val="0"/>
          <w:color w:val="080908"/>
        </w:rPr>
      </w:pPr>
      <w:r w:rsidRPr="001D3070">
        <w:rPr>
          <w:rFonts w:eastAsia="Calibri" w:hint="cs"/>
          <w:b w:val="0"/>
          <w:bCs w:val="0"/>
          <w:color w:val="080908"/>
          <w:rtl/>
        </w:rPr>
        <w:lastRenderedPageBreak/>
        <w:t>נכון להיום הכנס מתוכנן למועד 16-18/12/2024 ימים: שני- שלישי- רביעי. יובהר כי הזוכה במכרז יידרש למתן השירותים במועדים ובשעות שיפורטו להלן.</w:t>
      </w:r>
      <w:r w:rsidR="00317379" w:rsidRPr="001D3070">
        <w:rPr>
          <w:rFonts w:eastAsia="Calibri" w:hint="cs"/>
          <w:b w:val="0"/>
          <w:bCs w:val="0"/>
          <w:color w:val="080908"/>
          <w:rtl/>
        </w:rPr>
        <w:t xml:space="preserve"> בשל נסיבות שאינן צפויות מראש, רשאי המשרד להזיז את מועד הכנס למועד אחר, בתיאום עם הזוכה. </w:t>
      </w:r>
    </w:p>
    <w:p w14:paraId="3C15E9FA" w14:textId="77777777" w:rsidR="001B310C" w:rsidRPr="001D3070" w:rsidRDefault="001B310C" w:rsidP="00962945">
      <w:pPr>
        <w:pStyle w:val="111"/>
        <w:tabs>
          <w:tab w:val="clear" w:pos="1050"/>
        </w:tabs>
        <w:spacing w:line="360" w:lineRule="atLeast"/>
        <w:ind w:left="1334"/>
        <w:rPr>
          <w:rFonts w:eastAsia="Calibri"/>
          <w:b w:val="0"/>
          <w:bCs w:val="0"/>
          <w:color w:val="080908"/>
          <w:rtl/>
        </w:rPr>
      </w:pPr>
      <w:r w:rsidRPr="001D3070">
        <w:rPr>
          <w:rFonts w:eastAsia="Calibri" w:hint="cs"/>
          <w:b w:val="0"/>
          <w:bCs w:val="0"/>
          <w:color w:val="080908"/>
          <w:rtl/>
        </w:rPr>
        <w:t xml:space="preserve">הזוכה  במכרז יידרש </w:t>
      </w:r>
      <w:r w:rsidR="00DE7AF9" w:rsidRPr="001D3070">
        <w:rPr>
          <w:rFonts w:eastAsia="Calibri" w:hint="cs"/>
          <w:b w:val="0"/>
          <w:bCs w:val="0"/>
          <w:color w:val="080908"/>
          <w:rtl/>
        </w:rPr>
        <w:t xml:space="preserve"> לעמוד בדרישות שירות ואיכות </w:t>
      </w:r>
      <w:r w:rsidRPr="001D3070">
        <w:rPr>
          <w:rFonts w:eastAsia="Calibri" w:hint="cs"/>
          <w:b w:val="0"/>
          <w:bCs w:val="0"/>
          <w:color w:val="080908"/>
          <w:rtl/>
        </w:rPr>
        <w:t>בסטנדרט גבוה אשר יתאים לאופי הכנס כמפורט ל</w:t>
      </w:r>
      <w:r w:rsidR="00E00F57" w:rsidRPr="001D3070">
        <w:rPr>
          <w:rFonts w:eastAsia="Calibri" w:hint="cs"/>
          <w:b w:val="0"/>
          <w:bCs w:val="0"/>
          <w:color w:val="080908"/>
          <w:rtl/>
        </w:rPr>
        <w:t>הלן</w:t>
      </w:r>
      <w:r w:rsidRPr="001D3070">
        <w:rPr>
          <w:rFonts w:eastAsia="Calibri" w:hint="cs"/>
          <w:b w:val="0"/>
          <w:bCs w:val="0"/>
          <w:color w:val="080908"/>
          <w:rtl/>
        </w:rPr>
        <w:t>.</w:t>
      </w:r>
    </w:p>
    <w:p w14:paraId="2FBDF390" w14:textId="239B8842" w:rsidR="00DE7AF9" w:rsidRPr="001D3070" w:rsidRDefault="00705899" w:rsidP="00962945">
      <w:pPr>
        <w:pStyle w:val="111"/>
        <w:tabs>
          <w:tab w:val="clear" w:pos="1050"/>
        </w:tabs>
        <w:spacing w:line="360" w:lineRule="atLeast"/>
        <w:ind w:left="1334"/>
        <w:rPr>
          <w:rFonts w:eastAsia="Calibri"/>
          <w:b w:val="0"/>
          <w:bCs w:val="0"/>
          <w:color w:val="080908"/>
          <w:rtl/>
        </w:rPr>
      </w:pPr>
      <w:r w:rsidRPr="001D3070">
        <w:rPr>
          <w:rFonts w:eastAsia="Calibri" w:hint="cs"/>
          <w:b w:val="0"/>
          <w:bCs w:val="0"/>
          <w:color w:val="080908"/>
          <w:rtl/>
        </w:rPr>
        <w:t>הזוכה יידרש ל</w:t>
      </w:r>
      <w:r w:rsidR="00DE7AF9" w:rsidRPr="001D3070">
        <w:rPr>
          <w:rFonts w:eastAsia="Calibri" w:hint="cs"/>
          <w:b w:val="0"/>
          <w:bCs w:val="0"/>
          <w:color w:val="080908"/>
          <w:rtl/>
        </w:rPr>
        <w:t>עמוד</w:t>
      </w:r>
      <w:r w:rsidRPr="001D3070">
        <w:rPr>
          <w:rFonts w:eastAsia="Calibri" w:hint="cs"/>
          <w:b w:val="0"/>
          <w:bCs w:val="0"/>
          <w:color w:val="080908"/>
          <w:rtl/>
        </w:rPr>
        <w:t xml:space="preserve"> בהוראות כל דין למתן השירותים נשוא המכרז </w:t>
      </w:r>
      <w:r w:rsidR="00DE7AF9" w:rsidRPr="001D3070">
        <w:rPr>
          <w:rFonts w:eastAsia="Calibri" w:hint="cs"/>
          <w:b w:val="0"/>
          <w:bCs w:val="0"/>
          <w:color w:val="080908"/>
          <w:rtl/>
        </w:rPr>
        <w:t xml:space="preserve"> </w:t>
      </w:r>
      <w:r w:rsidRPr="001D3070">
        <w:rPr>
          <w:rFonts w:eastAsia="Calibri" w:hint="cs"/>
          <w:b w:val="0"/>
          <w:bCs w:val="0"/>
          <w:color w:val="080908"/>
          <w:rtl/>
        </w:rPr>
        <w:t xml:space="preserve">וכן להיות בעל </w:t>
      </w:r>
      <w:r w:rsidRPr="001D3070">
        <w:rPr>
          <w:rFonts w:eastAsia="Calibri"/>
          <w:b w:val="0"/>
          <w:bCs w:val="0"/>
          <w:color w:val="080908"/>
          <w:rtl/>
        </w:rPr>
        <w:t>הכשר הרבנות הראשית לישראל</w:t>
      </w:r>
      <w:r w:rsidRPr="001D3070">
        <w:rPr>
          <w:rFonts w:eastAsia="Calibri" w:hint="cs"/>
          <w:b w:val="0"/>
          <w:bCs w:val="0"/>
          <w:color w:val="080908"/>
          <w:rtl/>
        </w:rPr>
        <w:t>.</w:t>
      </w:r>
      <w:r w:rsidR="00707911" w:rsidRPr="001D3070">
        <w:rPr>
          <w:rFonts w:eastAsia="Calibri" w:hint="cs"/>
          <w:b w:val="0"/>
          <w:bCs w:val="0"/>
          <w:color w:val="080908"/>
          <w:rtl/>
        </w:rPr>
        <w:t xml:space="preserve"> כמו כן על נותן השירותים לוודא כי כל המתקנים שישמשו את משתתפי הכנס במלון, יהיו מונגשים לבעלי מוגבלויות, לרבות חניה לנכים, שירותי נכים ו</w:t>
      </w:r>
      <w:r w:rsidR="003E1C47">
        <w:rPr>
          <w:rFonts w:eastAsia="Calibri" w:hint="cs"/>
          <w:b w:val="0"/>
          <w:bCs w:val="0"/>
          <w:color w:val="080908"/>
          <w:rtl/>
        </w:rPr>
        <w:t>ב</w:t>
      </w:r>
      <w:r w:rsidR="00707911" w:rsidRPr="001D3070">
        <w:rPr>
          <w:rFonts w:eastAsia="Calibri" w:hint="cs"/>
          <w:b w:val="0"/>
          <w:bCs w:val="0"/>
          <w:color w:val="080908"/>
          <w:rtl/>
        </w:rPr>
        <w:t>מידת הצורך הסדרי נגישות נוספים ככל שיידרשו.</w:t>
      </w:r>
    </w:p>
    <w:p w14:paraId="2535A9B1" w14:textId="77777777" w:rsidR="00DA3B70" w:rsidRPr="001D3070" w:rsidRDefault="00DE7AF9" w:rsidP="00614978">
      <w:pPr>
        <w:pStyle w:val="111"/>
        <w:tabs>
          <w:tab w:val="clear" w:pos="1050"/>
        </w:tabs>
        <w:spacing w:line="360" w:lineRule="atLeast"/>
        <w:ind w:left="1334" w:hanging="709"/>
        <w:rPr>
          <w:rFonts w:eastAsia="Calibri"/>
          <w:b w:val="0"/>
          <w:bCs w:val="0"/>
          <w:color w:val="080908"/>
          <w:rtl/>
        </w:rPr>
      </w:pPr>
      <w:r w:rsidRPr="001D3070">
        <w:rPr>
          <w:rFonts w:eastAsia="Calibri" w:hint="cs"/>
          <w:b w:val="0"/>
          <w:bCs w:val="0"/>
          <w:color w:val="080908"/>
          <w:rtl/>
        </w:rPr>
        <w:t xml:space="preserve">כנס נספחים מתקיים במתכונת של </w:t>
      </w:r>
      <w:r w:rsidR="00E409E1" w:rsidRPr="001D3070">
        <w:rPr>
          <w:rFonts w:eastAsia="Calibri" w:hint="cs"/>
          <w:b w:val="0"/>
          <w:bCs w:val="0"/>
          <w:color w:val="080908"/>
          <w:rtl/>
        </w:rPr>
        <w:t>3 י</w:t>
      </w:r>
      <w:r w:rsidRPr="001D3070">
        <w:rPr>
          <w:rFonts w:eastAsia="Calibri" w:hint="cs"/>
          <w:b w:val="0"/>
          <w:bCs w:val="0"/>
          <w:color w:val="080908"/>
          <w:rtl/>
        </w:rPr>
        <w:t>מים</w:t>
      </w:r>
      <w:r w:rsidR="00E409E1" w:rsidRPr="001D3070">
        <w:rPr>
          <w:rFonts w:eastAsia="Calibri" w:hint="cs"/>
          <w:b w:val="0"/>
          <w:bCs w:val="0"/>
          <w:color w:val="080908"/>
          <w:rtl/>
        </w:rPr>
        <w:t xml:space="preserve"> בתאריכים </w:t>
      </w:r>
      <w:r w:rsidRPr="001D3070">
        <w:rPr>
          <w:rFonts w:eastAsia="Calibri" w:hint="cs"/>
          <w:b w:val="0"/>
          <w:bCs w:val="0"/>
          <w:color w:val="080908"/>
          <w:rtl/>
        </w:rPr>
        <w:t xml:space="preserve"> </w:t>
      </w:r>
      <w:r w:rsidR="00E409E1" w:rsidRPr="001D3070">
        <w:rPr>
          <w:rFonts w:eastAsia="Calibri"/>
          <w:b w:val="0"/>
          <w:bCs w:val="0"/>
          <w:color w:val="080908"/>
          <w:rtl/>
        </w:rPr>
        <w:t>16-18/12/2024</w:t>
      </w:r>
      <w:r w:rsidR="00E409E1" w:rsidRPr="001D3070">
        <w:rPr>
          <w:rFonts w:eastAsia="Calibri" w:hint="cs"/>
          <w:b w:val="0"/>
          <w:bCs w:val="0"/>
          <w:color w:val="080908"/>
          <w:rtl/>
        </w:rPr>
        <w:t xml:space="preserve">, </w:t>
      </w:r>
      <w:r w:rsidR="00E409E1" w:rsidRPr="001D3070">
        <w:rPr>
          <w:rFonts w:eastAsia="Calibri"/>
          <w:b w:val="0"/>
          <w:bCs w:val="0"/>
          <w:color w:val="080908"/>
          <w:rtl/>
        </w:rPr>
        <w:t xml:space="preserve">בימים שני שלישי רביעי </w:t>
      </w:r>
      <w:r w:rsidR="00E409E1" w:rsidRPr="001D3070">
        <w:rPr>
          <w:rFonts w:eastAsia="Calibri" w:hint="cs"/>
          <w:b w:val="0"/>
          <w:bCs w:val="0"/>
          <w:color w:val="080908"/>
          <w:rtl/>
        </w:rPr>
        <w:t>,</w:t>
      </w:r>
      <w:r w:rsidRPr="001D3070">
        <w:rPr>
          <w:rFonts w:eastAsia="Calibri" w:hint="cs"/>
          <w:b w:val="0"/>
          <w:bCs w:val="0"/>
          <w:color w:val="080908"/>
          <w:rtl/>
        </w:rPr>
        <w:t>בין השעות 8:00-18:00.</w:t>
      </w:r>
      <w:r w:rsidR="00DA3B70" w:rsidRPr="001D3070">
        <w:rPr>
          <w:rFonts w:eastAsia="Calibri" w:hint="cs"/>
          <w:b w:val="0"/>
          <w:bCs w:val="0"/>
          <w:color w:val="080908"/>
          <w:rtl/>
        </w:rPr>
        <w:t xml:space="preserve"> </w:t>
      </w:r>
    </w:p>
    <w:p w14:paraId="16BB9EA1" w14:textId="77777777" w:rsidR="00DE7AF9" w:rsidRPr="001D3070" w:rsidRDefault="00C818A4" w:rsidP="00614978">
      <w:pPr>
        <w:pStyle w:val="111"/>
        <w:tabs>
          <w:tab w:val="clear" w:pos="1050"/>
        </w:tabs>
        <w:spacing w:line="360" w:lineRule="atLeast"/>
        <w:ind w:left="1334" w:hanging="709"/>
        <w:rPr>
          <w:rFonts w:eastAsia="Calibri"/>
          <w:b w:val="0"/>
          <w:bCs w:val="0"/>
          <w:color w:val="080908"/>
          <w:rtl/>
        </w:rPr>
      </w:pPr>
      <w:r w:rsidRPr="001D3070">
        <w:rPr>
          <w:rFonts w:eastAsia="Calibri" w:hint="cs"/>
          <w:b w:val="0"/>
          <w:bCs w:val="0"/>
          <w:color w:val="080908"/>
          <w:rtl/>
        </w:rPr>
        <w:t xml:space="preserve">פירוט </w:t>
      </w:r>
      <w:r w:rsidR="00E409E1" w:rsidRPr="001D3070">
        <w:rPr>
          <w:rFonts w:eastAsia="Calibri" w:hint="cs"/>
          <w:b w:val="0"/>
          <w:bCs w:val="0"/>
          <w:color w:val="080908"/>
          <w:rtl/>
        </w:rPr>
        <w:t>רכ</w:t>
      </w:r>
      <w:r w:rsidR="00EA4FC4" w:rsidRPr="001D3070">
        <w:rPr>
          <w:rFonts w:eastAsia="Calibri" w:hint="cs"/>
          <w:b w:val="0"/>
          <w:bCs w:val="0"/>
          <w:color w:val="080908"/>
          <w:rtl/>
        </w:rPr>
        <w:t>י</w:t>
      </w:r>
      <w:r w:rsidR="00E409E1" w:rsidRPr="001D3070">
        <w:rPr>
          <w:rFonts w:eastAsia="Calibri" w:hint="cs"/>
          <w:b w:val="0"/>
          <w:bCs w:val="0"/>
          <w:color w:val="080908"/>
          <w:rtl/>
        </w:rPr>
        <w:t>בי הכנס אשר יידרש</w:t>
      </w:r>
      <w:r w:rsidRPr="001D3070">
        <w:rPr>
          <w:rFonts w:eastAsia="Calibri" w:hint="cs"/>
          <w:b w:val="0"/>
          <w:bCs w:val="0"/>
          <w:color w:val="080908"/>
          <w:rtl/>
        </w:rPr>
        <w:t xml:space="preserve">ו </w:t>
      </w:r>
      <w:r w:rsidR="00E409E1" w:rsidRPr="001D3070">
        <w:rPr>
          <w:rFonts w:eastAsia="Calibri" w:hint="cs"/>
          <w:b w:val="0"/>
          <w:bCs w:val="0"/>
          <w:color w:val="080908"/>
          <w:rtl/>
        </w:rPr>
        <w:t xml:space="preserve"> </w:t>
      </w:r>
      <w:r w:rsidRPr="001D3070">
        <w:rPr>
          <w:rFonts w:eastAsia="Calibri" w:hint="cs"/>
          <w:b w:val="0"/>
          <w:bCs w:val="0"/>
          <w:color w:val="080908"/>
          <w:rtl/>
        </w:rPr>
        <w:t>מ</w:t>
      </w:r>
      <w:r w:rsidR="00E409E1" w:rsidRPr="001D3070">
        <w:rPr>
          <w:rFonts w:eastAsia="Calibri" w:hint="cs"/>
          <w:b w:val="0"/>
          <w:bCs w:val="0"/>
          <w:color w:val="080908"/>
          <w:rtl/>
        </w:rPr>
        <w:t>נותן השירותים</w:t>
      </w:r>
      <w:r w:rsidR="00DE7AF9" w:rsidRPr="001D3070">
        <w:rPr>
          <w:rFonts w:eastAsia="Calibri" w:hint="cs"/>
          <w:b w:val="0"/>
          <w:bCs w:val="0"/>
          <w:color w:val="080908"/>
          <w:rtl/>
        </w:rPr>
        <w:t>:</w:t>
      </w:r>
    </w:p>
    <w:p w14:paraId="36C14A39" w14:textId="77777777" w:rsidR="00E05057" w:rsidRPr="001D3070" w:rsidRDefault="00E05057" w:rsidP="00614978">
      <w:pPr>
        <w:pStyle w:val="1111"/>
        <w:tabs>
          <w:tab w:val="clear" w:pos="1617"/>
        </w:tabs>
        <w:spacing w:line="360" w:lineRule="atLeast"/>
        <w:ind w:left="1901" w:hanging="142"/>
        <w:rPr>
          <w:rFonts w:eastAsia="Calibri"/>
          <w:b/>
          <w:bCs/>
          <w:noProof w:val="0"/>
          <w:color w:val="080908"/>
          <w:u w:val="single"/>
          <w:lang w:eastAsia="en-US"/>
        </w:rPr>
      </w:pPr>
      <w:r w:rsidRPr="001D3070">
        <w:rPr>
          <w:rFonts w:eastAsia="Calibri" w:hint="cs"/>
          <w:b/>
          <w:bCs/>
          <w:noProof w:val="0"/>
          <w:color w:val="080908"/>
          <w:u w:val="single"/>
          <w:rtl/>
          <w:lang w:eastAsia="en-US"/>
        </w:rPr>
        <w:t>לינה</w:t>
      </w:r>
    </w:p>
    <w:p w14:paraId="30494E57" w14:textId="77777777" w:rsidR="003200AE" w:rsidRPr="001D3070" w:rsidRDefault="003200AE" w:rsidP="00614978">
      <w:pPr>
        <w:spacing w:after="160" w:line="360" w:lineRule="atLeast"/>
        <w:ind w:left="2184"/>
        <w:jc w:val="both"/>
        <w:rPr>
          <w:rFonts w:ascii="David" w:eastAsia="Calibri" w:hAnsi="David" w:cs="David"/>
          <w:color w:val="080908"/>
          <w:rtl/>
        </w:rPr>
      </w:pPr>
      <w:r w:rsidRPr="001D3070">
        <w:rPr>
          <w:rFonts w:ascii="David" w:eastAsia="Calibri" w:hAnsi="David" w:cs="David" w:hint="cs"/>
          <w:color w:val="080908"/>
          <w:rtl/>
        </w:rPr>
        <w:t xml:space="preserve">נותן השירותים יידרש לספק  כ </w:t>
      </w:r>
      <w:r w:rsidRPr="001D3070">
        <w:rPr>
          <w:rFonts w:ascii="David" w:eastAsia="Calibri" w:hAnsi="David" w:cs="David"/>
          <w:color w:val="080908"/>
          <w:rtl/>
        </w:rPr>
        <w:t>–</w:t>
      </w:r>
      <w:r w:rsidRPr="001D3070">
        <w:rPr>
          <w:rFonts w:ascii="David" w:eastAsia="Calibri" w:hAnsi="David" w:cs="David" w:hint="cs"/>
          <w:color w:val="080908"/>
          <w:rtl/>
        </w:rPr>
        <w:t xml:space="preserve"> 175 לילות כמפורט להלן, על בסיס לינה וארוחת בוקר, עבור 40 הנספחים הכלכליים המגיעים לארץ בתפקיד להשתתפותם בכנס "הבינלאומי לפיתוח הדיפלומטיה הכלכלית הישראלית", עפ"י הפירוט הבא:</w:t>
      </w:r>
    </w:p>
    <w:p w14:paraId="074F2D16" w14:textId="77777777" w:rsidR="003200AE" w:rsidRPr="001D3070" w:rsidRDefault="003200AE" w:rsidP="00614978">
      <w:pPr>
        <w:spacing w:after="160" w:line="360" w:lineRule="atLeast"/>
        <w:ind w:left="2184"/>
        <w:jc w:val="both"/>
        <w:rPr>
          <w:rFonts w:ascii="David" w:eastAsia="Calibri" w:hAnsi="David" w:cs="David"/>
          <w:color w:val="080908"/>
          <w:u w:val="single"/>
          <w:rtl/>
        </w:rPr>
      </w:pPr>
      <w:r w:rsidRPr="001D3070">
        <w:rPr>
          <w:rFonts w:ascii="David" w:eastAsia="Calibri" w:hAnsi="David" w:cs="David" w:hint="cs"/>
          <w:color w:val="080908"/>
          <w:u w:val="single"/>
          <w:rtl/>
        </w:rPr>
        <w:t>מועדי הלינה:</w:t>
      </w:r>
    </w:p>
    <w:p w14:paraId="0381516E" w14:textId="77777777" w:rsidR="002F57AF" w:rsidRPr="001D3070" w:rsidRDefault="003200AE" w:rsidP="0078626D">
      <w:pPr>
        <w:pStyle w:val="af4"/>
        <w:numPr>
          <w:ilvl w:val="0"/>
          <w:numId w:val="73"/>
        </w:numPr>
        <w:spacing w:after="160" w:line="360" w:lineRule="atLeast"/>
        <w:ind w:left="2610"/>
        <w:jc w:val="both"/>
        <w:rPr>
          <w:rFonts w:ascii="David" w:eastAsia="Calibri" w:hAnsi="David" w:cs="David"/>
          <w:color w:val="080908"/>
        </w:rPr>
      </w:pPr>
      <w:r w:rsidRPr="001D3070">
        <w:rPr>
          <w:rFonts w:ascii="David" w:eastAsia="Calibri" w:hAnsi="David" w:cs="David" w:hint="cs"/>
          <w:color w:val="080908"/>
          <w:rtl/>
        </w:rPr>
        <w:t>15-19/12/2024 עבור כלל הנספחים (ילונו מיום ראשון עד רביעי כולל, ויבצעו צ'ק אאוט ב 19/12/24 יום חמישי</w:t>
      </w:r>
      <w:r w:rsidR="002F57AF" w:rsidRPr="001D3070">
        <w:rPr>
          <w:rFonts w:ascii="David" w:eastAsia="Calibri" w:hAnsi="David" w:cs="David" w:hint="cs"/>
          <w:color w:val="080908"/>
          <w:rtl/>
        </w:rPr>
        <w:t xml:space="preserve">). </w:t>
      </w:r>
      <w:r w:rsidRPr="001D3070">
        <w:rPr>
          <w:rFonts w:ascii="David" w:eastAsia="Calibri" w:hAnsi="David" w:cs="David" w:hint="cs"/>
          <w:color w:val="080908"/>
          <w:rtl/>
        </w:rPr>
        <w:t xml:space="preserve"> </w:t>
      </w:r>
    </w:p>
    <w:p w14:paraId="131D916D" w14:textId="77777777" w:rsidR="003200AE" w:rsidRPr="001D3070" w:rsidRDefault="003200AE" w:rsidP="00614978">
      <w:pPr>
        <w:pStyle w:val="af4"/>
        <w:spacing w:after="160" w:line="360" w:lineRule="atLeast"/>
        <w:ind w:left="2610"/>
        <w:jc w:val="both"/>
        <w:rPr>
          <w:rFonts w:ascii="David" w:eastAsia="Calibri" w:hAnsi="David" w:cs="David"/>
          <w:color w:val="080908"/>
        </w:rPr>
      </w:pPr>
      <w:r w:rsidRPr="001D3070">
        <w:rPr>
          <w:rFonts w:ascii="David" w:eastAsia="Calibri" w:hAnsi="David" w:cs="David" w:hint="cs"/>
          <w:color w:val="080908"/>
          <w:rtl/>
        </w:rPr>
        <w:t>סה"כ</w:t>
      </w:r>
      <w:r w:rsidR="002F57AF" w:rsidRPr="001D3070">
        <w:rPr>
          <w:rFonts w:ascii="David" w:eastAsia="Calibri" w:hAnsi="David" w:cs="David" w:hint="cs"/>
          <w:color w:val="080908"/>
          <w:rtl/>
        </w:rPr>
        <w:t xml:space="preserve">-  </w:t>
      </w:r>
      <w:r w:rsidRPr="001D3070">
        <w:rPr>
          <w:rFonts w:ascii="David" w:eastAsia="Calibri" w:hAnsi="David" w:cs="David" w:hint="cs"/>
          <w:color w:val="080908"/>
          <w:rtl/>
        </w:rPr>
        <w:t xml:space="preserve"> 4 לילות </w:t>
      </w:r>
      <w:r w:rsidRPr="001D3070">
        <w:rPr>
          <w:rFonts w:ascii="David" w:eastAsia="Calibri" w:hAnsi="David" w:cs="David" w:hint="cs"/>
          <w:color w:val="080908"/>
        </w:rPr>
        <w:t>X 40</w:t>
      </w:r>
      <w:r w:rsidRPr="001D3070">
        <w:rPr>
          <w:rFonts w:ascii="David" w:eastAsia="Calibri" w:hAnsi="David" w:cs="David" w:hint="cs"/>
          <w:color w:val="080908"/>
          <w:rtl/>
        </w:rPr>
        <w:t xml:space="preserve"> נספחים = סה"כ 160 לילות.</w:t>
      </w:r>
    </w:p>
    <w:p w14:paraId="7060B95E" w14:textId="77777777" w:rsidR="003200AE" w:rsidRPr="001D3070" w:rsidRDefault="003200AE" w:rsidP="0078626D">
      <w:pPr>
        <w:pStyle w:val="af4"/>
        <w:numPr>
          <w:ilvl w:val="0"/>
          <w:numId w:val="73"/>
        </w:numPr>
        <w:spacing w:after="160" w:line="360" w:lineRule="atLeast"/>
        <w:ind w:left="2610"/>
        <w:jc w:val="both"/>
        <w:rPr>
          <w:rFonts w:ascii="David" w:eastAsia="Calibri" w:hAnsi="David" w:cs="David"/>
          <w:color w:val="080908"/>
        </w:rPr>
      </w:pPr>
      <w:r w:rsidRPr="001D3070">
        <w:rPr>
          <w:rFonts w:ascii="David" w:eastAsia="Calibri" w:hAnsi="David" w:cs="David" w:hint="cs"/>
          <w:color w:val="080908"/>
          <w:rtl/>
        </w:rPr>
        <w:t xml:space="preserve">15 תאריכי לינה נוספים שיסופקו עפ"י דרישת המשרד: </w:t>
      </w:r>
    </w:p>
    <w:p w14:paraId="49B442E2" w14:textId="77777777" w:rsidR="003200AE" w:rsidRPr="001D3070" w:rsidRDefault="003200AE" w:rsidP="00614978">
      <w:pPr>
        <w:pStyle w:val="af4"/>
        <w:spacing w:after="160" w:line="360" w:lineRule="atLeast"/>
        <w:ind w:left="2610"/>
        <w:jc w:val="both"/>
        <w:rPr>
          <w:rFonts w:ascii="David" w:eastAsia="Calibri" w:hAnsi="David" w:cs="David"/>
          <w:color w:val="080908"/>
          <w:rtl/>
        </w:rPr>
      </w:pPr>
      <w:r w:rsidRPr="001D3070">
        <w:rPr>
          <w:rFonts w:ascii="David" w:eastAsia="Calibri" w:hAnsi="David" w:cs="David" w:hint="cs"/>
          <w:color w:val="080908"/>
          <w:rtl/>
        </w:rPr>
        <w:t xml:space="preserve">5 לינות ב: 13/12/2024 ערב שישי, </w:t>
      </w:r>
    </w:p>
    <w:p w14:paraId="2376BC22" w14:textId="77777777" w:rsidR="003200AE" w:rsidRPr="001D3070" w:rsidRDefault="003200AE" w:rsidP="00614978">
      <w:pPr>
        <w:pStyle w:val="af4"/>
        <w:spacing w:after="160" w:line="360" w:lineRule="atLeast"/>
        <w:ind w:left="2610"/>
        <w:jc w:val="both"/>
        <w:rPr>
          <w:rFonts w:ascii="David" w:eastAsia="Calibri" w:hAnsi="David" w:cs="David"/>
          <w:color w:val="080908"/>
          <w:rtl/>
        </w:rPr>
      </w:pPr>
      <w:r w:rsidRPr="001D3070">
        <w:rPr>
          <w:rFonts w:ascii="David" w:eastAsia="Calibri" w:hAnsi="David" w:cs="David" w:hint="cs"/>
          <w:color w:val="080908"/>
          <w:rtl/>
        </w:rPr>
        <w:t xml:space="preserve">5 לינות ב: 14/12/2024מוצ"ש, </w:t>
      </w:r>
    </w:p>
    <w:p w14:paraId="1D1C2AA3" w14:textId="35438E3C" w:rsidR="003200AE" w:rsidRPr="001D3070" w:rsidRDefault="003200AE" w:rsidP="00614978">
      <w:pPr>
        <w:pStyle w:val="af4"/>
        <w:spacing w:after="160" w:line="360" w:lineRule="atLeast"/>
        <w:ind w:left="2610"/>
        <w:jc w:val="both"/>
        <w:rPr>
          <w:rFonts w:ascii="David" w:eastAsia="Calibri" w:hAnsi="David" w:cs="David"/>
          <w:color w:val="080908"/>
          <w:rtl/>
        </w:rPr>
      </w:pPr>
      <w:r w:rsidRPr="001D3070">
        <w:rPr>
          <w:rFonts w:ascii="David" w:eastAsia="Calibri" w:hAnsi="David" w:cs="David" w:hint="cs"/>
          <w:color w:val="080908"/>
          <w:rtl/>
        </w:rPr>
        <w:t xml:space="preserve">5 לינות ב: 19/12/2024 יום חמישי. </w:t>
      </w:r>
    </w:p>
    <w:p w14:paraId="5D24C2AD" w14:textId="4A7152B1" w:rsidR="00294380" w:rsidRPr="001D3070" w:rsidRDefault="00294380" w:rsidP="00614978">
      <w:pPr>
        <w:pStyle w:val="af4"/>
        <w:spacing w:after="160" w:line="360" w:lineRule="atLeast"/>
        <w:ind w:left="2610"/>
        <w:jc w:val="both"/>
        <w:rPr>
          <w:rFonts w:ascii="David" w:eastAsia="Calibri" w:hAnsi="David" w:cs="David"/>
          <w:color w:val="080908"/>
          <w:rtl/>
        </w:rPr>
      </w:pPr>
      <w:r w:rsidRPr="001D3070">
        <w:rPr>
          <w:rFonts w:ascii="David" w:eastAsia="Calibri" w:hAnsi="David" w:cs="David"/>
          <w:color w:val="080908"/>
          <w:rtl/>
        </w:rPr>
        <w:t>יידרש גם פנסיון מלא לשוהים במלון בלילות 13/12</w:t>
      </w:r>
      <w:r w:rsidRPr="001D3070">
        <w:rPr>
          <w:rFonts w:ascii="David" w:eastAsia="Calibri" w:hAnsi="David" w:cs="David" w:hint="cs"/>
          <w:color w:val="080908"/>
          <w:rtl/>
        </w:rPr>
        <w:t>/2024</w:t>
      </w:r>
      <w:r w:rsidRPr="001D3070">
        <w:rPr>
          <w:rFonts w:ascii="David" w:eastAsia="Calibri" w:hAnsi="David" w:cs="David"/>
          <w:color w:val="080908"/>
          <w:rtl/>
        </w:rPr>
        <w:t xml:space="preserve"> ו-14/12</w:t>
      </w:r>
      <w:r w:rsidRPr="001D3070">
        <w:rPr>
          <w:rFonts w:ascii="David" w:eastAsia="Calibri" w:hAnsi="David" w:cs="David" w:hint="cs"/>
          <w:color w:val="080908"/>
          <w:rtl/>
        </w:rPr>
        <w:t>/2024</w:t>
      </w:r>
      <w:r w:rsidRPr="001D3070">
        <w:rPr>
          <w:rFonts w:ascii="David" w:eastAsia="Calibri" w:hAnsi="David" w:cs="David"/>
          <w:color w:val="080908"/>
          <w:rtl/>
        </w:rPr>
        <w:t>.</w:t>
      </w:r>
    </w:p>
    <w:p w14:paraId="5C9C713A" w14:textId="37FC17AB" w:rsidR="00B87BF8" w:rsidRPr="001D3070" w:rsidRDefault="003200AE" w:rsidP="00614978">
      <w:pPr>
        <w:pStyle w:val="af4"/>
        <w:spacing w:after="160" w:line="360" w:lineRule="atLeast"/>
        <w:ind w:left="2610"/>
        <w:jc w:val="both"/>
        <w:rPr>
          <w:rFonts w:ascii="David" w:eastAsia="Calibri" w:hAnsi="David" w:cs="David"/>
          <w:color w:val="080908"/>
          <w:rtl/>
        </w:rPr>
      </w:pPr>
      <w:r w:rsidRPr="001D3070">
        <w:rPr>
          <w:rFonts w:ascii="David" w:eastAsia="Calibri" w:hAnsi="David" w:cs="David" w:hint="cs"/>
          <w:color w:val="080908"/>
          <w:rtl/>
        </w:rPr>
        <w:t xml:space="preserve">יובהר כי המשרד יודיע מראש על הצורך בלילות הנוספים. </w:t>
      </w:r>
    </w:p>
    <w:p w14:paraId="78B098E1" w14:textId="77777777" w:rsidR="003200AE" w:rsidRPr="001D3070" w:rsidRDefault="003200AE" w:rsidP="0078626D">
      <w:pPr>
        <w:pStyle w:val="af4"/>
        <w:numPr>
          <w:ilvl w:val="0"/>
          <w:numId w:val="73"/>
        </w:numPr>
        <w:spacing w:after="160" w:line="360" w:lineRule="atLeast"/>
        <w:ind w:left="2610"/>
        <w:jc w:val="both"/>
        <w:rPr>
          <w:rFonts w:ascii="David" w:eastAsia="Calibri" w:hAnsi="David" w:cs="David"/>
          <w:color w:val="080908"/>
          <w:rtl/>
        </w:rPr>
      </w:pPr>
      <w:r w:rsidRPr="001D3070">
        <w:rPr>
          <w:rFonts w:ascii="David" w:eastAsia="Calibri" w:hAnsi="David" w:cs="David" w:hint="cs"/>
          <w:color w:val="080908"/>
          <w:rtl/>
        </w:rPr>
        <w:t>סוג החדר</w:t>
      </w:r>
      <w:r w:rsidR="00DB491A" w:rsidRPr="001D3070">
        <w:rPr>
          <w:rFonts w:ascii="David" w:eastAsia="Calibri" w:hAnsi="David" w:cs="David" w:hint="cs"/>
          <w:color w:val="080908"/>
          <w:rtl/>
        </w:rPr>
        <w:t xml:space="preserve"> שיסופק לכל משתתף</w:t>
      </w:r>
      <w:r w:rsidRPr="001D3070">
        <w:rPr>
          <w:rFonts w:ascii="David" w:eastAsia="Calibri" w:hAnsi="David" w:cs="David" w:hint="cs"/>
          <w:color w:val="080908"/>
          <w:rtl/>
        </w:rPr>
        <w:t xml:space="preserve">:  סטנדרט, כ </w:t>
      </w:r>
      <w:r w:rsidRPr="001D3070">
        <w:rPr>
          <w:rFonts w:ascii="David" w:eastAsia="Calibri" w:hAnsi="David" w:cs="David"/>
          <w:color w:val="080908"/>
          <w:rtl/>
        </w:rPr>
        <w:t>–</w:t>
      </w:r>
      <w:r w:rsidRPr="001D3070">
        <w:rPr>
          <w:rFonts w:ascii="David" w:eastAsia="Calibri" w:hAnsi="David" w:cs="David" w:hint="cs"/>
          <w:color w:val="080908"/>
          <w:rtl/>
        </w:rPr>
        <w:t xml:space="preserve"> 40 חדרי סינגל </w:t>
      </w:r>
      <w:r w:rsidRPr="001D3070">
        <w:rPr>
          <w:rFonts w:ascii="David" w:eastAsia="Calibri" w:hAnsi="David" w:cs="David"/>
          <w:color w:val="080908"/>
          <w:rtl/>
        </w:rPr>
        <w:t>–</w:t>
      </w:r>
      <w:r w:rsidRPr="001D3070">
        <w:rPr>
          <w:rFonts w:ascii="David" w:eastAsia="Calibri" w:hAnsi="David" w:cs="David" w:hint="cs"/>
          <w:color w:val="080908"/>
          <w:rtl/>
        </w:rPr>
        <w:t xml:space="preserve"> לינת יחיד בחדר זוגי במלון בו מתקיים הכנס.</w:t>
      </w:r>
      <w:r w:rsidR="00DB491A" w:rsidRPr="001D3070">
        <w:rPr>
          <w:rFonts w:ascii="David" w:eastAsia="Calibri" w:hAnsi="David" w:cs="David" w:hint="cs"/>
          <w:color w:val="080908"/>
          <w:rtl/>
        </w:rPr>
        <w:t xml:space="preserve"> יובהר כי כלל המשתתפים ילונו במלון בו מתקיים הכנס.</w:t>
      </w:r>
    </w:p>
    <w:p w14:paraId="29E5F5A3" w14:textId="77777777" w:rsidR="00DB491A" w:rsidRPr="001D3070" w:rsidRDefault="00301D50" w:rsidP="0078626D">
      <w:pPr>
        <w:pStyle w:val="af4"/>
        <w:numPr>
          <w:ilvl w:val="0"/>
          <w:numId w:val="73"/>
        </w:numPr>
        <w:spacing w:after="160" w:line="360" w:lineRule="atLeast"/>
        <w:ind w:left="2610"/>
        <w:jc w:val="both"/>
        <w:rPr>
          <w:rFonts w:ascii="David" w:eastAsia="Calibri" w:hAnsi="David" w:cs="David"/>
          <w:color w:val="080908"/>
        </w:rPr>
      </w:pPr>
      <w:r w:rsidRPr="001D3070">
        <w:rPr>
          <w:rFonts w:ascii="David" w:eastAsia="Calibri" w:hAnsi="David" w:cs="David" w:hint="cs"/>
          <w:color w:val="080908"/>
          <w:rtl/>
        </w:rPr>
        <w:lastRenderedPageBreak/>
        <w:t xml:space="preserve">ככלל </w:t>
      </w:r>
      <w:r w:rsidR="00DB491A" w:rsidRPr="001D3070">
        <w:rPr>
          <w:rFonts w:ascii="David" w:eastAsia="Calibri" w:hAnsi="David" w:cs="David" w:hint="cs"/>
          <w:color w:val="080908"/>
          <w:rtl/>
        </w:rPr>
        <w:t>המשרד יודיע לנותן השירותים על מספר ה</w:t>
      </w:r>
      <w:r w:rsidRPr="001D3070">
        <w:rPr>
          <w:rFonts w:ascii="David" w:eastAsia="Calibri" w:hAnsi="David" w:cs="David" w:hint="cs"/>
          <w:color w:val="080908"/>
          <w:rtl/>
        </w:rPr>
        <w:t>לנים</w:t>
      </w:r>
      <w:r w:rsidR="00DB491A" w:rsidRPr="001D3070">
        <w:rPr>
          <w:rFonts w:ascii="David" w:eastAsia="Calibri" w:hAnsi="David" w:cs="David" w:hint="cs"/>
          <w:color w:val="080908"/>
          <w:rtl/>
        </w:rPr>
        <w:t xml:space="preserve"> </w:t>
      </w:r>
      <w:r w:rsidR="003200AE" w:rsidRPr="001D3070">
        <w:rPr>
          <w:rFonts w:ascii="David" w:eastAsia="Calibri" w:hAnsi="David" w:cs="David" w:hint="cs"/>
          <w:color w:val="080908"/>
          <w:rtl/>
        </w:rPr>
        <w:t xml:space="preserve">עד כשבוע לפני </w:t>
      </w:r>
      <w:r w:rsidR="00DB491A" w:rsidRPr="001D3070">
        <w:rPr>
          <w:rFonts w:ascii="David" w:eastAsia="Calibri" w:hAnsi="David" w:cs="David" w:hint="cs"/>
          <w:color w:val="080908"/>
          <w:rtl/>
        </w:rPr>
        <w:t>מועד הכנס</w:t>
      </w:r>
      <w:r w:rsidR="003200AE" w:rsidRPr="001D3070">
        <w:rPr>
          <w:rFonts w:ascii="David" w:eastAsia="Calibri" w:hAnsi="David" w:cs="David" w:hint="cs"/>
          <w:color w:val="080908"/>
          <w:rtl/>
        </w:rPr>
        <w:t xml:space="preserve">. </w:t>
      </w:r>
      <w:r w:rsidRPr="001D3070">
        <w:rPr>
          <w:rFonts w:ascii="David" w:eastAsia="Calibri" w:hAnsi="David" w:cs="David" w:hint="cs"/>
          <w:color w:val="080908"/>
          <w:rtl/>
        </w:rPr>
        <w:t xml:space="preserve">יחד עם זאת, </w:t>
      </w:r>
      <w:r w:rsidR="00DB491A" w:rsidRPr="001D3070">
        <w:rPr>
          <w:rFonts w:ascii="David" w:eastAsia="Calibri" w:hAnsi="David" w:cs="David" w:hint="cs"/>
          <w:color w:val="080908"/>
          <w:rtl/>
        </w:rPr>
        <w:t>לאור העובדה שה</w:t>
      </w:r>
      <w:r w:rsidRPr="001D3070">
        <w:rPr>
          <w:rFonts w:ascii="David" w:eastAsia="Calibri" w:hAnsi="David" w:cs="David" w:hint="cs"/>
          <w:color w:val="080908"/>
          <w:rtl/>
        </w:rPr>
        <w:t>לנים</w:t>
      </w:r>
      <w:r w:rsidR="00DB491A" w:rsidRPr="001D3070">
        <w:rPr>
          <w:rFonts w:ascii="David" w:eastAsia="Calibri" w:hAnsi="David" w:cs="David" w:hint="cs"/>
          <w:color w:val="080908"/>
          <w:rtl/>
        </w:rPr>
        <w:t xml:space="preserve"> מגיעים מחו"ל</w:t>
      </w:r>
      <w:r w:rsidRPr="001D3070">
        <w:rPr>
          <w:rFonts w:ascii="David" w:eastAsia="Calibri" w:hAnsi="David" w:cs="David" w:hint="cs"/>
          <w:color w:val="080908"/>
          <w:rtl/>
        </w:rPr>
        <w:t>,</w:t>
      </w:r>
      <w:r w:rsidR="00DB491A" w:rsidRPr="001D3070">
        <w:rPr>
          <w:rFonts w:ascii="David" w:eastAsia="Calibri" w:hAnsi="David" w:cs="David" w:hint="cs"/>
          <w:color w:val="080908"/>
          <w:rtl/>
        </w:rPr>
        <w:t xml:space="preserve"> במיוחד לאור נסיבות החירום הקיימות כיום, </w:t>
      </w:r>
      <w:r w:rsidRPr="001D3070">
        <w:rPr>
          <w:rFonts w:ascii="David" w:eastAsia="Calibri" w:hAnsi="David" w:cs="David" w:hint="cs"/>
          <w:color w:val="080908"/>
          <w:rtl/>
        </w:rPr>
        <w:t>יכול ויהיו שינויים</w:t>
      </w:r>
      <w:r w:rsidR="00FB39C2" w:rsidRPr="001D3070">
        <w:rPr>
          <w:rFonts w:ascii="David" w:eastAsia="Calibri" w:hAnsi="David" w:cs="David"/>
          <w:color w:val="080908"/>
          <w:rtl/>
        </w:rPr>
        <w:t>/ביטול</w:t>
      </w:r>
      <w:r w:rsidRPr="001D3070">
        <w:rPr>
          <w:rFonts w:ascii="David" w:eastAsia="Calibri" w:hAnsi="David" w:cs="David" w:hint="cs"/>
          <w:color w:val="080908"/>
          <w:rtl/>
        </w:rPr>
        <w:t>ים</w:t>
      </w:r>
      <w:r w:rsidR="00FB39C2" w:rsidRPr="001D3070">
        <w:rPr>
          <w:rFonts w:ascii="David" w:eastAsia="Calibri" w:hAnsi="David" w:cs="David"/>
          <w:color w:val="080908"/>
          <w:rtl/>
        </w:rPr>
        <w:t>/תוספ</w:t>
      </w:r>
      <w:r w:rsidRPr="001D3070">
        <w:rPr>
          <w:rFonts w:ascii="David" w:eastAsia="Calibri" w:hAnsi="David" w:cs="David" w:hint="cs"/>
          <w:color w:val="080908"/>
          <w:rtl/>
        </w:rPr>
        <w:t>ו</w:t>
      </w:r>
      <w:r w:rsidR="00FB39C2" w:rsidRPr="001D3070">
        <w:rPr>
          <w:rFonts w:ascii="David" w:eastAsia="Calibri" w:hAnsi="David" w:cs="David"/>
          <w:color w:val="080908"/>
          <w:rtl/>
        </w:rPr>
        <w:t>ת</w:t>
      </w:r>
      <w:r w:rsidR="00FB39C2" w:rsidRPr="001D3070">
        <w:rPr>
          <w:rFonts w:ascii="David" w:eastAsia="Calibri" w:hAnsi="David" w:cs="David" w:hint="cs"/>
          <w:color w:val="080908"/>
          <w:rtl/>
        </w:rPr>
        <w:t xml:space="preserve"> בלינה עד ליום לפני הכנס</w:t>
      </w:r>
      <w:r w:rsidRPr="001D3070">
        <w:rPr>
          <w:rFonts w:ascii="David" w:eastAsia="Calibri" w:hAnsi="David" w:cs="David" w:hint="cs"/>
          <w:color w:val="080908"/>
          <w:rtl/>
        </w:rPr>
        <w:t xml:space="preserve"> </w:t>
      </w:r>
      <w:r w:rsidR="00225FC8" w:rsidRPr="001D3070">
        <w:rPr>
          <w:rFonts w:ascii="David" w:eastAsia="Calibri" w:hAnsi="David" w:cs="David" w:hint="cs"/>
          <w:color w:val="080908"/>
          <w:rtl/>
        </w:rPr>
        <w:t xml:space="preserve">ונותן </w:t>
      </w:r>
      <w:r w:rsidRPr="001D3070">
        <w:rPr>
          <w:rFonts w:ascii="David" w:eastAsia="Calibri" w:hAnsi="David" w:cs="David" w:hint="cs"/>
          <w:color w:val="080908"/>
          <w:rtl/>
        </w:rPr>
        <w:t>השירותים יידרש להיערך בהתאם</w:t>
      </w:r>
      <w:r w:rsidR="00DB491A" w:rsidRPr="001D3070">
        <w:rPr>
          <w:rFonts w:ascii="David" w:eastAsia="Calibri" w:hAnsi="David" w:cs="David" w:hint="cs"/>
          <w:color w:val="080908"/>
          <w:rtl/>
        </w:rPr>
        <w:t>.</w:t>
      </w:r>
    </w:p>
    <w:p w14:paraId="760D3877" w14:textId="77777777" w:rsidR="003200AE" w:rsidRPr="001D3070" w:rsidRDefault="00FB39C2" w:rsidP="0078626D">
      <w:pPr>
        <w:pStyle w:val="af4"/>
        <w:numPr>
          <w:ilvl w:val="0"/>
          <w:numId w:val="73"/>
        </w:numPr>
        <w:spacing w:after="160" w:line="360" w:lineRule="atLeast"/>
        <w:ind w:left="2610"/>
        <w:jc w:val="both"/>
        <w:rPr>
          <w:rFonts w:ascii="David" w:eastAsia="Calibri" w:hAnsi="David" w:cs="David"/>
          <w:color w:val="080908"/>
          <w:rtl/>
        </w:rPr>
      </w:pPr>
      <w:r w:rsidRPr="001D3070">
        <w:rPr>
          <w:rFonts w:ascii="David" w:eastAsia="Calibri" w:hAnsi="David" w:cs="David" w:hint="cs"/>
          <w:color w:val="080908"/>
          <w:rtl/>
        </w:rPr>
        <w:t>המשרד יעדכן את נותן השירותים באשר לצורך ב</w:t>
      </w:r>
      <w:r w:rsidR="003200AE" w:rsidRPr="001D3070">
        <w:rPr>
          <w:rFonts w:ascii="David" w:eastAsia="Calibri" w:hAnsi="David" w:cs="David" w:hint="cs"/>
          <w:color w:val="080908"/>
          <w:rtl/>
        </w:rPr>
        <w:t>צ'ק אין מוקדם</w:t>
      </w:r>
      <w:r w:rsidR="007743FD" w:rsidRPr="001D3070">
        <w:rPr>
          <w:rFonts w:ascii="David" w:eastAsia="Calibri" w:hAnsi="David" w:cs="David" w:hint="cs"/>
          <w:color w:val="080908"/>
          <w:rtl/>
        </w:rPr>
        <w:t xml:space="preserve"> ביום ההגעה ו</w:t>
      </w:r>
      <w:r w:rsidR="003200AE" w:rsidRPr="001D3070">
        <w:rPr>
          <w:rFonts w:ascii="David" w:eastAsia="Calibri" w:hAnsi="David" w:cs="David" w:hint="cs"/>
          <w:color w:val="080908"/>
          <w:rtl/>
        </w:rPr>
        <w:t>/</w:t>
      </w:r>
      <w:r w:rsidR="007743FD" w:rsidRPr="001D3070">
        <w:rPr>
          <w:rFonts w:ascii="David" w:eastAsia="Calibri" w:hAnsi="David" w:cs="David" w:hint="cs"/>
          <w:color w:val="080908"/>
          <w:rtl/>
        </w:rPr>
        <w:t>או</w:t>
      </w:r>
      <w:r w:rsidR="003200AE" w:rsidRPr="001D3070">
        <w:rPr>
          <w:rFonts w:ascii="David" w:eastAsia="Calibri" w:hAnsi="David" w:cs="David" w:hint="cs"/>
          <w:color w:val="080908"/>
          <w:rtl/>
        </w:rPr>
        <w:t xml:space="preserve"> צ'ק אאוט מאוחר</w:t>
      </w:r>
      <w:r w:rsidR="007743FD" w:rsidRPr="001D3070">
        <w:rPr>
          <w:rFonts w:ascii="David" w:eastAsia="Calibri" w:hAnsi="David" w:cs="David" w:hint="cs"/>
          <w:color w:val="080908"/>
          <w:rtl/>
        </w:rPr>
        <w:t xml:space="preserve"> ביום העזיבה, וזאת בהתאם ללוח הטיסות המעודכן של הלנים. </w:t>
      </w:r>
    </w:p>
    <w:p w14:paraId="743C2DA8" w14:textId="77777777" w:rsidR="00242A59" w:rsidRPr="001D3070" w:rsidRDefault="00FB39C2" w:rsidP="0078626D">
      <w:pPr>
        <w:pStyle w:val="af4"/>
        <w:numPr>
          <w:ilvl w:val="0"/>
          <w:numId w:val="73"/>
        </w:numPr>
        <w:spacing w:after="160" w:line="360" w:lineRule="atLeast"/>
        <w:ind w:left="2610"/>
        <w:jc w:val="both"/>
        <w:rPr>
          <w:rFonts w:ascii="David" w:hAnsi="David" w:cs="David"/>
          <w:color w:val="080908"/>
        </w:rPr>
      </w:pPr>
      <w:r w:rsidRPr="001D3070">
        <w:rPr>
          <w:rFonts w:ascii="David" w:eastAsia="Calibri" w:hAnsi="David" w:cs="David" w:hint="cs"/>
          <w:color w:val="080908"/>
          <w:rtl/>
        </w:rPr>
        <w:t xml:space="preserve">נותן השירותים יידרש לספק שירות למשתתפים </w:t>
      </w:r>
      <w:r w:rsidR="003200AE" w:rsidRPr="001D3070">
        <w:rPr>
          <w:rFonts w:ascii="David" w:eastAsia="Calibri" w:hAnsi="David" w:cs="David" w:hint="cs"/>
          <w:color w:val="080908"/>
          <w:rtl/>
        </w:rPr>
        <w:t>הלנים במלון במהלך</w:t>
      </w:r>
      <w:r w:rsidRPr="001D3070">
        <w:rPr>
          <w:rFonts w:ascii="David" w:eastAsia="Calibri" w:hAnsi="David" w:cs="David" w:hint="cs"/>
          <w:color w:val="080908"/>
          <w:rtl/>
        </w:rPr>
        <w:t xml:space="preserve"> ימי</w:t>
      </w:r>
      <w:r w:rsidR="003200AE" w:rsidRPr="001D3070">
        <w:rPr>
          <w:rFonts w:ascii="David" w:eastAsia="Calibri" w:hAnsi="David" w:cs="David" w:hint="cs"/>
          <w:color w:val="080908"/>
          <w:rtl/>
        </w:rPr>
        <w:t xml:space="preserve"> הכנס </w:t>
      </w:r>
      <w:r w:rsidRPr="001D3070">
        <w:rPr>
          <w:rFonts w:ascii="David" w:eastAsia="Calibri" w:hAnsi="David" w:cs="David" w:hint="cs"/>
          <w:color w:val="080908"/>
          <w:rtl/>
        </w:rPr>
        <w:t>ב</w:t>
      </w:r>
      <w:r w:rsidR="003200AE" w:rsidRPr="001D3070">
        <w:rPr>
          <w:rFonts w:ascii="David" w:eastAsia="Calibri" w:hAnsi="David" w:cs="David" w:hint="cs"/>
          <w:color w:val="080908"/>
          <w:rtl/>
        </w:rPr>
        <w:t>רמת שירות גבוה</w:t>
      </w:r>
      <w:r w:rsidRPr="001D3070">
        <w:rPr>
          <w:rFonts w:ascii="David" w:eastAsia="Calibri" w:hAnsi="David" w:cs="David" w:hint="cs"/>
          <w:color w:val="080908"/>
          <w:rtl/>
        </w:rPr>
        <w:t>ה,</w:t>
      </w:r>
      <w:r w:rsidR="003200AE" w:rsidRPr="001D3070">
        <w:rPr>
          <w:rFonts w:ascii="David" w:eastAsia="Calibri" w:hAnsi="David" w:cs="David" w:hint="cs"/>
          <w:color w:val="080908"/>
          <w:rtl/>
        </w:rPr>
        <w:t xml:space="preserve"> 24/7.</w:t>
      </w:r>
      <w:r w:rsidR="002F0068" w:rsidRPr="001D3070">
        <w:rPr>
          <w:rFonts w:ascii="David" w:eastAsia="Calibri" w:hAnsi="David" w:cs="David" w:hint="cs"/>
          <w:color w:val="080908"/>
          <w:rtl/>
        </w:rPr>
        <w:t xml:space="preserve"> יוער כי הלנים יקבלו את כלל שירותי המלון כפי שזכאים יתר אורחי המלון, בין אם בתשלום ובין אם ללא עלות נוספות, כנהוג במלון. באחריות המלון לעדכן את הלנים, על רכיבים שהינם בתשלום ולא נכללים בשירותים הנרכשים </w:t>
      </w:r>
      <w:proofErr w:type="spellStart"/>
      <w:r w:rsidR="002F0068" w:rsidRPr="001D3070">
        <w:rPr>
          <w:rFonts w:ascii="David" w:eastAsia="Calibri" w:hAnsi="David" w:cs="David" w:hint="cs"/>
          <w:color w:val="080908"/>
          <w:rtl/>
        </w:rPr>
        <w:t>מכח</w:t>
      </w:r>
      <w:proofErr w:type="spellEnd"/>
      <w:r w:rsidR="002F0068" w:rsidRPr="001D3070">
        <w:rPr>
          <w:rFonts w:ascii="David" w:eastAsia="Calibri" w:hAnsi="David" w:cs="David" w:hint="cs"/>
          <w:color w:val="080908"/>
          <w:rtl/>
        </w:rPr>
        <w:t xml:space="preserve"> מכרז זה.</w:t>
      </w:r>
    </w:p>
    <w:p w14:paraId="43B06CC2" w14:textId="77777777" w:rsidR="00DE7AF9" w:rsidRPr="001D3070" w:rsidRDefault="00DE7AF9" w:rsidP="00614978">
      <w:pPr>
        <w:pStyle w:val="1111"/>
        <w:tabs>
          <w:tab w:val="clear" w:pos="1617"/>
        </w:tabs>
        <w:spacing w:line="360" w:lineRule="atLeast"/>
        <w:ind w:left="1901" w:hanging="142"/>
        <w:rPr>
          <w:rFonts w:eastAsia="Calibri"/>
          <w:b/>
          <w:bCs/>
          <w:color w:val="080908"/>
          <w:u w:val="single"/>
        </w:rPr>
      </w:pPr>
      <w:r w:rsidRPr="001D3070">
        <w:rPr>
          <w:rFonts w:eastAsia="Calibri" w:hint="cs"/>
          <w:b/>
          <w:bCs/>
          <w:color w:val="080908"/>
          <w:u w:val="single"/>
          <w:rtl/>
        </w:rPr>
        <w:t>ח</w:t>
      </w:r>
      <w:r w:rsidRPr="001D3070">
        <w:rPr>
          <w:rFonts w:eastAsia="Calibri"/>
          <w:b/>
          <w:bCs/>
          <w:color w:val="080908"/>
          <w:u w:val="single"/>
          <w:rtl/>
        </w:rPr>
        <w:t>בילת סמינר</w:t>
      </w:r>
      <w:r w:rsidRPr="001D3070">
        <w:rPr>
          <w:rFonts w:eastAsia="Calibri" w:hint="cs"/>
          <w:b/>
          <w:bCs/>
          <w:color w:val="080908"/>
          <w:u w:val="single"/>
          <w:rtl/>
        </w:rPr>
        <w:t xml:space="preserve"> כוללת</w:t>
      </w:r>
      <w:r w:rsidR="007743FD" w:rsidRPr="001D3070">
        <w:rPr>
          <w:rFonts w:eastAsia="Calibri" w:hint="cs"/>
          <w:b/>
          <w:bCs/>
          <w:color w:val="080908"/>
          <w:u w:val="single"/>
          <w:rtl/>
        </w:rPr>
        <w:t>,</w:t>
      </w:r>
      <w:r w:rsidR="005E2AF8" w:rsidRPr="001D3070">
        <w:rPr>
          <w:rFonts w:eastAsia="Calibri" w:hint="cs"/>
          <w:b/>
          <w:bCs/>
          <w:color w:val="080908"/>
          <w:u w:val="single"/>
          <w:rtl/>
        </w:rPr>
        <w:t xml:space="preserve"> בכל אחד משלושת ימי הכנס</w:t>
      </w:r>
      <w:r w:rsidRPr="001D3070">
        <w:rPr>
          <w:rFonts w:eastAsia="Calibri"/>
          <w:b/>
          <w:bCs/>
          <w:color w:val="080908"/>
          <w:u w:val="single"/>
          <w:rtl/>
        </w:rPr>
        <w:t xml:space="preserve">: </w:t>
      </w:r>
    </w:p>
    <w:p w14:paraId="62492983" w14:textId="77777777" w:rsidR="00DE7AF9" w:rsidRPr="001D3070" w:rsidRDefault="00DE7AF9" w:rsidP="00D607F1">
      <w:pPr>
        <w:pStyle w:val="11111"/>
        <w:tabs>
          <w:tab w:val="clear" w:pos="1617"/>
          <w:tab w:val="right" w:pos="3177"/>
        </w:tabs>
        <w:spacing w:line="360" w:lineRule="atLeast"/>
        <w:ind w:hanging="48"/>
        <w:rPr>
          <w:rFonts w:ascii="David" w:eastAsia="Calibri" w:hAnsi="David"/>
          <w:b/>
          <w:bCs/>
          <w:color w:val="080908"/>
        </w:rPr>
      </w:pPr>
      <w:r w:rsidRPr="001D3070">
        <w:rPr>
          <w:rFonts w:ascii="David" w:eastAsia="Calibri" w:hAnsi="David" w:hint="eastAsia"/>
          <w:b/>
          <w:bCs/>
          <w:color w:val="080908"/>
          <w:rtl/>
        </w:rPr>
        <w:t>אולם</w:t>
      </w:r>
      <w:r w:rsidRPr="001D3070">
        <w:rPr>
          <w:rFonts w:ascii="David" w:eastAsia="Calibri" w:hAnsi="David"/>
          <w:b/>
          <w:bCs/>
          <w:color w:val="080908"/>
          <w:rtl/>
        </w:rPr>
        <w:t xml:space="preserve"> </w:t>
      </w:r>
      <w:r w:rsidRPr="001D3070">
        <w:rPr>
          <w:rFonts w:ascii="David" w:eastAsia="Calibri" w:hAnsi="David" w:hint="eastAsia"/>
          <w:b/>
          <w:bCs/>
          <w:color w:val="080908"/>
          <w:rtl/>
        </w:rPr>
        <w:t>מליאה</w:t>
      </w:r>
    </w:p>
    <w:p w14:paraId="2BCA7B08" w14:textId="77777777" w:rsidR="00F90133" w:rsidRPr="001D3070" w:rsidRDefault="00F90133" w:rsidP="00D607F1">
      <w:pPr>
        <w:pStyle w:val="11111"/>
        <w:numPr>
          <w:ilvl w:val="0"/>
          <w:numId w:val="0"/>
        </w:numPr>
        <w:tabs>
          <w:tab w:val="clear" w:pos="1617"/>
        </w:tabs>
        <w:spacing w:line="360" w:lineRule="atLeast"/>
        <w:ind w:left="3177"/>
        <w:rPr>
          <w:rFonts w:ascii="David" w:eastAsia="Calibri" w:hAnsi="David"/>
          <w:color w:val="080908"/>
        </w:rPr>
      </w:pPr>
      <w:r w:rsidRPr="001D3070">
        <w:rPr>
          <w:rFonts w:ascii="David" w:eastAsia="Calibri" w:hAnsi="David" w:hint="eastAsia"/>
          <w:color w:val="080908"/>
          <w:rtl/>
        </w:rPr>
        <w:t>אולם</w:t>
      </w:r>
      <w:r w:rsidRPr="001D3070">
        <w:rPr>
          <w:rFonts w:ascii="David" w:eastAsia="Calibri" w:hAnsi="David"/>
          <w:color w:val="080908"/>
          <w:rtl/>
        </w:rPr>
        <w:t xml:space="preserve"> </w:t>
      </w:r>
      <w:r w:rsidRPr="001D3070">
        <w:rPr>
          <w:rFonts w:ascii="David" w:eastAsia="Calibri" w:hAnsi="David" w:hint="eastAsia"/>
          <w:color w:val="080908"/>
          <w:rtl/>
        </w:rPr>
        <w:t>מליאה</w:t>
      </w:r>
      <w:r w:rsidRPr="001D3070">
        <w:rPr>
          <w:rFonts w:ascii="David" w:eastAsia="Calibri" w:hAnsi="David"/>
          <w:color w:val="080908"/>
          <w:rtl/>
        </w:rPr>
        <w:t xml:space="preserve"> </w:t>
      </w:r>
      <w:r w:rsidRPr="001D3070">
        <w:rPr>
          <w:rFonts w:ascii="David" w:eastAsia="Calibri" w:hAnsi="David" w:hint="eastAsia"/>
          <w:color w:val="080908"/>
          <w:rtl/>
        </w:rPr>
        <w:t>יכלול</w:t>
      </w:r>
      <w:r w:rsidRPr="001D3070">
        <w:rPr>
          <w:rFonts w:ascii="David" w:eastAsia="Calibri" w:hAnsi="David"/>
          <w:color w:val="080908"/>
          <w:rtl/>
        </w:rPr>
        <w:t xml:space="preserve"> </w:t>
      </w:r>
      <w:r w:rsidRPr="001D3070">
        <w:rPr>
          <w:rFonts w:ascii="David" w:eastAsia="Calibri" w:hAnsi="David" w:hint="eastAsia"/>
          <w:color w:val="080908"/>
          <w:rtl/>
        </w:rPr>
        <w:t>את</w:t>
      </w:r>
      <w:r w:rsidRPr="001D3070">
        <w:rPr>
          <w:rFonts w:ascii="David" w:eastAsia="Calibri" w:hAnsi="David"/>
          <w:color w:val="080908"/>
          <w:rtl/>
        </w:rPr>
        <w:t xml:space="preserve"> </w:t>
      </w:r>
      <w:r w:rsidRPr="001D3070">
        <w:rPr>
          <w:rFonts w:ascii="David" w:eastAsia="Calibri" w:hAnsi="David" w:hint="eastAsia"/>
          <w:color w:val="080908"/>
          <w:rtl/>
        </w:rPr>
        <w:t>הרכיבים</w:t>
      </w:r>
      <w:r w:rsidRPr="001D3070">
        <w:rPr>
          <w:rFonts w:ascii="David" w:eastAsia="Calibri" w:hAnsi="David"/>
          <w:color w:val="080908"/>
          <w:rtl/>
        </w:rPr>
        <w:t xml:space="preserve"> </w:t>
      </w:r>
      <w:r w:rsidRPr="001D3070">
        <w:rPr>
          <w:rFonts w:ascii="David" w:eastAsia="Calibri" w:hAnsi="David" w:hint="eastAsia"/>
          <w:color w:val="080908"/>
          <w:rtl/>
        </w:rPr>
        <w:t>המפורטים</w:t>
      </w:r>
      <w:r w:rsidRPr="001D3070">
        <w:rPr>
          <w:rFonts w:ascii="David" w:eastAsia="Calibri" w:hAnsi="David"/>
          <w:color w:val="080908"/>
          <w:rtl/>
        </w:rPr>
        <w:t xml:space="preserve"> </w:t>
      </w:r>
      <w:r w:rsidRPr="001D3070">
        <w:rPr>
          <w:rFonts w:ascii="David" w:eastAsia="Calibri" w:hAnsi="David" w:hint="eastAsia"/>
          <w:color w:val="080908"/>
          <w:rtl/>
        </w:rPr>
        <w:t>להלן</w:t>
      </w:r>
      <w:r w:rsidRPr="001D3070">
        <w:rPr>
          <w:rFonts w:ascii="David" w:eastAsia="Calibri" w:hAnsi="David"/>
          <w:color w:val="080908"/>
          <w:rtl/>
        </w:rPr>
        <w:t xml:space="preserve">, </w:t>
      </w:r>
      <w:r w:rsidRPr="001D3070">
        <w:rPr>
          <w:rFonts w:ascii="David" w:eastAsia="Calibri" w:hAnsi="David" w:hint="eastAsia"/>
          <w:color w:val="080908"/>
          <w:rtl/>
        </w:rPr>
        <w:t>במשך</w:t>
      </w:r>
      <w:r w:rsidRPr="001D3070">
        <w:rPr>
          <w:rFonts w:ascii="David" w:eastAsia="Calibri" w:hAnsi="David"/>
          <w:color w:val="080908"/>
          <w:rtl/>
        </w:rPr>
        <w:t xml:space="preserve"> </w:t>
      </w:r>
      <w:r w:rsidRPr="001D3070">
        <w:rPr>
          <w:rFonts w:ascii="David" w:eastAsia="Calibri" w:hAnsi="David" w:hint="eastAsia"/>
          <w:color w:val="080908"/>
          <w:rtl/>
        </w:rPr>
        <w:t>כל</w:t>
      </w:r>
      <w:r w:rsidRPr="001D3070">
        <w:rPr>
          <w:rFonts w:ascii="David" w:eastAsia="Calibri" w:hAnsi="David"/>
          <w:color w:val="080908"/>
          <w:rtl/>
        </w:rPr>
        <w:t xml:space="preserve"> </w:t>
      </w:r>
      <w:r w:rsidRPr="001D3070">
        <w:rPr>
          <w:rFonts w:ascii="David" w:eastAsia="Calibri" w:hAnsi="David" w:hint="eastAsia"/>
          <w:color w:val="080908"/>
          <w:rtl/>
        </w:rPr>
        <w:t>שלושת</w:t>
      </w:r>
      <w:r w:rsidRPr="001D3070">
        <w:rPr>
          <w:rFonts w:ascii="David" w:eastAsia="Calibri" w:hAnsi="David"/>
          <w:color w:val="080908"/>
          <w:rtl/>
        </w:rPr>
        <w:t xml:space="preserve"> </w:t>
      </w:r>
      <w:r w:rsidRPr="001D3070">
        <w:rPr>
          <w:rFonts w:ascii="David" w:eastAsia="Calibri" w:hAnsi="David" w:hint="eastAsia"/>
          <w:color w:val="080908"/>
          <w:rtl/>
        </w:rPr>
        <w:t>ימי</w:t>
      </w:r>
      <w:r w:rsidRPr="001D3070">
        <w:rPr>
          <w:rFonts w:ascii="David" w:eastAsia="Calibri" w:hAnsi="David"/>
          <w:color w:val="080908"/>
          <w:rtl/>
        </w:rPr>
        <w:t xml:space="preserve"> </w:t>
      </w:r>
      <w:r w:rsidRPr="001D3070">
        <w:rPr>
          <w:rFonts w:ascii="David" w:eastAsia="Calibri" w:hAnsi="David" w:hint="eastAsia"/>
          <w:color w:val="080908"/>
          <w:rtl/>
        </w:rPr>
        <w:t>הכנס</w:t>
      </w:r>
      <w:r w:rsidRPr="001D3070">
        <w:rPr>
          <w:rFonts w:ascii="David" w:eastAsia="Calibri" w:hAnsi="David"/>
          <w:color w:val="080908"/>
          <w:rtl/>
        </w:rPr>
        <w:t xml:space="preserve"> </w:t>
      </w:r>
    </w:p>
    <w:p w14:paraId="11DE9FBA" w14:textId="77777777" w:rsidR="00F90133" w:rsidRPr="001D3070" w:rsidRDefault="00F90133" w:rsidP="00D607F1">
      <w:pPr>
        <w:numPr>
          <w:ilvl w:val="0"/>
          <w:numId w:val="69"/>
        </w:numPr>
        <w:spacing w:after="200" w:line="360" w:lineRule="atLeast"/>
        <w:ind w:left="3602" w:hanging="425"/>
        <w:contextualSpacing/>
        <w:jc w:val="both"/>
        <w:rPr>
          <w:rFonts w:ascii="David" w:eastAsia="Calibri" w:hAnsi="David" w:cs="David"/>
          <w:color w:val="080908"/>
        </w:rPr>
      </w:pPr>
      <w:r w:rsidRPr="001D3070">
        <w:rPr>
          <w:rFonts w:ascii="David" w:eastAsia="Calibri" w:hAnsi="David" w:cs="David" w:hint="eastAsia"/>
          <w:color w:val="080908"/>
          <w:rtl/>
        </w:rPr>
        <w:t>יידרש</w:t>
      </w:r>
      <w:r w:rsidRPr="001D3070">
        <w:rPr>
          <w:rFonts w:ascii="David" w:eastAsia="Calibri" w:hAnsi="David" w:cs="David"/>
          <w:color w:val="080908"/>
          <w:rtl/>
        </w:rPr>
        <w:t xml:space="preserve"> אולם מליאה שיכיל עד 1</w:t>
      </w:r>
      <w:r w:rsidR="00F871B2" w:rsidRPr="001D3070">
        <w:rPr>
          <w:rFonts w:ascii="David" w:eastAsia="Calibri" w:hAnsi="David" w:cs="David" w:hint="cs"/>
          <w:color w:val="080908"/>
          <w:rtl/>
        </w:rPr>
        <w:t>00</w:t>
      </w:r>
      <w:r w:rsidRPr="001D3070">
        <w:rPr>
          <w:rFonts w:ascii="David" w:eastAsia="Calibri" w:hAnsi="David" w:cs="David"/>
          <w:color w:val="080908"/>
          <w:rtl/>
        </w:rPr>
        <w:t xml:space="preserve"> משתתפים</w:t>
      </w:r>
      <w:r w:rsidR="0047699E" w:rsidRPr="001D3070">
        <w:rPr>
          <w:rFonts w:ascii="David" w:eastAsia="Calibri" w:hAnsi="David" w:cs="David" w:hint="cs"/>
          <w:color w:val="080908"/>
          <w:rtl/>
        </w:rPr>
        <w:t>.</w:t>
      </w:r>
      <w:r w:rsidR="006607CE" w:rsidRPr="001D3070">
        <w:rPr>
          <w:rFonts w:ascii="David" w:eastAsia="Calibri" w:hAnsi="David" w:cs="David" w:hint="cs"/>
          <w:color w:val="080908"/>
          <w:rtl/>
        </w:rPr>
        <w:t xml:space="preserve"> יובהר כי המשרד ישלם עבור חבילות הסמינר עפ"י מספר משתתפים בפועל ולא פחות מ-70 משתתפים. </w:t>
      </w:r>
      <w:r w:rsidR="0047699E" w:rsidRPr="001D3070">
        <w:rPr>
          <w:rFonts w:ascii="David" w:eastAsia="Calibri" w:hAnsi="David" w:cs="David" w:hint="cs"/>
          <w:color w:val="080908"/>
          <w:rtl/>
        </w:rPr>
        <w:t xml:space="preserve"> האולם שיבחר יהיה במקום מואר (אור יום) ועם גישה לאוורור חיצוני</w:t>
      </w:r>
      <w:r w:rsidR="00D10380" w:rsidRPr="001D3070">
        <w:rPr>
          <w:rFonts w:ascii="David" w:eastAsia="Calibri" w:hAnsi="David" w:cs="David" w:hint="cs"/>
          <w:color w:val="080908"/>
          <w:rtl/>
        </w:rPr>
        <w:t xml:space="preserve"> עם עדיפות לאול</w:t>
      </w:r>
      <w:r w:rsidR="0001094B" w:rsidRPr="001D3070">
        <w:rPr>
          <w:rFonts w:ascii="David" w:eastAsia="Calibri" w:hAnsi="David" w:cs="David" w:hint="cs"/>
          <w:color w:val="080908"/>
          <w:rtl/>
        </w:rPr>
        <w:t>ם</w:t>
      </w:r>
      <w:r w:rsidR="00D10380" w:rsidRPr="001D3070">
        <w:rPr>
          <w:rFonts w:ascii="David" w:eastAsia="Calibri" w:hAnsi="David" w:cs="David" w:hint="cs"/>
          <w:color w:val="080908"/>
          <w:rtl/>
        </w:rPr>
        <w:t xml:space="preserve"> שאינ</w:t>
      </w:r>
      <w:r w:rsidR="0001094B" w:rsidRPr="001D3070">
        <w:rPr>
          <w:rFonts w:ascii="David" w:eastAsia="Calibri" w:hAnsi="David" w:cs="David" w:hint="cs"/>
          <w:color w:val="080908"/>
          <w:rtl/>
        </w:rPr>
        <w:t>ו</w:t>
      </w:r>
      <w:r w:rsidR="00D10380" w:rsidRPr="001D3070">
        <w:rPr>
          <w:rFonts w:ascii="David" w:eastAsia="Calibri" w:hAnsi="David" w:cs="David" w:hint="cs"/>
          <w:color w:val="080908"/>
          <w:rtl/>
        </w:rPr>
        <w:t xml:space="preserve"> מצוי בקומת המרתף</w:t>
      </w:r>
      <w:r w:rsidR="0047699E" w:rsidRPr="001D3070">
        <w:rPr>
          <w:rFonts w:ascii="David" w:eastAsia="Calibri" w:hAnsi="David" w:cs="David" w:hint="cs"/>
          <w:color w:val="080908"/>
          <w:rtl/>
        </w:rPr>
        <w:t>. ה</w:t>
      </w:r>
      <w:r w:rsidRPr="001D3070">
        <w:rPr>
          <w:rFonts w:ascii="David" w:eastAsia="Calibri" w:hAnsi="David" w:cs="David"/>
          <w:color w:val="080908"/>
          <w:rtl/>
        </w:rPr>
        <w:t xml:space="preserve">אולם יידרש להיות ברמה אסטטית ומטופחת המותאמת לרמת הכנס וכן מרווח לרבות המעברים בין השולחנות, הכולל נקודות חשמל לצורך חיבור מחשבים ניידים של המשתתפים. יובהר כי נציג </w:t>
      </w:r>
      <w:proofErr w:type="spellStart"/>
      <w:r w:rsidRPr="001D3070">
        <w:rPr>
          <w:rFonts w:ascii="David" w:eastAsia="Calibri" w:hAnsi="David" w:cs="David" w:hint="eastAsia"/>
          <w:color w:val="080908"/>
          <w:rtl/>
        </w:rPr>
        <w:t>המינהל</w:t>
      </w:r>
      <w:proofErr w:type="spellEnd"/>
      <w:r w:rsidRPr="001D3070">
        <w:rPr>
          <w:rFonts w:ascii="David" w:eastAsia="Calibri" w:hAnsi="David" w:cs="David"/>
          <w:color w:val="080908"/>
          <w:rtl/>
        </w:rPr>
        <w:t xml:space="preserve"> יאשר מראש את האולם הנבחר והתאמתו לאירוע.</w:t>
      </w:r>
    </w:p>
    <w:p w14:paraId="24A2506E" w14:textId="2DDB3B98" w:rsidR="00D607F1" w:rsidRDefault="00F90133" w:rsidP="00D607F1">
      <w:pPr>
        <w:numPr>
          <w:ilvl w:val="0"/>
          <w:numId w:val="69"/>
        </w:numPr>
        <w:spacing w:after="200" w:line="360" w:lineRule="atLeast"/>
        <w:ind w:left="3602" w:hanging="425"/>
        <w:contextualSpacing/>
        <w:jc w:val="both"/>
        <w:rPr>
          <w:rFonts w:ascii="David" w:eastAsia="Calibri" w:hAnsi="David" w:cs="David"/>
          <w:color w:val="080908"/>
          <w:rtl/>
        </w:rPr>
      </w:pPr>
      <w:r w:rsidRPr="001D3070">
        <w:rPr>
          <w:rFonts w:ascii="David" w:eastAsia="Calibri" w:hAnsi="David" w:cs="David" w:hint="eastAsia"/>
          <w:color w:val="080908"/>
          <w:rtl/>
        </w:rPr>
        <w:t>ישיבה</w:t>
      </w:r>
      <w:r w:rsidRPr="001D3070">
        <w:rPr>
          <w:rFonts w:ascii="David" w:eastAsia="Calibri" w:hAnsi="David" w:cs="David"/>
          <w:color w:val="080908"/>
          <w:rtl/>
        </w:rPr>
        <w:t xml:space="preserve"> סביב שולחנות עבור כ- 60 משתתפים. </w:t>
      </w:r>
    </w:p>
    <w:p w14:paraId="4E8A021F" w14:textId="77777777" w:rsidR="00D607F1" w:rsidRDefault="00D607F1">
      <w:pPr>
        <w:bidi w:val="0"/>
        <w:spacing w:before="200" w:after="200" w:line="276" w:lineRule="auto"/>
        <w:rPr>
          <w:rFonts w:ascii="David" w:eastAsia="Calibri" w:hAnsi="David" w:cs="David"/>
          <w:color w:val="080908"/>
          <w:rtl/>
        </w:rPr>
      </w:pPr>
      <w:r>
        <w:rPr>
          <w:rFonts w:ascii="David" w:eastAsia="Calibri" w:hAnsi="David" w:cs="David"/>
          <w:color w:val="080908"/>
          <w:rtl/>
        </w:rPr>
        <w:br w:type="page"/>
      </w:r>
    </w:p>
    <w:p w14:paraId="13EAB2D4" w14:textId="77777777" w:rsidR="00F90133" w:rsidRPr="001D3070" w:rsidRDefault="00F90133" w:rsidP="00D607F1">
      <w:pPr>
        <w:spacing w:after="200" w:line="360" w:lineRule="atLeast"/>
        <w:ind w:left="3602"/>
        <w:contextualSpacing/>
        <w:jc w:val="both"/>
        <w:rPr>
          <w:rFonts w:ascii="David" w:eastAsia="Calibri" w:hAnsi="David" w:cs="David"/>
          <w:color w:val="080908"/>
        </w:rPr>
      </w:pPr>
    </w:p>
    <w:p w14:paraId="01F445BC" w14:textId="77777777" w:rsidR="00A363C1" w:rsidRPr="001D3070" w:rsidRDefault="00F90133" w:rsidP="00D607F1">
      <w:pPr>
        <w:numPr>
          <w:ilvl w:val="0"/>
          <w:numId w:val="69"/>
        </w:numPr>
        <w:spacing w:after="200" w:line="360" w:lineRule="atLeast"/>
        <w:ind w:left="3602" w:hanging="425"/>
        <w:contextualSpacing/>
        <w:jc w:val="both"/>
        <w:rPr>
          <w:rFonts w:ascii="David" w:eastAsia="Calibri" w:hAnsi="David" w:cs="David"/>
          <w:color w:val="080908"/>
        </w:rPr>
      </w:pPr>
      <w:r w:rsidRPr="001D3070">
        <w:rPr>
          <w:rFonts w:ascii="David" w:eastAsia="Calibri" w:hAnsi="David" w:cs="David" w:hint="eastAsia"/>
          <w:color w:val="080908"/>
          <w:rtl/>
        </w:rPr>
        <w:t>צורת</w:t>
      </w:r>
      <w:r w:rsidRPr="001D3070">
        <w:rPr>
          <w:rFonts w:ascii="David" w:eastAsia="Calibri" w:hAnsi="David" w:cs="David"/>
          <w:color w:val="080908"/>
          <w:rtl/>
        </w:rPr>
        <w:t xml:space="preserve"> ישיבה בשולחנות עגולים או סידור כיתה, בתאום עם נציג </w:t>
      </w:r>
      <w:proofErr w:type="spellStart"/>
      <w:r w:rsidRPr="001D3070">
        <w:rPr>
          <w:rFonts w:ascii="David" w:eastAsia="Calibri" w:hAnsi="David" w:cs="David" w:hint="eastAsia"/>
          <w:color w:val="080908"/>
          <w:rtl/>
        </w:rPr>
        <w:t>המינהל</w:t>
      </w:r>
      <w:proofErr w:type="spellEnd"/>
      <w:r w:rsidRPr="001D3070">
        <w:rPr>
          <w:rFonts w:ascii="David" w:eastAsia="Calibri" w:hAnsi="David" w:cs="David"/>
          <w:color w:val="080908"/>
          <w:rtl/>
        </w:rPr>
        <w:t xml:space="preserve">. </w:t>
      </w:r>
      <w:r w:rsidR="00A363C1" w:rsidRPr="001D3070">
        <w:rPr>
          <w:rFonts w:ascii="David" w:eastAsia="Calibri" w:hAnsi="David" w:cs="David" w:hint="cs"/>
          <w:color w:val="080908"/>
          <w:rtl/>
        </w:rPr>
        <w:t xml:space="preserve"> </w:t>
      </w:r>
    </w:p>
    <w:p w14:paraId="1323F280" w14:textId="046FC23C" w:rsidR="00F90133" w:rsidRPr="001D3070" w:rsidRDefault="00A363C1" w:rsidP="00D607F1">
      <w:pPr>
        <w:spacing w:after="200" w:line="360" w:lineRule="atLeast"/>
        <w:ind w:left="3460"/>
        <w:contextualSpacing/>
        <w:jc w:val="both"/>
        <w:rPr>
          <w:rFonts w:ascii="David" w:eastAsia="Calibri" w:hAnsi="David" w:cs="David"/>
          <w:color w:val="080908"/>
        </w:rPr>
      </w:pPr>
      <w:r w:rsidRPr="001D3070">
        <w:rPr>
          <w:rFonts w:ascii="David" w:eastAsia="Calibri" w:hAnsi="David" w:cs="David" w:hint="cs"/>
          <w:color w:val="080908"/>
          <w:rtl/>
        </w:rPr>
        <w:t xml:space="preserve">  </w:t>
      </w:r>
      <w:r w:rsidR="00D607F1">
        <w:rPr>
          <w:rFonts w:ascii="David" w:eastAsia="Calibri" w:hAnsi="David" w:cs="David" w:hint="cs"/>
          <w:color w:val="080908"/>
          <w:rtl/>
        </w:rPr>
        <w:t xml:space="preserve"> </w:t>
      </w:r>
      <w:r w:rsidR="00F90133" w:rsidRPr="001D3070">
        <w:rPr>
          <w:rFonts w:ascii="David" w:eastAsia="Calibri" w:hAnsi="David" w:cs="David" w:hint="eastAsia"/>
          <w:color w:val="080908"/>
          <w:rtl/>
        </w:rPr>
        <w:t>בכל</w:t>
      </w:r>
      <w:r w:rsidR="00F90133" w:rsidRPr="001D3070">
        <w:rPr>
          <w:rFonts w:ascii="David" w:eastAsia="Calibri" w:hAnsi="David" w:cs="David"/>
          <w:color w:val="080908"/>
          <w:rtl/>
        </w:rPr>
        <w:t xml:space="preserve"> </w:t>
      </w:r>
      <w:r w:rsidR="00F90133" w:rsidRPr="001D3070">
        <w:rPr>
          <w:rFonts w:ascii="David" w:eastAsia="Calibri" w:hAnsi="David" w:cs="David" w:hint="eastAsia"/>
          <w:color w:val="080908"/>
          <w:rtl/>
        </w:rPr>
        <w:t>מקרה</w:t>
      </w:r>
      <w:r w:rsidR="00F90133" w:rsidRPr="001D3070">
        <w:rPr>
          <w:rFonts w:ascii="David" w:eastAsia="Calibri" w:hAnsi="David" w:cs="David"/>
          <w:color w:val="080908"/>
          <w:rtl/>
        </w:rPr>
        <w:t xml:space="preserve">, </w:t>
      </w:r>
      <w:r w:rsidR="00F90133" w:rsidRPr="001D3070">
        <w:rPr>
          <w:rFonts w:ascii="David" w:eastAsia="Calibri" w:hAnsi="David" w:cs="David" w:hint="eastAsia"/>
          <w:color w:val="080908"/>
          <w:rtl/>
        </w:rPr>
        <w:t>כל</w:t>
      </w:r>
      <w:r w:rsidR="00F90133" w:rsidRPr="001D3070">
        <w:rPr>
          <w:rFonts w:ascii="David" w:eastAsia="Calibri" w:hAnsi="David" w:cs="David"/>
          <w:color w:val="080908"/>
          <w:rtl/>
        </w:rPr>
        <w:t xml:space="preserve"> </w:t>
      </w:r>
      <w:r w:rsidR="00F90133" w:rsidRPr="001D3070">
        <w:rPr>
          <w:rFonts w:ascii="David" w:eastAsia="Calibri" w:hAnsi="David" w:cs="David" w:hint="eastAsia"/>
          <w:color w:val="080908"/>
          <w:rtl/>
        </w:rPr>
        <w:t>המשתתפים</w:t>
      </w:r>
      <w:r w:rsidR="00F90133" w:rsidRPr="001D3070">
        <w:rPr>
          <w:rFonts w:ascii="David" w:eastAsia="Calibri" w:hAnsi="David" w:cs="David"/>
          <w:color w:val="080908"/>
          <w:rtl/>
        </w:rPr>
        <w:t xml:space="preserve"> </w:t>
      </w:r>
      <w:r w:rsidR="00F90133" w:rsidRPr="001D3070">
        <w:rPr>
          <w:rFonts w:ascii="David" w:eastAsia="Calibri" w:hAnsi="David" w:cs="David" w:hint="eastAsia"/>
          <w:color w:val="080908"/>
          <w:rtl/>
        </w:rPr>
        <w:t>ישבו</w:t>
      </w:r>
      <w:r w:rsidR="00F90133" w:rsidRPr="001D3070">
        <w:rPr>
          <w:rFonts w:ascii="David" w:eastAsia="Calibri" w:hAnsi="David" w:cs="David"/>
          <w:color w:val="080908"/>
          <w:rtl/>
        </w:rPr>
        <w:t xml:space="preserve"> </w:t>
      </w:r>
      <w:r w:rsidR="00F90133" w:rsidRPr="001D3070">
        <w:rPr>
          <w:rFonts w:ascii="David" w:eastAsia="Calibri" w:hAnsi="David" w:cs="David" w:hint="eastAsia"/>
          <w:color w:val="080908"/>
          <w:rtl/>
        </w:rPr>
        <w:t>עם</w:t>
      </w:r>
      <w:r w:rsidR="00F90133" w:rsidRPr="001D3070">
        <w:rPr>
          <w:rFonts w:ascii="David" w:eastAsia="Calibri" w:hAnsi="David" w:cs="David"/>
          <w:color w:val="080908"/>
          <w:rtl/>
        </w:rPr>
        <w:t xml:space="preserve"> </w:t>
      </w:r>
      <w:r w:rsidR="00F90133" w:rsidRPr="001D3070">
        <w:rPr>
          <w:rFonts w:ascii="David" w:eastAsia="Calibri" w:hAnsi="David" w:cs="David" w:hint="eastAsia"/>
          <w:color w:val="080908"/>
          <w:rtl/>
        </w:rPr>
        <w:t>פניהם</w:t>
      </w:r>
      <w:r w:rsidR="00F90133" w:rsidRPr="001D3070">
        <w:rPr>
          <w:rFonts w:ascii="David" w:eastAsia="Calibri" w:hAnsi="David" w:cs="David"/>
          <w:color w:val="080908"/>
          <w:rtl/>
        </w:rPr>
        <w:t xml:space="preserve"> </w:t>
      </w:r>
      <w:r w:rsidR="00F90133" w:rsidRPr="001D3070">
        <w:rPr>
          <w:rFonts w:ascii="David" w:eastAsia="Calibri" w:hAnsi="David" w:cs="David" w:hint="eastAsia"/>
          <w:color w:val="080908"/>
          <w:rtl/>
        </w:rPr>
        <w:t>לכיוון</w:t>
      </w:r>
      <w:r w:rsidR="00F90133" w:rsidRPr="001D3070">
        <w:rPr>
          <w:rFonts w:ascii="David" w:eastAsia="Calibri" w:hAnsi="David" w:cs="David"/>
          <w:color w:val="080908"/>
          <w:rtl/>
        </w:rPr>
        <w:t xml:space="preserve"> </w:t>
      </w:r>
      <w:r w:rsidR="00D607F1">
        <w:rPr>
          <w:rFonts w:ascii="David" w:eastAsia="Calibri" w:hAnsi="David" w:cs="David" w:hint="cs"/>
          <w:color w:val="080908"/>
          <w:rtl/>
        </w:rPr>
        <w:t xml:space="preserve"> </w:t>
      </w:r>
      <w:r w:rsidR="00D607F1">
        <w:rPr>
          <w:rFonts w:ascii="David" w:eastAsia="Calibri" w:hAnsi="David" w:cs="David"/>
          <w:color w:val="080908"/>
          <w:rtl/>
        </w:rPr>
        <w:br/>
      </w:r>
      <w:r w:rsidR="00D607F1">
        <w:rPr>
          <w:rFonts w:ascii="David" w:eastAsia="Calibri" w:hAnsi="David" w:cs="David" w:hint="cs"/>
          <w:color w:val="080908"/>
          <w:rtl/>
        </w:rPr>
        <w:t xml:space="preserve">   </w:t>
      </w:r>
      <w:r w:rsidR="00F90133" w:rsidRPr="001D3070">
        <w:rPr>
          <w:rFonts w:ascii="David" w:eastAsia="Calibri" w:hAnsi="David" w:cs="David" w:hint="eastAsia"/>
          <w:color w:val="080908"/>
          <w:rtl/>
        </w:rPr>
        <w:t>המסך</w:t>
      </w:r>
      <w:r w:rsidR="00F90133" w:rsidRPr="001D3070">
        <w:rPr>
          <w:rFonts w:ascii="David" w:eastAsia="Calibri" w:hAnsi="David" w:cs="David"/>
          <w:color w:val="080908"/>
          <w:rtl/>
        </w:rPr>
        <w:t xml:space="preserve"> </w:t>
      </w:r>
      <w:r w:rsidR="00F90133" w:rsidRPr="001D3070">
        <w:rPr>
          <w:rFonts w:ascii="David" w:eastAsia="Calibri" w:hAnsi="David" w:cs="David" w:hint="eastAsia"/>
          <w:color w:val="080908"/>
          <w:rtl/>
        </w:rPr>
        <w:t>והבמה</w:t>
      </w:r>
      <w:r w:rsidR="00F90133" w:rsidRPr="001D3070">
        <w:rPr>
          <w:rFonts w:ascii="David" w:eastAsia="Calibri" w:hAnsi="David" w:cs="David"/>
          <w:color w:val="080908"/>
          <w:rtl/>
        </w:rPr>
        <w:t>.</w:t>
      </w:r>
    </w:p>
    <w:p w14:paraId="651ACAA1" w14:textId="77777777" w:rsidR="00F90133" w:rsidRPr="001D3070" w:rsidRDefault="00F90133" w:rsidP="0052630C">
      <w:pPr>
        <w:numPr>
          <w:ilvl w:val="0"/>
          <w:numId w:val="69"/>
        </w:numPr>
        <w:spacing w:after="200" w:line="360" w:lineRule="atLeast"/>
        <w:ind w:left="3602" w:hanging="425"/>
        <w:contextualSpacing/>
        <w:jc w:val="both"/>
        <w:rPr>
          <w:rFonts w:ascii="David" w:eastAsia="Calibri" w:hAnsi="David" w:cs="David"/>
          <w:color w:val="080908"/>
        </w:rPr>
      </w:pPr>
      <w:r w:rsidRPr="001D3070">
        <w:rPr>
          <w:rFonts w:ascii="David" w:eastAsia="Calibri" w:hAnsi="David" w:cs="David" w:hint="eastAsia"/>
          <w:color w:val="080908"/>
          <w:rtl/>
        </w:rPr>
        <w:t>יתר</w:t>
      </w:r>
      <w:r w:rsidRPr="001D3070">
        <w:rPr>
          <w:rFonts w:ascii="David" w:eastAsia="Calibri" w:hAnsi="David" w:cs="David"/>
          <w:color w:val="080908"/>
          <w:rtl/>
        </w:rPr>
        <w:t xml:space="preserve"> </w:t>
      </w:r>
      <w:r w:rsidRPr="001D3070">
        <w:rPr>
          <w:rFonts w:ascii="David" w:eastAsia="Calibri" w:hAnsi="David" w:cs="David" w:hint="eastAsia"/>
          <w:color w:val="080908"/>
          <w:rtl/>
        </w:rPr>
        <w:t>המשתתפים</w:t>
      </w:r>
      <w:r w:rsidR="00A57273" w:rsidRPr="001D3070">
        <w:rPr>
          <w:rFonts w:ascii="David" w:eastAsia="Calibri" w:hAnsi="David" w:cs="David" w:hint="cs"/>
          <w:color w:val="080908"/>
          <w:rtl/>
        </w:rPr>
        <w:t xml:space="preserve"> (40)</w:t>
      </w:r>
      <w:r w:rsidRPr="001D3070">
        <w:rPr>
          <w:rFonts w:ascii="David" w:eastAsia="Calibri" w:hAnsi="David" w:cs="David"/>
          <w:color w:val="080908"/>
          <w:rtl/>
        </w:rPr>
        <w:t xml:space="preserve">, </w:t>
      </w:r>
      <w:r w:rsidRPr="001D3070">
        <w:rPr>
          <w:rFonts w:ascii="David" w:eastAsia="Calibri" w:hAnsi="David" w:cs="David" w:hint="eastAsia"/>
          <w:color w:val="080908"/>
          <w:rtl/>
        </w:rPr>
        <w:t>ישבו</w:t>
      </w:r>
      <w:r w:rsidRPr="001D3070">
        <w:rPr>
          <w:rFonts w:ascii="David" w:eastAsia="Calibri" w:hAnsi="David" w:cs="David"/>
          <w:color w:val="080908"/>
          <w:rtl/>
        </w:rPr>
        <w:t xml:space="preserve"> </w:t>
      </w:r>
      <w:r w:rsidRPr="001D3070">
        <w:rPr>
          <w:rFonts w:ascii="David" w:eastAsia="Calibri" w:hAnsi="David" w:cs="David" w:hint="eastAsia"/>
          <w:color w:val="080908"/>
          <w:rtl/>
        </w:rPr>
        <w:t>בכיסאות</w:t>
      </w:r>
      <w:r w:rsidRPr="001D3070">
        <w:rPr>
          <w:rFonts w:ascii="David" w:eastAsia="Calibri" w:hAnsi="David" w:cs="David"/>
          <w:color w:val="080908"/>
          <w:rtl/>
        </w:rPr>
        <w:t xml:space="preserve"> </w:t>
      </w:r>
      <w:r w:rsidRPr="001D3070">
        <w:rPr>
          <w:rFonts w:ascii="David" w:eastAsia="Calibri" w:hAnsi="David" w:cs="David" w:hint="eastAsia"/>
          <w:color w:val="080908"/>
          <w:rtl/>
        </w:rPr>
        <w:t>תיאטרון</w:t>
      </w:r>
      <w:r w:rsidRPr="001D3070">
        <w:rPr>
          <w:rFonts w:ascii="David" w:eastAsia="Calibri" w:hAnsi="David" w:cs="David"/>
          <w:color w:val="080908"/>
          <w:rtl/>
        </w:rPr>
        <w:t xml:space="preserve"> </w:t>
      </w:r>
      <w:r w:rsidRPr="001D3070">
        <w:rPr>
          <w:rFonts w:ascii="David" w:eastAsia="Calibri" w:hAnsi="David" w:cs="David" w:hint="eastAsia"/>
          <w:color w:val="080908"/>
          <w:rtl/>
        </w:rPr>
        <w:t>בצידי</w:t>
      </w:r>
      <w:r w:rsidRPr="001D3070">
        <w:rPr>
          <w:rFonts w:ascii="David" w:eastAsia="Calibri" w:hAnsi="David" w:cs="David"/>
          <w:color w:val="080908"/>
          <w:rtl/>
        </w:rPr>
        <w:t xml:space="preserve"> </w:t>
      </w:r>
      <w:r w:rsidRPr="001D3070">
        <w:rPr>
          <w:rFonts w:ascii="David" w:eastAsia="Calibri" w:hAnsi="David" w:cs="David" w:hint="eastAsia"/>
          <w:color w:val="080908"/>
          <w:rtl/>
        </w:rPr>
        <w:t>האולם</w:t>
      </w:r>
      <w:r w:rsidRPr="001D3070">
        <w:rPr>
          <w:rFonts w:ascii="David" w:eastAsia="Calibri" w:hAnsi="David" w:cs="David"/>
          <w:color w:val="080908"/>
          <w:rtl/>
        </w:rPr>
        <w:t>.</w:t>
      </w:r>
    </w:p>
    <w:p w14:paraId="547B4C6D" w14:textId="521072F3" w:rsidR="00F90133" w:rsidRPr="0052630C" w:rsidRDefault="00F90133" w:rsidP="0052630C">
      <w:pPr>
        <w:numPr>
          <w:ilvl w:val="0"/>
          <w:numId w:val="69"/>
        </w:numPr>
        <w:spacing w:after="200" w:line="360" w:lineRule="atLeast"/>
        <w:ind w:left="3602" w:hanging="425"/>
        <w:contextualSpacing/>
        <w:jc w:val="both"/>
        <w:rPr>
          <w:rFonts w:ascii="David" w:eastAsia="Calibri" w:hAnsi="David" w:cs="David"/>
          <w:color w:val="080908"/>
        </w:rPr>
      </w:pPr>
      <w:r w:rsidRPr="001D3070">
        <w:rPr>
          <w:rFonts w:ascii="David" w:eastAsia="Calibri" w:hAnsi="David" w:cs="David" w:hint="eastAsia"/>
          <w:color w:val="080908"/>
          <w:rtl/>
        </w:rPr>
        <w:t>בקדמת</w:t>
      </w:r>
      <w:r w:rsidRPr="001D3070">
        <w:rPr>
          <w:rFonts w:ascii="David" w:eastAsia="Calibri" w:hAnsi="David" w:cs="David"/>
          <w:color w:val="080908"/>
          <w:rtl/>
        </w:rPr>
        <w:t xml:space="preserve"> </w:t>
      </w:r>
      <w:r w:rsidRPr="001D3070">
        <w:rPr>
          <w:rFonts w:ascii="David" w:eastAsia="Calibri" w:hAnsi="David" w:cs="David" w:hint="eastAsia"/>
          <w:color w:val="080908"/>
          <w:rtl/>
        </w:rPr>
        <w:t>האולם</w:t>
      </w:r>
      <w:r w:rsidRPr="001D3070">
        <w:rPr>
          <w:rFonts w:ascii="David" w:eastAsia="Calibri" w:hAnsi="David" w:cs="David"/>
          <w:color w:val="080908"/>
          <w:rtl/>
        </w:rPr>
        <w:t xml:space="preserve">, </w:t>
      </w:r>
      <w:r w:rsidRPr="001D3070">
        <w:rPr>
          <w:rFonts w:ascii="David" w:eastAsia="Calibri" w:hAnsi="David" w:cs="David" w:hint="eastAsia"/>
          <w:color w:val="080908"/>
          <w:rtl/>
        </w:rPr>
        <w:t>יעמוד</w:t>
      </w:r>
      <w:r w:rsidRPr="001D3070">
        <w:rPr>
          <w:rFonts w:ascii="David" w:eastAsia="Calibri" w:hAnsi="David" w:cs="David"/>
          <w:color w:val="080908"/>
          <w:rtl/>
        </w:rPr>
        <w:t xml:space="preserve"> </w:t>
      </w:r>
      <w:r w:rsidRPr="001D3070">
        <w:rPr>
          <w:rFonts w:ascii="David" w:eastAsia="Calibri" w:hAnsi="David" w:cs="David" w:hint="eastAsia"/>
          <w:color w:val="080908"/>
          <w:rtl/>
        </w:rPr>
        <w:t>שולחן</w:t>
      </w:r>
      <w:r w:rsidRPr="001D3070">
        <w:rPr>
          <w:rFonts w:ascii="David" w:eastAsia="Calibri" w:hAnsi="David" w:cs="David"/>
          <w:color w:val="080908"/>
          <w:rtl/>
        </w:rPr>
        <w:t xml:space="preserve"> </w:t>
      </w:r>
      <w:r w:rsidRPr="001D3070">
        <w:rPr>
          <w:rFonts w:ascii="David" w:eastAsia="Calibri" w:hAnsi="David" w:cs="David" w:hint="eastAsia"/>
          <w:color w:val="080908"/>
          <w:rtl/>
        </w:rPr>
        <w:t>מרכזי</w:t>
      </w:r>
      <w:r w:rsidRPr="001D3070">
        <w:rPr>
          <w:rFonts w:ascii="David" w:eastAsia="Calibri" w:hAnsi="David" w:cs="David"/>
          <w:color w:val="080908"/>
          <w:rtl/>
        </w:rPr>
        <w:t xml:space="preserve"> </w:t>
      </w:r>
      <w:r w:rsidRPr="001D3070">
        <w:rPr>
          <w:rFonts w:ascii="David" w:eastAsia="Calibri" w:hAnsi="David" w:cs="David" w:hint="eastAsia"/>
          <w:color w:val="080908"/>
          <w:rtl/>
        </w:rPr>
        <w:t>ארוך</w:t>
      </w:r>
      <w:r w:rsidRPr="001D3070">
        <w:rPr>
          <w:rFonts w:ascii="David" w:eastAsia="Calibri" w:hAnsi="David" w:cs="David"/>
          <w:color w:val="080908"/>
          <w:rtl/>
        </w:rPr>
        <w:t xml:space="preserve"> </w:t>
      </w:r>
      <w:r w:rsidRPr="001D3070">
        <w:rPr>
          <w:rFonts w:ascii="David" w:eastAsia="Calibri" w:hAnsi="David" w:cs="David" w:hint="eastAsia"/>
          <w:color w:val="080908"/>
          <w:rtl/>
        </w:rPr>
        <w:t>המתאים</w:t>
      </w:r>
      <w:r w:rsidRPr="001D3070">
        <w:rPr>
          <w:rFonts w:ascii="David" w:eastAsia="Calibri" w:hAnsi="David" w:cs="David"/>
          <w:color w:val="080908"/>
          <w:rtl/>
        </w:rPr>
        <w:t xml:space="preserve"> </w:t>
      </w:r>
      <w:r w:rsidRPr="001D3070">
        <w:rPr>
          <w:rFonts w:ascii="David" w:eastAsia="Calibri" w:hAnsi="David" w:cs="David" w:hint="eastAsia"/>
          <w:color w:val="080908"/>
          <w:rtl/>
        </w:rPr>
        <w:t>ל</w:t>
      </w:r>
      <w:r w:rsidRPr="001D3070">
        <w:rPr>
          <w:rFonts w:ascii="David" w:eastAsia="Calibri" w:hAnsi="David" w:cs="David"/>
          <w:color w:val="080908"/>
          <w:rtl/>
        </w:rPr>
        <w:t xml:space="preserve">-8 </w:t>
      </w:r>
      <w:r w:rsidRPr="001D3070">
        <w:rPr>
          <w:rFonts w:ascii="David" w:eastAsia="Calibri" w:hAnsi="David" w:cs="David" w:hint="eastAsia"/>
          <w:color w:val="080908"/>
          <w:rtl/>
        </w:rPr>
        <w:t>משתתפים</w:t>
      </w:r>
      <w:r w:rsidRPr="001D3070">
        <w:rPr>
          <w:rFonts w:ascii="David" w:eastAsia="Calibri" w:hAnsi="David" w:cs="David"/>
          <w:color w:val="080908"/>
          <w:rtl/>
        </w:rPr>
        <w:t xml:space="preserve">, </w:t>
      </w:r>
      <w:r w:rsidRPr="001D3070">
        <w:rPr>
          <w:rFonts w:ascii="David" w:eastAsia="Calibri" w:hAnsi="David" w:cs="David" w:hint="eastAsia"/>
          <w:color w:val="080908"/>
          <w:rtl/>
        </w:rPr>
        <w:t>עבור</w:t>
      </w:r>
      <w:r w:rsidRPr="001D3070">
        <w:rPr>
          <w:rFonts w:ascii="David" w:eastAsia="Calibri" w:hAnsi="David" w:cs="David"/>
          <w:color w:val="080908"/>
          <w:rtl/>
        </w:rPr>
        <w:t xml:space="preserve"> </w:t>
      </w:r>
      <w:r w:rsidRPr="0052630C">
        <w:rPr>
          <w:rFonts w:ascii="David" w:eastAsia="Calibri" w:hAnsi="David" w:cs="David" w:hint="eastAsia"/>
          <w:color w:val="080908"/>
          <w:rtl/>
        </w:rPr>
        <w:t>הנהלת</w:t>
      </w:r>
      <w:r w:rsidRPr="0052630C">
        <w:rPr>
          <w:rFonts w:ascii="David" w:eastAsia="Calibri" w:hAnsi="David" w:cs="David"/>
          <w:color w:val="080908"/>
          <w:rtl/>
        </w:rPr>
        <w:t xml:space="preserve"> </w:t>
      </w:r>
      <w:r w:rsidRPr="0052630C">
        <w:rPr>
          <w:rFonts w:ascii="David" w:eastAsia="Calibri" w:hAnsi="David" w:cs="David" w:hint="eastAsia"/>
          <w:color w:val="080908"/>
          <w:rtl/>
        </w:rPr>
        <w:t>המשרד</w:t>
      </w:r>
      <w:r w:rsidRPr="0052630C">
        <w:rPr>
          <w:rFonts w:ascii="David" w:eastAsia="Calibri" w:hAnsi="David" w:cs="David"/>
          <w:color w:val="080908"/>
          <w:rtl/>
        </w:rPr>
        <w:t>.</w:t>
      </w:r>
    </w:p>
    <w:p w14:paraId="5CBB7568" w14:textId="1F989670" w:rsidR="00F90133" w:rsidRPr="0052630C" w:rsidRDefault="00F90133" w:rsidP="0052630C">
      <w:pPr>
        <w:numPr>
          <w:ilvl w:val="0"/>
          <w:numId w:val="69"/>
        </w:numPr>
        <w:spacing w:after="200" w:line="360" w:lineRule="atLeast"/>
        <w:ind w:left="3602" w:hanging="425"/>
        <w:contextualSpacing/>
        <w:jc w:val="both"/>
        <w:rPr>
          <w:rFonts w:ascii="David" w:eastAsia="Calibri" w:hAnsi="David" w:cs="David"/>
          <w:color w:val="080908"/>
        </w:rPr>
      </w:pPr>
      <w:r w:rsidRPr="001D3070">
        <w:rPr>
          <w:rFonts w:ascii="David" w:eastAsia="Calibri" w:hAnsi="David" w:cs="David" w:hint="eastAsia"/>
          <w:color w:val="080908"/>
          <w:rtl/>
        </w:rPr>
        <w:t>לכל</w:t>
      </w:r>
      <w:r w:rsidRPr="001D3070">
        <w:rPr>
          <w:rFonts w:ascii="David" w:eastAsia="Calibri" w:hAnsi="David" w:cs="David"/>
          <w:color w:val="080908"/>
          <w:rtl/>
        </w:rPr>
        <w:t xml:space="preserve"> משתתף בכנס יונח ויוחלף בהפסקות: כוס זכוכית + בקבוק מים אישי </w:t>
      </w:r>
      <w:r w:rsidRPr="0052630C">
        <w:rPr>
          <w:rFonts w:ascii="David" w:eastAsia="Calibri" w:hAnsi="David" w:cs="David"/>
          <w:color w:val="080908"/>
          <w:rtl/>
        </w:rPr>
        <w:t xml:space="preserve">וסודה. </w:t>
      </w:r>
    </w:p>
    <w:p w14:paraId="1E93F56B" w14:textId="77777777" w:rsidR="00F90133" w:rsidRPr="001D3070" w:rsidRDefault="00F90133" w:rsidP="0052630C">
      <w:pPr>
        <w:numPr>
          <w:ilvl w:val="0"/>
          <w:numId w:val="69"/>
        </w:numPr>
        <w:spacing w:after="200" w:line="360" w:lineRule="atLeast"/>
        <w:ind w:left="3602" w:hanging="425"/>
        <w:contextualSpacing/>
        <w:jc w:val="both"/>
        <w:rPr>
          <w:rFonts w:ascii="David" w:eastAsia="Calibri" w:hAnsi="David" w:cs="David"/>
          <w:color w:val="080908"/>
        </w:rPr>
      </w:pPr>
      <w:r w:rsidRPr="001D3070">
        <w:rPr>
          <w:rFonts w:ascii="David" w:eastAsia="Calibri" w:hAnsi="David" w:cs="David" w:hint="eastAsia"/>
          <w:color w:val="080908"/>
          <w:rtl/>
        </w:rPr>
        <w:t>במה</w:t>
      </w:r>
      <w:r w:rsidRPr="001D3070">
        <w:rPr>
          <w:rFonts w:ascii="David" w:eastAsia="Calibri" w:hAnsi="David" w:cs="David"/>
          <w:color w:val="080908"/>
          <w:rtl/>
        </w:rPr>
        <w:t>.</w:t>
      </w:r>
    </w:p>
    <w:p w14:paraId="2D3ACD28" w14:textId="77777777" w:rsidR="00F90133" w:rsidRPr="001D3070" w:rsidRDefault="00F90133" w:rsidP="0052630C">
      <w:pPr>
        <w:numPr>
          <w:ilvl w:val="0"/>
          <w:numId w:val="69"/>
        </w:numPr>
        <w:spacing w:after="200" w:line="360" w:lineRule="atLeast"/>
        <w:ind w:left="3602" w:hanging="425"/>
        <w:contextualSpacing/>
        <w:jc w:val="both"/>
        <w:rPr>
          <w:rFonts w:ascii="David" w:eastAsia="Calibri" w:hAnsi="David" w:cs="David"/>
          <w:color w:val="080908"/>
        </w:rPr>
      </w:pPr>
      <w:r w:rsidRPr="001D3070">
        <w:rPr>
          <w:rFonts w:ascii="David" w:eastAsia="Calibri" w:hAnsi="David" w:cs="David" w:hint="eastAsia"/>
          <w:color w:val="080908"/>
          <w:rtl/>
        </w:rPr>
        <w:t>פנל</w:t>
      </w:r>
      <w:r w:rsidRPr="001D3070">
        <w:rPr>
          <w:rFonts w:ascii="David" w:eastAsia="Calibri" w:hAnsi="David" w:cs="David"/>
          <w:color w:val="080908"/>
          <w:rtl/>
        </w:rPr>
        <w:t xml:space="preserve"> </w:t>
      </w:r>
      <w:r w:rsidRPr="001D3070">
        <w:rPr>
          <w:rFonts w:ascii="David" w:eastAsia="Calibri" w:hAnsi="David" w:cs="David" w:hint="eastAsia"/>
          <w:color w:val="080908"/>
          <w:rtl/>
        </w:rPr>
        <w:t>ישיבה</w:t>
      </w:r>
      <w:r w:rsidRPr="001D3070">
        <w:rPr>
          <w:rFonts w:ascii="David" w:eastAsia="Calibri" w:hAnsi="David" w:cs="David"/>
          <w:color w:val="080908"/>
          <w:rtl/>
        </w:rPr>
        <w:t xml:space="preserve"> </w:t>
      </w:r>
      <w:r w:rsidRPr="001D3070">
        <w:rPr>
          <w:rFonts w:ascii="David" w:eastAsia="Calibri" w:hAnsi="David" w:cs="David" w:hint="eastAsia"/>
          <w:color w:val="080908"/>
          <w:rtl/>
        </w:rPr>
        <w:t>עבור</w:t>
      </w:r>
      <w:r w:rsidRPr="001D3070">
        <w:rPr>
          <w:rFonts w:ascii="David" w:eastAsia="Calibri" w:hAnsi="David" w:cs="David"/>
          <w:color w:val="080908"/>
          <w:rtl/>
        </w:rPr>
        <w:t xml:space="preserve"> 4 </w:t>
      </w:r>
      <w:r w:rsidRPr="001D3070">
        <w:rPr>
          <w:rFonts w:ascii="David" w:eastAsia="Calibri" w:hAnsi="David" w:cs="David" w:hint="eastAsia"/>
          <w:color w:val="080908"/>
          <w:rtl/>
        </w:rPr>
        <w:t>משתתפים</w:t>
      </w:r>
      <w:r w:rsidRPr="001D3070">
        <w:rPr>
          <w:rFonts w:ascii="David" w:eastAsia="Calibri" w:hAnsi="David" w:cs="David"/>
          <w:color w:val="080908"/>
          <w:rtl/>
        </w:rPr>
        <w:t xml:space="preserve"> </w:t>
      </w:r>
      <w:r w:rsidRPr="001D3070">
        <w:rPr>
          <w:rFonts w:ascii="David" w:eastAsia="Calibri" w:hAnsi="David" w:cs="David" w:hint="eastAsia"/>
          <w:color w:val="080908"/>
          <w:rtl/>
        </w:rPr>
        <w:t>על</w:t>
      </w:r>
      <w:r w:rsidRPr="001D3070">
        <w:rPr>
          <w:rFonts w:ascii="David" w:eastAsia="Calibri" w:hAnsi="David" w:cs="David"/>
          <w:color w:val="080908"/>
          <w:rtl/>
        </w:rPr>
        <w:t xml:space="preserve"> </w:t>
      </w:r>
      <w:r w:rsidRPr="001D3070">
        <w:rPr>
          <w:rFonts w:ascii="David" w:eastAsia="Calibri" w:hAnsi="David" w:cs="David" w:hint="eastAsia"/>
          <w:color w:val="080908"/>
          <w:rtl/>
        </w:rPr>
        <w:t>הבמה</w:t>
      </w:r>
      <w:r w:rsidRPr="001D3070">
        <w:rPr>
          <w:rFonts w:ascii="David" w:eastAsia="Calibri" w:hAnsi="David" w:cs="David"/>
          <w:color w:val="080908"/>
          <w:rtl/>
        </w:rPr>
        <w:t>.</w:t>
      </w:r>
    </w:p>
    <w:p w14:paraId="43DD55B7" w14:textId="77777777" w:rsidR="00F90133" w:rsidRPr="001D3070" w:rsidRDefault="00F90133" w:rsidP="0052630C">
      <w:pPr>
        <w:numPr>
          <w:ilvl w:val="0"/>
          <w:numId w:val="69"/>
        </w:numPr>
        <w:spacing w:after="200" w:line="360" w:lineRule="atLeast"/>
        <w:ind w:left="3602" w:hanging="425"/>
        <w:contextualSpacing/>
        <w:jc w:val="both"/>
        <w:rPr>
          <w:rFonts w:ascii="David" w:eastAsia="Calibri" w:hAnsi="David" w:cs="David"/>
          <w:color w:val="080908"/>
        </w:rPr>
      </w:pPr>
      <w:r w:rsidRPr="001D3070">
        <w:rPr>
          <w:rFonts w:ascii="David" w:eastAsia="Calibri" w:hAnsi="David" w:cs="David" w:hint="eastAsia"/>
          <w:color w:val="080908"/>
          <w:rtl/>
        </w:rPr>
        <w:t>פודיום</w:t>
      </w:r>
      <w:r w:rsidRPr="001D3070">
        <w:rPr>
          <w:rFonts w:ascii="David" w:eastAsia="Calibri" w:hAnsi="David" w:cs="David"/>
          <w:color w:val="080908"/>
          <w:rtl/>
        </w:rPr>
        <w:t>.</w:t>
      </w:r>
    </w:p>
    <w:p w14:paraId="1D2E33AF" w14:textId="77777777" w:rsidR="00F90133" w:rsidRPr="0052630C" w:rsidRDefault="00F90133" w:rsidP="0052630C">
      <w:pPr>
        <w:numPr>
          <w:ilvl w:val="0"/>
          <w:numId w:val="69"/>
        </w:numPr>
        <w:spacing w:after="200" w:line="360" w:lineRule="atLeast"/>
        <w:ind w:left="3602" w:hanging="425"/>
        <w:contextualSpacing/>
        <w:jc w:val="both"/>
        <w:rPr>
          <w:rFonts w:ascii="David" w:eastAsia="Calibri" w:hAnsi="David" w:cs="David"/>
          <w:color w:val="080908"/>
          <w:rtl/>
        </w:rPr>
      </w:pPr>
      <w:r w:rsidRPr="0052630C">
        <w:rPr>
          <w:rFonts w:ascii="David" w:eastAsia="Calibri" w:hAnsi="David" w:cs="David" w:hint="eastAsia"/>
          <w:color w:val="080908"/>
          <w:rtl/>
        </w:rPr>
        <w:t>זר</w:t>
      </w:r>
      <w:r w:rsidRPr="0052630C">
        <w:rPr>
          <w:rFonts w:ascii="David" w:eastAsia="Calibri" w:hAnsi="David" w:cs="David"/>
          <w:color w:val="080908"/>
          <w:rtl/>
        </w:rPr>
        <w:t xml:space="preserve"> </w:t>
      </w:r>
      <w:r w:rsidRPr="0052630C">
        <w:rPr>
          <w:rFonts w:ascii="David" w:eastAsia="Calibri" w:hAnsi="David" w:cs="David" w:hint="eastAsia"/>
          <w:color w:val="080908"/>
          <w:rtl/>
        </w:rPr>
        <w:t>פרחים</w:t>
      </w:r>
      <w:r w:rsidRPr="0052630C">
        <w:rPr>
          <w:rFonts w:ascii="David" w:eastAsia="Calibri" w:hAnsi="David" w:cs="David"/>
          <w:color w:val="080908"/>
          <w:rtl/>
        </w:rPr>
        <w:t xml:space="preserve"> </w:t>
      </w:r>
      <w:r w:rsidRPr="0052630C">
        <w:rPr>
          <w:rFonts w:ascii="David" w:eastAsia="Calibri" w:hAnsi="David" w:cs="David" w:hint="eastAsia"/>
          <w:color w:val="080908"/>
          <w:rtl/>
        </w:rPr>
        <w:t>בקדמת</w:t>
      </w:r>
      <w:r w:rsidRPr="0052630C">
        <w:rPr>
          <w:rFonts w:ascii="David" w:eastAsia="Calibri" w:hAnsi="David" w:cs="David"/>
          <w:color w:val="080908"/>
          <w:rtl/>
        </w:rPr>
        <w:t xml:space="preserve"> </w:t>
      </w:r>
      <w:r w:rsidRPr="0052630C">
        <w:rPr>
          <w:rFonts w:ascii="David" w:eastAsia="Calibri" w:hAnsi="David" w:cs="David" w:hint="eastAsia"/>
          <w:color w:val="080908"/>
          <w:rtl/>
        </w:rPr>
        <w:t>הפודיום</w:t>
      </w:r>
      <w:r w:rsidRPr="0052630C">
        <w:rPr>
          <w:rFonts w:ascii="David" w:eastAsia="Calibri" w:hAnsi="David" w:cs="David"/>
          <w:color w:val="080908"/>
          <w:rtl/>
        </w:rPr>
        <w:t>.</w:t>
      </w:r>
    </w:p>
    <w:p w14:paraId="10819120" w14:textId="77777777" w:rsidR="00F90133" w:rsidRPr="0052630C" w:rsidRDefault="00F90133" w:rsidP="0052630C">
      <w:pPr>
        <w:numPr>
          <w:ilvl w:val="0"/>
          <w:numId w:val="69"/>
        </w:numPr>
        <w:spacing w:after="200" w:line="360" w:lineRule="atLeast"/>
        <w:ind w:left="3602" w:hanging="425"/>
        <w:contextualSpacing/>
        <w:jc w:val="both"/>
        <w:rPr>
          <w:rFonts w:ascii="David" w:eastAsia="Calibri" w:hAnsi="David" w:cs="David"/>
          <w:color w:val="080908"/>
        </w:rPr>
      </w:pPr>
      <w:r w:rsidRPr="0052630C">
        <w:rPr>
          <w:rFonts w:ascii="David" w:eastAsia="Calibri" w:hAnsi="David" w:cs="David" w:hint="eastAsia"/>
          <w:color w:val="080908"/>
          <w:rtl/>
        </w:rPr>
        <w:t>שושנת</w:t>
      </w:r>
      <w:r w:rsidRPr="0052630C">
        <w:rPr>
          <w:rFonts w:ascii="David" w:eastAsia="Calibri" w:hAnsi="David" w:cs="David"/>
          <w:color w:val="080908"/>
          <w:rtl/>
        </w:rPr>
        <w:t xml:space="preserve"> </w:t>
      </w:r>
      <w:r w:rsidRPr="0052630C">
        <w:rPr>
          <w:rFonts w:ascii="David" w:eastAsia="Calibri" w:hAnsi="David" w:cs="David" w:hint="eastAsia"/>
          <w:color w:val="080908"/>
          <w:rtl/>
        </w:rPr>
        <w:t>דגלים</w:t>
      </w:r>
      <w:r w:rsidRPr="0052630C">
        <w:rPr>
          <w:rFonts w:ascii="David" w:eastAsia="Calibri" w:hAnsi="David" w:cs="David"/>
          <w:color w:val="080908"/>
          <w:rtl/>
        </w:rPr>
        <w:t xml:space="preserve"> (עבור </w:t>
      </w:r>
      <w:r w:rsidRPr="0052630C">
        <w:rPr>
          <w:rFonts w:ascii="David" w:eastAsia="Calibri" w:hAnsi="David" w:cs="David" w:hint="eastAsia"/>
          <w:color w:val="080908"/>
          <w:rtl/>
        </w:rPr>
        <w:t>שני</w:t>
      </w:r>
      <w:r w:rsidRPr="0052630C">
        <w:rPr>
          <w:rFonts w:ascii="David" w:eastAsia="Calibri" w:hAnsi="David" w:cs="David"/>
          <w:color w:val="080908"/>
          <w:rtl/>
        </w:rPr>
        <w:t xml:space="preserve"> </w:t>
      </w:r>
      <w:r w:rsidRPr="0052630C">
        <w:rPr>
          <w:rFonts w:ascii="David" w:eastAsia="Calibri" w:hAnsi="David" w:cs="David" w:hint="eastAsia"/>
          <w:color w:val="080908"/>
          <w:rtl/>
        </w:rPr>
        <w:t>דגלים</w:t>
      </w:r>
      <w:r w:rsidRPr="0052630C">
        <w:rPr>
          <w:rFonts w:ascii="David" w:eastAsia="Calibri" w:hAnsi="David" w:cs="David"/>
          <w:color w:val="080908"/>
          <w:rtl/>
        </w:rPr>
        <w:t xml:space="preserve"> </w:t>
      </w:r>
      <w:r w:rsidRPr="0052630C">
        <w:rPr>
          <w:rFonts w:ascii="David" w:eastAsia="Calibri" w:hAnsi="David" w:cs="David" w:hint="eastAsia"/>
          <w:color w:val="080908"/>
          <w:rtl/>
        </w:rPr>
        <w:t>שהמשרד</w:t>
      </w:r>
      <w:r w:rsidRPr="0052630C">
        <w:rPr>
          <w:rFonts w:ascii="David" w:eastAsia="Calibri" w:hAnsi="David" w:cs="David"/>
          <w:color w:val="080908"/>
          <w:rtl/>
        </w:rPr>
        <w:t xml:space="preserve"> </w:t>
      </w:r>
      <w:r w:rsidRPr="0052630C">
        <w:rPr>
          <w:rFonts w:ascii="David" w:eastAsia="Calibri" w:hAnsi="David" w:cs="David" w:hint="eastAsia"/>
          <w:color w:val="080908"/>
          <w:rtl/>
        </w:rPr>
        <w:t>יספק</w:t>
      </w:r>
      <w:r w:rsidRPr="0052630C">
        <w:rPr>
          <w:rFonts w:ascii="David" w:eastAsia="Calibri" w:hAnsi="David" w:cs="David"/>
          <w:color w:val="080908"/>
          <w:rtl/>
        </w:rPr>
        <w:t xml:space="preserve">). </w:t>
      </w:r>
      <w:r w:rsidRPr="0052630C">
        <w:rPr>
          <w:rFonts w:ascii="David" w:eastAsia="Calibri" w:hAnsi="David" w:cs="David" w:hint="eastAsia"/>
          <w:color w:val="080908"/>
          <w:rtl/>
        </w:rPr>
        <w:t>ככל</w:t>
      </w:r>
      <w:r w:rsidRPr="0052630C">
        <w:rPr>
          <w:rFonts w:ascii="David" w:eastAsia="Calibri" w:hAnsi="David" w:cs="David"/>
          <w:color w:val="080908"/>
          <w:rtl/>
        </w:rPr>
        <w:t xml:space="preserve"> </w:t>
      </w:r>
      <w:r w:rsidRPr="0052630C">
        <w:rPr>
          <w:rFonts w:ascii="David" w:eastAsia="Calibri" w:hAnsi="David" w:cs="David" w:hint="eastAsia"/>
          <w:color w:val="080908"/>
          <w:rtl/>
        </w:rPr>
        <w:t>שניתן</w:t>
      </w:r>
      <w:r w:rsidRPr="0052630C">
        <w:rPr>
          <w:rFonts w:ascii="David" w:eastAsia="Calibri" w:hAnsi="David" w:cs="David"/>
          <w:color w:val="080908"/>
          <w:rtl/>
        </w:rPr>
        <w:t xml:space="preserve">, </w:t>
      </w:r>
      <w:r w:rsidRPr="0052630C">
        <w:rPr>
          <w:rFonts w:ascii="David" w:eastAsia="Calibri" w:hAnsi="David" w:cs="David" w:hint="eastAsia"/>
          <w:color w:val="080908"/>
          <w:rtl/>
        </w:rPr>
        <w:t>הזוכה</w:t>
      </w:r>
      <w:r w:rsidRPr="0052630C">
        <w:rPr>
          <w:rFonts w:ascii="David" w:eastAsia="Calibri" w:hAnsi="David" w:cs="David"/>
          <w:color w:val="080908"/>
          <w:rtl/>
        </w:rPr>
        <w:t xml:space="preserve"> </w:t>
      </w:r>
      <w:r w:rsidRPr="0052630C">
        <w:rPr>
          <w:rFonts w:ascii="David" w:eastAsia="Calibri" w:hAnsi="David" w:cs="David" w:hint="eastAsia"/>
          <w:color w:val="080908"/>
          <w:rtl/>
        </w:rPr>
        <w:t>יספק</w:t>
      </w:r>
      <w:r w:rsidRPr="0052630C">
        <w:rPr>
          <w:rFonts w:ascii="David" w:eastAsia="Calibri" w:hAnsi="David" w:cs="David"/>
          <w:color w:val="080908"/>
          <w:rtl/>
        </w:rPr>
        <w:t xml:space="preserve"> </w:t>
      </w:r>
      <w:r w:rsidRPr="0052630C">
        <w:rPr>
          <w:rFonts w:ascii="David" w:eastAsia="Calibri" w:hAnsi="David" w:cs="David" w:hint="eastAsia"/>
          <w:color w:val="080908"/>
          <w:rtl/>
        </w:rPr>
        <w:t>כ</w:t>
      </w:r>
      <w:r w:rsidRPr="0052630C">
        <w:rPr>
          <w:rFonts w:ascii="David" w:eastAsia="Calibri" w:hAnsi="David" w:cs="David"/>
          <w:color w:val="080908"/>
          <w:rtl/>
        </w:rPr>
        <w:t xml:space="preserve">-40 </w:t>
      </w:r>
      <w:r w:rsidRPr="0052630C">
        <w:rPr>
          <w:rFonts w:ascii="David" w:eastAsia="Calibri" w:hAnsi="David" w:cs="David" w:hint="eastAsia"/>
          <w:color w:val="080908"/>
          <w:rtl/>
        </w:rPr>
        <w:t>מעמדים</w:t>
      </w:r>
      <w:r w:rsidRPr="0052630C">
        <w:rPr>
          <w:rFonts w:ascii="David" w:eastAsia="Calibri" w:hAnsi="David" w:cs="David"/>
          <w:color w:val="080908"/>
          <w:rtl/>
        </w:rPr>
        <w:t xml:space="preserve"> </w:t>
      </w:r>
      <w:r w:rsidRPr="0052630C">
        <w:rPr>
          <w:rFonts w:ascii="David" w:eastAsia="Calibri" w:hAnsi="David" w:cs="David" w:hint="eastAsia"/>
          <w:color w:val="080908"/>
          <w:rtl/>
        </w:rPr>
        <w:t>לדגלוני</w:t>
      </w:r>
      <w:r w:rsidRPr="0052630C">
        <w:rPr>
          <w:rFonts w:ascii="David" w:eastAsia="Calibri" w:hAnsi="David" w:cs="David"/>
          <w:color w:val="080908"/>
          <w:rtl/>
        </w:rPr>
        <w:t xml:space="preserve"> </w:t>
      </w:r>
      <w:r w:rsidRPr="0052630C">
        <w:rPr>
          <w:rFonts w:ascii="David" w:eastAsia="Calibri" w:hAnsi="David" w:cs="David" w:hint="eastAsia"/>
          <w:color w:val="080908"/>
          <w:rtl/>
        </w:rPr>
        <w:t>שולחן</w:t>
      </w:r>
      <w:r w:rsidRPr="0052630C">
        <w:rPr>
          <w:rFonts w:ascii="David" w:eastAsia="Calibri" w:hAnsi="David" w:cs="David"/>
          <w:color w:val="080908"/>
          <w:rtl/>
        </w:rPr>
        <w:t xml:space="preserve"> </w:t>
      </w:r>
      <w:r w:rsidRPr="0052630C">
        <w:rPr>
          <w:rFonts w:ascii="David" w:eastAsia="Calibri" w:hAnsi="David" w:cs="David" w:hint="eastAsia"/>
          <w:color w:val="080908"/>
          <w:rtl/>
        </w:rPr>
        <w:t>ודגלונים</w:t>
      </w:r>
      <w:r w:rsidRPr="0052630C">
        <w:rPr>
          <w:rFonts w:ascii="David" w:eastAsia="Calibri" w:hAnsi="David" w:cs="David"/>
          <w:color w:val="080908"/>
          <w:rtl/>
        </w:rPr>
        <w:t xml:space="preserve"> </w:t>
      </w:r>
      <w:r w:rsidRPr="0052630C">
        <w:rPr>
          <w:rFonts w:ascii="David" w:eastAsia="Calibri" w:hAnsi="David" w:cs="David" w:hint="eastAsia"/>
          <w:color w:val="080908"/>
          <w:rtl/>
        </w:rPr>
        <w:t>של</w:t>
      </w:r>
      <w:r w:rsidRPr="0052630C">
        <w:rPr>
          <w:rFonts w:ascii="David" w:eastAsia="Calibri" w:hAnsi="David" w:cs="David"/>
          <w:color w:val="080908"/>
          <w:rtl/>
        </w:rPr>
        <w:t xml:space="preserve"> </w:t>
      </w:r>
      <w:r w:rsidRPr="0052630C">
        <w:rPr>
          <w:rFonts w:ascii="David" w:eastAsia="Calibri" w:hAnsi="David" w:cs="David" w:hint="eastAsia"/>
          <w:color w:val="080908"/>
          <w:rtl/>
        </w:rPr>
        <w:t>מדינות</w:t>
      </w:r>
      <w:r w:rsidRPr="0052630C">
        <w:rPr>
          <w:rFonts w:ascii="David" w:eastAsia="Calibri" w:hAnsi="David" w:cs="David"/>
          <w:color w:val="080908"/>
          <w:rtl/>
        </w:rPr>
        <w:t xml:space="preserve"> </w:t>
      </w:r>
      <w:r w:rsidRPr="0052630C">
        <w:rPr>
          <w:rFonts w:ascii="David" w:eastAsia="Calibri" w:hAnsi="David" w:cs="David" w:hint="eastAsia"/>
          <w:color w:val="080908"/>
          <w:rtl/>
        </w:rPr>
        <w:t>לפי</w:t>
      </w:r>
      <w:r w:rsidRPr="0052630C">
        <w:rPr>
          <w:rFonts w:ascii="David" w:eastAsia="Calibri" w:hAnsi="David" w:cs="David"/>
          <w:color w:val="080908"/>
          <w:rtl/>
        </w:rPr>
        <w:t xml:space="preserve"> </w:t>
      </w:r>
      <w:r w:rsidRPr="0052630C">
        <w:rPr>
          <w:rFonts w:ascii="David" w:eastAsia="Calibri" w:hAnsi="David" w:cs="David" w:hint="eastAsia"/>
          <w:color w:val="080908"/>
          <w:rtl/>
        </w:rPr>
        <w:t>רשימה</w:t>
      </w:r>
      <w:r w:rsidRPr="0052630C">
        <w:rPr>
          <w:rFonts w:ascii="David" w:eastAsia="Calibri" w:hAnsi="David" w:cs="David"/>
          <w:color w:val="080908"/>
          <w:rtl/>
        </w:rPr>
        <w:t xml:space="preserve"> </w:t>
      </w:r>
      <w:r w:rsidRPr="0052630C">
        <w:rPr>
          <w:rFonts w:ascii="David" w:eastAsia="Calibri" w:hAnsi="David" w:cs="David" w:hint="eastAsia"/>
          <w:color w:val="080908"/>
          <w:rtl/>
        </w:rPr>
        <w:t>שיספק</w:t>
      </w:r>
      <w:r w:rsidRPr="0052630C">
        <w:rPr>
          <w:rFonts w:ascii="David" w:eastAsia="Calibri" w:hAnsi="David" w:cs="David"/>
          <w:color w:val="080908"/>
          <w:rtl/>
        </w:rPr>
        <w:t xml:space="preserve"> </w:t>
      </w:r>
      <w:r w:rsidRPr="0052630C">
        <w:rPr>
          <w:rFonts w:ascii="David" w:eastAsia="Calibri" w:hAnsi="David" w:cs="David" w:hint="eastAsia"/>
          <w:color w:val="080908"/>
          <w:rtl/>
        </w:rPr>
        <w:t>המשרד</w:t>
      </w:r>
      <w:r w:rsidRPr="0052630C">
        <w:rPr>
          <w:rFonts w:ascii="David" w:eastAsia="Calibri" w:hAnsi="David" w:cs="David"/>
          <w:color w:val="080908"/>
          <w:rtl/>
        </w:rPr>
        <w:t>.</w:t>
      </w:r>
    </w:p>
    <w:p w14:paraId="55A93637" w14:textId="77777777" w:rsidR="00F90133" w:rsidRPr="001D3070" w:rsidRDefault="00F90133" w:rsidP="0052630C">
      <w:pPr>
        <w:numPr>
          <w:ilvl w:val="0"/>
          <w:numId w:val="69"/>
        </w:numPr>
        <w:spacing w:after="200" w:line="360" w:lineRule="atLeast"/>
        <w:ind w:left="3602" w:hanging="425"/>
        <w:contextualSpacing/>
        <w:jc w:val="both"/>
        <w:rPr>
          <w:rFonts w:ascii="David" w:hAnsi="David" w:cs="David"/>
          <w:color w:val="080908"/>
          <w:rtl/>
        </w:rPr>
      </w:pPr>
      <w:r w:rsidRPr="0052630C">
        <w:rPr>
          <w:rFonts w:ascii="David" w:eastAsia="Calibri" w:hAnsi="David" w:cs="David" w:hint="eastAsia"/>
          <w:color w:val="080908"/>
          <w:rtl/>
        </w:rPr>
        <w:t>האולם</w:t>
      </w:r>
      <w:r w:rsidRPr="0052630C">
        <w:rPr>
          <w:rFonts w:ascii="David" w:eastAsia="Calibri" w:hAnsi="David" w:cs="David"/>
          <w:color w:val="080908"/>
          <w:rtl/>
        </w:rPr>
        <w:t xml:space="preserve"> יידרש להיות באזור שקט </w:t>
      </w:r>
      <w:r w:rsidRPr="0052630C">
        <w:rPr>
          <w:rFonts w:ascii="David" w:eastAsia="Calibri" w:hAnsi="David" w:cs="David" w:hint="eastAsia"/>
          <w:color w:val="080908"/>
          <w:rtl/>
        </w:rPr>
        <w:t>על</w:t>
      </w:r>
      <w:r w:rsidRPr="0052630C">
        <w:rPr>
          <w:rFonts w:ascii="David" w:eastAsia="Calibri" w:hAnsi="David" w:cs="David"/>
          <w:color w:val="080908"/>
          <w:rtl/>
        </w:rPr>
        <w:t xml:space="preserve"> </w:t>
      </w:r>
      <w:r w:rsidRPr="0052630C">
        <w:rPr>
          <w:rFonts w:ascii="David" w:eastAsia="Calibri" w:hAnsi="David" w:cs="David" w:hint="eastAsia"/>
          <w:color w:val="080908"/>
          <w:rtl/>
        </w:rPr>
        <w:t>מנת</w:t>
      </w:r>
      <w:r w:rsidRPr="0052630C">
        <w:rPr>
          <w:rFonts w:ascii="David" w:eastAsia="Calibri" w:hAnsi="David" w:cs="David"/>
          <w:color w:val="080908"/>
          <w:rtl/>
        </w:rPr>
        <w:t xml:space="preserve"> </w:t>
      </w:r>
      <w:r w:rsidRPr="0052630C">
        <w:rPr>
          <w:rFonts w:ascii="David" w:eastAsia="Calibri" w:hAnsi="David" w:cs="David" w:hint="eastAsia"/>
          <w:color w:val="080908"/>
          <w:rtl/>
        </w:rPr>
        <w:t>שיתאפשר</w:t>
      </w:r>
      <w:r w:rsidRPr="0052630C">
        <w:rPr>
          <w:rFonts w:ascii="David" w:eastAsia="Calibri" w:hAnsi="David" w:cs="David"/>
          <w:color w:val="080908"/>
          <w:rtl/>
        </w:rPr>
        <w:t xml:space="preserve"> שיח שקט ורציף של אנשים</w:t>
      </w:r>
      <w:r w:rsidRPr="001D3070">
        <w:rPr>
          <w:rFonts w:ascii="David" w:hAnsi="David" w:cs="David"/>
          <w:color w:val="080908"/>
          <w:rtl/>
        </w:rPr>
        <w:t xml:space="preserve"> מכובדים, ללא קרבה למטבח, לובי, וללא קרבה לאירועים נוספים.</w:t>
      </w:r>
    </w:p>
    <w:p w14:paraId="5791C1A8" w14:textId="77777777" w:rsidR="00F90133" w:rsidRPr="001D3070" w:rsidRDefault="00F90133" w:rsidP="00C55614">
      <w:pPr>
        <w:pStyle w:val="11111"/>
        <w:tabs>
          <w:tab w:val="clear" w:pos="1617"/>
          <w:tab w:val="right" w:pos="3177"/>
        </w:tabs>
        <w:spacing w:line="360" w:lineRule="atLeast"/>
        <w:ind w:hanging="48"/>
        <w:rPr>
          <w:rFonts w:ascii="David" w:eastAsia="Calibri" w:hAnsi="David"/>
          <w:b/>
          <w:bCs/>
          <w:color w:val="080908"/>
        </w:rPr>
      </w:pPr>
      <w:r w:rsidRPr="001D3070">
        <w:rPr>
          <w:rFonts w:ascii="David" w:eastAsia="Calibri" w:hAnsi="David" w:hint="eastAsia"/>
          <w:b/>
          <w:bCs/>
          <w:color w:val="080908"/>
          <w:rtl/>
        </w:rPr>
        <w:t>כיבוד</w:t>
      </w:r>
      <w:r w:rsidRPr="001D3070">
        <w:rPr>
          <w:rFonts w:ascii="David" w:eastAsia="Calibri" w:hAnsi="David"/>
          <w:b/>
          <w:bCs/>
          <w:color w:val="080908"/>
          <w:rtl/>
        </w:rPr>
        <w:t xml:space="preserve"> </w:t>
      </w:r>
      <w:r w:rsidRPr="001D3070">
        <w:rPr>
          <w:rFonts w:ascii="David" w:eastAsia="Calibri" w:hAnsi="David" w:hint="eastAsia"/>
          <w:b/>
          <w:bCs/>
          <w:color w:val="080908"/>
          <w:rtl/>
        </w:rPr>
        <w:t>רץ</w:t>
      </w:r>
      <w:r w:rsidR="00A363C1" w:rsidRPr="001D3070">
        <w:rPr>
          <w:rFonts w:ascii="David" w:eastAsia="Calibri" w:hAnsi="David" w:hint="cs"/>
          <w:b/>
          <w:bCs/>
          <w:color w:val="080908"/>
          <w:rtl/>
        </w:rPr>
        <w:t xml:space="preserve"> לאורך כל היום:</w:t>
      </w:r>
    </w:p>
    <w:p w14:paraId="0DBF3688" w14:textId="77777777" w:rsidR="00DE7AF9" w:rsidRPr="001D3070" w:rsidRDefault="00DE7AF9" w:rsidP="00A72FD6">
      <w:pPr>
        <w:pStyle w:val="11111"/>
        <w:numPr>
          <w:ilvl w:val="5"/>
          <w:numId w:val="51"/>
        </w:numPr>
        <w:spacing w:line="360" w:lineRule="atLeast"/>
        <w:ind w:left="4452" w:hanging="1275"/>
        <w:rPr>
          <w:rFonts w:ascii="David" w:eastAsia="Calibri" w:hAnsi="David"/>
          <w:color w:val="080908"/>
        </w:rPr>
      </w:pPr>
      <w:r w:rsidRPr="001D3070">
        <w:rPr>
          <w:rFonts w:ascii="David" w:eastAsia="Calibri" w:hAnsi="David" w:hint="eastAsia"/>
          <w:color w:val="080908"/>
          <w:rtl/>
        </w:rPr>
        <w:t>כיבוד</w:t>
      </w:r>
      <w:r w:rsidRPr="001D3070">
        <w:rPr>
          <w:rFonts w:ascii="David" w:eastAsia="Calibri" w:hAnsi="David"/>
          <w:color w:val="080908"/>
          <w:rtl/>
        </w:rPr>
        <w:t xml:space="preserve"> </w:t>
      </w:r>
      <w:r w:rsidRPr="001D3070">
        <w:rPr>
          <w:rFonts w:ascii="David" w:eastAsia="Calibri" w:hAnsi="David" w:hint="eastAsia"/>
          <w:color w:val="080908"/>
          <w:rtl/>
        </w:rPr>
        <w:t>רץ</w:t>
      </w:r>
      <w:r w:rsidRPr="001D3070">
        <w:rPr>
          <w:rFonts w:ascii="David" w:eastAsia="Calibri" w:hAnsi="David"/>
          <w:color w:val="080908"/>
          <w:rtl/>
        </w:rPr>
        <w:t xml:space="preserve"> </w:t>
      </w:r>
      <w:r w:rsidRPr="001D3070">
        <w:rPr>
          <w:rFonts w:ascii="David" w:eastAsia="Calibri" w:hAnsi="David" w:hint="eastAsia"/>
          <w:color w:val="080908"/>
          <w:rtl/>
        </w:rPr>
        <w:t>לאורך</w:t>
      </w:r>
      <w:r w:rsidRPr="001D3070">
        <w:rPr>
          <w:rFonts w:ascii="David" w:eastAsia="Calibri" w:hAnsi="David"/>
          <w:color w:val="080908"/>
          <w:rtl/>
        </w:rPr>
        <w:t xml:space="preserve"> </w:t>
      </w:r>
      <w:r w:rsidRPr="001D3070">
        <w:rPr>
          <w:rFonts w:ascii="David" w:eastAsia="Calibri" w:hAnsi="David" w:hint="eastAsia"/>
          <w:color w:val="080908"/>
          <w:rtl/>
        </w:rPr>
        <w:t>כל</w:t>
      </w:r>
      <w:r w:rsidRPr="001D3070">
        <w:rPr>
          <w:rFonts w:ascii="David" w:eastAsia="Calibri" w:hAnsi="David"/>
          <w:color w:val="080908"/>
          <w:rtl/>
        </w:rPr>
        <w:t xml:space="preserve"> </w:t>
      </w:r>
      <w:r w:rsidRPr="001D3070">
        <w:rPr>
          <w:rFonts w:ascii="David" w:eastAsia="Calibri" w:hAnsi="David" w:hint="eastAsia"/>
          <w:color w:val="080908"/>
          <w:rtl/>
        </w:rPr>
        <w:t>היום</w:t>
      </w:r>
      <w:r w:rsidR="00C6036A" w:rsidRPr="001D3070">
        <w:rPr>
          <w:rFonts w:ascii="David" w:eastAsia="Calibri" w:hAnsi="David"/>
          <w:color w:val="080908"/>
          <w:rtl/>
        </w:rPr>
        <w:t xml:space="preserve">, </w:t>
      </w:r>
      <w:r w:rsidRPr="001D3070">
        <w:rPr>
          <w:rFonts w:ascii="David" w:eastAsia="Calibri" w:hAnsi="David"/>
          <w:color w:val="080908"/>
          <w:rtl/>
        </w:rPr>
        <w:t xml:space="preserve"> </w:t>
      </w:r>
      <w:r w:rsidR="005E2AF8" w:rsidRPr="001D3070">
        <w:rPr>
          <w:rFonts w:ascii="David" w:eastAsia="Calibri" w:hAnsi="David" w:hint="eastAsia"/>
          <w:color w:val="080908"/>
          <w:rtl/>
        </w:rPr>
        <w:t>מפורט</w:t>
      </w:r>
      <w:r w:rsidR="005E2AF8" w:rsidRPr="001D3070">
        <w:rPr>
          <w:rFonts w:ascii="David" w:eastAsia="Calibri" w:hAnsi="David"/>
          <w:color w:val="080908"/>
          <w:rtl/>
        </w:rPr>
        <w:t xml:space="preserve"> </w:t>
      </w:r>
      <w:r w:rsidR="005E2AF8" w:rsidRPr="001D3070">
        <w:rPr>
          <w:rFonts w:ascii="David" w:eastAsia="Calibri" w:hAnsi="David" w:hint="eastAsia"/>
          <w:color w:val="080908"/>
          <w:rtl/>
        </w:rPr>
        <w:t>להלן</w:t>
      </w:r>
      <w:r w:rsidR="005E2AF8" w:rsidRPr="001D3070">
        <w:rPr>
          <w:rFonts w:ascii="David" w:eastAsia="Calibri" w:hAnsi="David"/>
          <w:color w:val="080908"/>
          <w:rtl/>
        </w:rPr>
        <w:t>:</w:t>
      </w:r>
    </w:p>
    <w:p w14:paraId="7B9BB37A" w14:textId="5D99FF8D" w:rsidR="005E2AF8" w:rsidRPr="00C55614" w:rsidRDefault="005E2AF8" w:rsidP="00A72FD6">
      <w:pPr>
        <w:pStyle w:val="af4"/>
        <w:numPr>
          <w:ilvl w:val="0"/>
          <w:numId w:val="77"/>
        </w:numPr>
        <w:spacing w:line="360" w:lineRule="atLeast"/>
        <w:ind w:left="4594"/>
        <w:rPr>
          <w:rFonts w:ascii="David" w:eastAsia="Calibri" w:hAnsi="David" w:cs="David"/>
          <w:color w:val="080908"/>
          <w:rtl/>
        </w:rPr>
      </w:pPr>
      <w:r w:rsidRPr="00C55614">
        <w:rPr>
          <w:rFonts w:ascii="David" w:eastAsia="Calibri" w:hAnsi="David" w:cs="David"/>
          <w:color w:val="080908"/>
          <w:rtl/>
        </w:rPr>
        <w:t xml:space="preserve">קבלת פנים בשעה 8:00-8:30  – </w:t>
      </w:r>
      <w:r w:rsidRPr="00C55614">
        <w:rPr>
          <w:rFonts w:ascii="David" w:eastAsia="Calibri" w:hAnsi="David" w:cs="David" w:hint="cs"/>
          <w:color w:val="080908"/>
          <w:rtl/>
        </w:rPr>
        <w:t xml:space="preserve">כיבוד חלבי, עשיר ומגוון. </w:t>
      </w:r>
    </w:p>
    <w:p w14:paraId="1F4158BE" w14:textId="1EFB1835" w:rsidR="005E2AF8" w:rsidRPr="001D3070" w:rsidRDefault="005E2AF8" w:rsidP="00A72FD6">
      <w:pPr>
        <w:pStyle w:val="af4"/>
        <w:numPr>
          <w:ilvl w:val="0"/>
          <w:numId w:val="77"/>
        </w:numPr>
        <w:spacing w:line="360" w:lineRule="atLeast"/>
        <w:ind w:left="4594"/>
        <w:rPr>
          <w:rFonts w:ascii="David" w:eastAsia="Calibri" w:hAnsi="David" w:cs="David"/>
          <w:color w:val="080908"/>
          <w:rtl/>
        </w:rPr>
      </w:pPr>
      <w:r w:rsidRPr="001D3070">
        <w:rPr>
          <w:rFonts w:ascii="David" w:eastAsia="Calibri" w:hAnsi="David" w:cs="David"/>
          <w:color w:val="080908"/>
          <w:rtl/>
        </w:rPr>
        <w:t>הפסקת כיבוד בשעה  10:00-10:30</w:t>
      </w:r>
    </w:p>
    <w:p w14:paraId="3E3DD5F0" w14:textId="5534756B" w:rsidR="00DE7AF9" w:rsidRPr="00966B15" w:rsidRDefault="005E2AF8" w:rsidP="00A72FD6">
      <w:pPr>
        <w:pStyle w:val="af4"/>
        <w:numPr>
          <w:ilvl w:val="0"/>
          <w:numId w:val="77"/>
        </w:numPr>
        <w:spacing w:line="360" w:lineRule="atLeast"/>
        <w:ind w:left="4594"/>
        <w:rPr>
          <w:rFonts w:ascii="David" w:eastAsia="Calibri" w:hAnsi="David" w:cs="David"/>
          <w:color w:val="080908"/>
        </w:rPr>
      </w:pPr>
      <w:r w:rsidRPr="001D3070">
        <w:rPr>
          <w:rFonts w:ascii="David" w:eastAsia="Calibri" w:hAnsi="David" w:cs="David"/>
          <w:color w:val="080908"/>
          <w:rtl/>
        </w:rPr>
        <w:t>הפסקת כיבוד בשעה  16:00-16:30</w:t>
      </w:r>
    </w:p>
    <w:p w14:paraId="65453FE3" w14:textId="77777777" w:rsidR="005E2AF8" w:rsidRPr="001D3070" w:rsidRDefault="00DE7AF9" w:rsidP="00A72FD6">
      <w:pPr>
        <w:pStyle w:val="11111"/>
        <w:numPr>
          <w:ilvl w:val="5"/>
          <w:numId w:val="51"/>
        </w:numPr>
        <w:spacing w:line="360" w:lineRule="atLeast"/>
        <w:ind w:left="4452" w:hanging="1275"/>
        <w:rPr>
          <w:rFonts w:ascii="David" w:eastAsia="Calibri" w:hAnsi="David"/>
          <w:color w:val="080908"/>
        </w:rPr>
      </w:pPr>
      <w:r w:rsidRPr="001D3070">
        <w:rPr>
          <w:rFonts w:ascii="David" w:eastAsia="Calibri" w:hAnsi="David"/>
          <w:color w:val="080908"/>
          <w:rtl/>
        </w:rPr>
        <w:t>כיבוד רץ בסגנון צלחת מזלג (כלים רב פעמי) יכלול</w:t>
      </w:r>
      <w:r w:rsidR="005E2AF8" w:rsidRPr="001D3070">
        <w:rPr>
          <w:rFonts w:ascii="David" w:eastAsia="Calibri" w:hAnsi="David" w:hint="cs"/>
          <w:color w:val="080908"/>
          <w:rtl/>
        </w:rPr>
        <w:t xml:space="preserve"> את הרכיבים המפורטים להלן:</w:t>
      </w:r>
    </w:p>
    <w:p w14:paraId="2CB0D04B" w14:textId="77777777" w:rsidR="00E3001A" w:rsidRPr="001D3070" w:rsidRDefault="00E3001A" w:rsidP="0078626D">
      <w:pPr>
        <w:pStyle w:val="af4"/>
        <w:numPr>
          <w:ilvl w:val="0"/>
          <w:numId w:val="70"/>
        </w:numPr>
        <w:spacing w:line="360" w:lineRule="atLeast"/>
        <w:ind w:left="4594"/>
        <w:rPr>
          <w:rFonts w:ascii="David" w:eastAsia="Calibri" w:hAnsi="David" w:cs="David"/>
          <w:color w:val="080908"/>
        </w:rPr>
      </w:pPr>
      <w:r w:rsidRPr="001D3070">
        <w:rPr>
          <w:rFonts w:ascii="David" w:eastAsia="Calibri" w:hAnsi="David" w:cs="David"/>
          <w:color w:val="080908"/>
          <w:rtl/>
        </w:rPr>
        <w:t>בקבוק מים וסודה אישיים + כוס זכוכית, אשר יונחו על שולחן הדיונים עבור כל משתתף, בכל אחד מחדרי הפיצולים וכן באולם המליאה. (יוחלף לכלל המשתתפים בהפסקות).</w:t>
      </w:r>
    </w:p>
    <w:p w14:paraId="16338525" w14:textId="77777777" w:rsidR="00AD226F" w:rsidRPr="001D3070" w:rsidRDefault="00DE7AF9" w:rsidP="0078626D">
      <w:pPr>
        <w:pStyle w:val="af4"/>
        <w:numPr>
          <w:ilvl w:val="0"/>
          <w:numId w:val="70"/>
        </w:numPr>
        <w:spacing w:line="360" w:lineRule="atLeast"/>
        <w:ind w:left="4594"/>
        <w:rPr>
          <w:rFonts w:ascii="David" w:eastAsia="Calibri" w:hAnsi="David" w:cs="David"/>
          <w:color w:val="080908"/>
        </w:rPr>
      </w:pPr>
      <w:r w:rsidRPr="001D3070">
        <w:rPr>
          <w:rFonts w:ascii="David" w:eastAsia="Calibri" w:hAnsi="David" w:cs="David"/>
          <w:color w:val="080908"/>
          <w:rtl/>
        </w:rPr>
        <w:lastRenderedPageBreak/>
        <w:t>כיבוד בוקר עשיר חלבי</w:t>
      </w:r>
      <w:r w:rsidR="005E2AF8" w:rsidRPr="001D3070">
        <w:rPr>
          <w:rFonts w:ascii="David" w:eastAsia="Calibri" w:hAnsi="David" w:cs="David"/>
          <w:color w:val="080908"/>
          <w:rtl/>
        </w:rPr>
        <w:t xml:space="preserve"> </w:t>
      </w:r>
      <w:r w:rsidR="005E2AF8" w:rsidRPr="001D3070">
        <w:rPr>
          <w:rFonts w:ascii="David" w:eastAsia="Calibri" w:hAnsi="David" w:cs="David" w:hint="cs"/>
          <w:color w:val="080908"/>
          <w:rtl/>
        </w:rPr>
        <w:t xml:space="preserve">+ </w:t>
      </w:r>
      <w:r w:rsidRPr="001D3070">
        <w:rPr>
          <w:rFonts w:ascii="David" w:eastAsia="Calibri" w:hAnsi="David" w:cs="David"/>
          <w:color w:val="080908"/>
          <w:rtl/>
        </w:rPr>
        <w:t>כיבוד אחה"צ פרווה</w:t>
      </w:r>
      <w:r w:rsidR="00040BCF" w:rsidRPr="001D3070">
        <w:rPr>
          <w:rFonts w:ascii="David" w:eastAsia="Calibri" w:hAnsi="David" w:cs="David" w:hint="cs"/>
          <w:color w:val="080908"/>
          <w:rtl/>
        </w:rPr>
        <w:t xml:space="preserve"> </w:t>
      </w:r>
      <w:r w:rsidR="00B536F9" w:rsidRPr="001D3070">
        <w:rPr>
          <w:rFonts w:ascii="David" w:eastAsia="Calibri" w:hAnsi="David" w:cs="David" w:hint="cs"/>
          <w:color w:val="080908"/>
          <w:rtl/>
        </w:rPr>
        <w:t>אשר יוגשו בקבלת הפנים</w:t>
      </w:r>
      <w:r w:rsidR="00894FBD" w:rsidRPr="001D3070">
        <w:rPr>
          <w:rFonts w:ascii="David" w:eastAsia="Calibri" w:hAnsi="David" w:cs="David" w:hint="cs"/>
          <w:color w:val="080908"/>
          <w:rtl/>
        </w:rPr>
        <w:t xml:space="preserve"> </w:t>
      </w:r>
      <w:r w:rsidR="00742623" w:rsidRPr="001D3070">
        <w:rPr>
          <w:rFonts w:ascii="David" w:eastAsia="Calibri" w:hAnsi="David" w:cs="David"/>
          <w:color w:val="080908"/>
          <w:rtl/>
        </w:rPr>
        <w:t>–</w:t>
      </w:r>
      <w:r w:rsidR="00742623" w:rsidRPr="001D3070">
        <w:rPr>
          <w:rFonts w:ascii="David" w:eastAsia="Calibri" w:hAnsi="David" w:cs="David" w:hint="cs"/>
          <w:color w:val="080908"/>
          <w:rtl/>
        </w:rPr>
        <w:t xml:space="preserve"> יידרש להיות מגוון</w:t>
      </w:r>
      <w:r w:rsidR="008F4682" w:rsidRPr="001D3070">
        <w:rPr>
          <w:rFonts w:ascii="David" w:eastAsia="Calibri" w:hAnsi="David" w:cs="David" w:hint="cs"/>
          <w:color w:val="080908"/>
          <w:rtl/>
        </w:rPr>
        <w:t xml:space="preserve"> לרבות כרכונים אישיים, גבינות קשות, מיני טורטיות, מיני פשטידות, מאפים מלוחים/מתוקים, עוגות ועוגיות, פירות ו</w:t>
      </w:r>
      <w:r w:rsidR="008F4682" w:rsidRPr="001D3070">
        <w:rPr>
          <w:rFonts w:ascii="David" w:eastAsia="Calibri" w:hAnsi="David" w:cs="David"/>
          <w:color w:val="080908"/>
          <w:rtl/>
        </w:rPr>
        <w:t>ירקות מקולפים, חתוכים בצורה אסתטית ונקיה</w:t>
      </w:r>
      <w:r w:rsidR="008F4682" w:rsidRPr="001D3070">
        <w:rPr>
          <w:rFonts w:ascii="David" w:eastAsia="Calibri" w:hAnsi="David" w:cs="David" w:hint="cs"/>
          <w:color w:val="080908"/>
          <w:rtl/>
        </w:rPr>
        <w:t xml:space="preserve">, לחמים ועוד. </w:t>
      </w:r>
    </w:p>
    <w:p w14:paraId="5187A33F" w14:textId="77777777" w:rsidR="00E112D9" w:rsidRPr="001D3070" w:rsidRDefault="00DE7AF9" w:rsidP="0078626D">
      <w:pPr>
        <w:pStyle w:val="af4"/>
        <w:numPr>
          <w:ilvl w:val="0"/>
          <w:numId w:val="70"/>
        </w:numPr>
        <w:spacing w:line="360" w:lineRule="atLeast"/>
        <w:ind w:left="4594"/>
        <w:rPr>
          <w:rFonts w:ascii="David" w:eastAsia="Calibri" w:hAnsi="David" w:cs="David"/>
          <w:color w:val="080908"/>
          <w:rtl/>
        </w:rPr>
      </w:pPr>
      <w:r w:rsidRPr="001D3070">
        <w:rPr>
          <w:rFonts w:ascii="David" w:eastAsia="Calibri" w:hAnsi="David" w:cs="David" w:hint="cs"/>
          <w:color w:val="080908"/>
          <w:rtl/>
        </w:rPr>
        <w:t>שתיה חמה: סוגי חליטות</w:t>
      </w:r>
      <w:r w:rsidR="00E112D9" w:rsidRPr="001D3070">
        <w:rPr>
          <w:rFonts w:ascii="David" w:eastAsia="Calibri" w:hAnsi="David" w:cs="David" w:hint="cs"/>
          <w:color w:val="080908"/>
          <w:rtl/>
        </w:rPr>
        <w:t xml:space="preserve">, </w:t>
      </w:r>
      <w:r w:rsidR="008F4682" w:rsidRPr="001D3070">
        <w:rPr>
          <w:rFonts w:ascii="David" w:eastAsia="Calibri" w:hAnsi="David" w:cs="David" w:hint="cs"/>
          <w:color w:val="080908"/>
          <w:rtl/>
        </w:rPr>
        <w:t xml:space="preserve">מכונת </w:t>
      </w:r>
      <w:proofErr w:type="spellStart"/>
      <w:r w:rsidR="00E112D9" w:rsidRPr="001D3070">
        <w:rPr>
          <w:rFonts w:ascii="David" w:eastAsia="Calibri" w:hAnsi="David" w:cs="David" w:hint="cs"/>
          <w:color w:val="080908"/>
          <w:rtl/>
        </w:rPr>
        <w:t>בריסטה</w:t>
      </w:r>
      <w:proofErr w:type="spellEnd"/>
      <w:r w:rsidR="00E112D9" w:rsidRPr="001D3070">
        <w:rPr>
          <w:rFonts w:ascii="David" w:eastAsia="Calibri" w:hAnsi="David" w:cs="David" w:hint="cs"/>
          <w:color w:val="080908"/>
          <w:rtl/>
        </w:rPr>
        <w:t xml:space="preserve"> </w:t>
      </w:r>
      <w:r w:rsidR="00E112D9" w:rsidRPr="001D3070">
        <w:rPr>
          <w:rFonts w:ascii="David" w:eastAsia="Calibri" w:hAnsi="David" w:cs="David"/>
          <w:color w:val="080908"/>
          <w:rtl/>
        </w:rPr>
        <w:t>לאורך כל שעות היום בכל ימי הסבב.</w:t>
      </w:r>
    </w:p>
    <w:p w14:paraId="5B8E9AAD" w14:textId="77777777" w:rsidR="00DE7AF9" w:rsidRPr="001D3070" w:rsidRDefault="00DE7AF9" w:rsidP="0078626D">
      <w:pPr>
        <w:pStyle w:val="af4"/>
        <w:numPr>
          <w:ilvl w:val="0"/>
          <w:numId w:val="70"/>
        </w:numPr>
        <w:spacing w:line="360" w:lineRule="atLeast"/>
        <w:ind w:left="4594"/>
        <w:rPr>
          <w:rFonts w:ascii="David" w:eastAsia="Calibri" w:hAnsi="David" w:cs="David"/>
          <w:color w:val="080908"/>
          <w:rtl/>
        </w:rPr>
      </w:pPr>
      <w:r w:rsidRPr="001D3070">
        <w:rPr>
          <w:rFonts w:ascii="David" w:eastAsia="Calibri" w:hAnsi="David" w:cs="David" w:hint="cs"/>
          <w:color w:val="080908"/>
          <w:rtl/>
        </w:rPr>
        <w:t>שתיה קרה מגוונת (</w:t>
      </w:r>
      <w:r w:rsidR="00AD226F" w:rsidRPr="001D3070">
        <w:rPr>
          <w:rFonts w:ascii="David" w:eastAsia="Calibri" w:hAnsi="David" w:cs="David" w:hint="cs"/>
          <w:color w:val="080908"/>
          <w:rtl/>
        </w:rPr>
        <w:t xml:space="preserve">כגון: </w:t>
      </w:r>
      <w:r w:rsidRPr="001D3070">
        <w:rPr>
          <w:rFonts w:ascii="David" w:eastAsia="Calibri" w:hAnsi="David" w:cs="David" w:hint="cs"/>
          <w:color w:val="080908"/>
          <w:rtl/>
        </w:rPr>
        <w:t>מיצים סחוטים</w:t>
      </w:r>
      <w:r w:rsidR="00AD226F" w:rsidRPr="001D3070">
        <w:rPr>
          <w:rFonts w:ascii="David" w:eastAsia="Calibri" w:hAnsi="David" w:cs="David" w:hint="cs"/>
          <w:color w:val="080908"/>
          <w:rtl/>
        </w:rPr>
        <w:t>-</w:t>
      </w:r>
      <w:r w:rsidRPr="001D3070">
        <w:rPr>
          <w:rFonts w:ascii="David" w:eastAsia="Calibri" w:hAnsi="David" w:cs="David" w:hint="cs"/>
          <w:color w:val="080908"/>
          <w:rtl/>
        </w:rPr>
        <w:t xml:space="preserve"> תפוזים, אשכוליות, מים וסודה)</w:t>
      </w:r>
      <w:r w:rsidR="00AD226F" w:rsidRPr="001D3070">
        <w:rPr>
          <w:rFonts w:ascii="David" w:eastAsia="Calibri" w:hAnsi="David" w:cs="David" w:hint="cs"/>
          <w:color w:val="080908"/>
          <w:rtl/>
        </w:rPr>
        <w:t xml:space="preserve">. </w:t>
      </w:r>
    </w:p>
    <w:p w14:paraId="08D0C32E" w14:textId="77777777" w:rsidR="00DE7AF9" w:rsidRPr="001D3070" w:rsidRDefault="00DE7AF9" w:rsidP="0078626D">
      <w:pPr>
        <w:pStyle w:val="af4"/>
        <w:numPr>
          <w:ilvl w:val="0"/>
          <w:numId w:val="70"/>
        </w:numPr>
        <w:spacing w:line="360" w:lineRule="atLeast"/>
        <w:ind w:left="4594"/>
        <w:rPr>
          <w:rFonts w:ascii="David" w:eastAsia="Calibri" w:hAnsi="David" w:cs="David"/>
          <w:color w:val="080908"/>
        </w:rPr>
      </w:pPr>
      <w:r w:rsidRPr="001D3070">
        <w:rPr>
          <w:rFonts w:ascii="David" w:eastAsia="Calibri" w:hAnsi="David" w:cs="David" w:hint="cs"/>
          <w:color w:val="080908"/>
          <w:rtl/>
        </w:rPr>
        <w:t>אופציות אלרגנים</w:t>
      </w:r>
      <w:r w:rsidR="00AD226F" w:rsidRPr="001D3070">
        <w:rPr>
          <w:rFonts w:ascii="David" w:eastAsia="Calibri" w:hAnsi="David" w:cs="David" w:hint="cs"/>
          <w:color w:val="080908"/>
          <w:rtl/>
        </w:rPr>
        <w:t>/</w:t>
      </w:r>
      <w:r w:rsidRPr="001D3070">
        <w:rPr>
          <w:rFonts w:ascii="David" w:eastAsia="Calibri" w:hAnsi="David" w:cs="David" w:hint="cs"/>
          <w:color w:val="080908"/>
          <w:rtl/>
        </w:rPr>
        <w:t>טבעוני/צמחוני/ללא גלוטן</w:t>
      </w:r>
      <w:r w:rsidR="00AD226F" w:rsidRPr="001D3070">
        <w:rPr>
          <w:rFonts w:ascii="David" w:eastAsia="Calibri" w:hAnsi="David" w:cs="David" w:hint="cs"/>
          <w:color w:val="080908"/>
          <w:rtl/>
        </w:rPr>
        <w:t>.</w:t>
      </w:r>
    </w:p>
    <w:p w14:paraId="4BDC7781" w14:textId="77777777" w:rsidR="00AD226F" w:rsidRPr="001D3070" w:rsidRDefault="00AD226F" w:rsidP="0078626D">
      <w:pPr>
        <w:pStyle w:val="af4"/>
        <w:numPr>
          <w:ilvl w:val="0"/>
          <w:numId w:val="70"/>
        </w:numPr>
        <w:spacing w:line="360" w:lineRule="atLeast"/>
        <w:ind w:left="4594"/>
        <w:rPr>
          <w:rFonts w:ascii="David" w:eastAsia="Calibri" w:hAnsi="David" w:cs="David"/>
          <w:color w:val="080908"/>
          <w:rtl/>
        </w:rPr>
      </w:pPr>
      <w:r w:rsidRPr="001D3070">
        <w:rPr>
          <w:rFonts w:ascii="David" w:eastAsia="Calibri" w:hAnsi="David" w:cs="David"/>
          <w:color w:val="080908"/>
          <w:rtl/>
        </w:rPr>
        <w:t xml:space="preserve">יובהר כי המשרד יקבע את הפרודוקטים הנדרשים מתוך רשימה מוצעת שתוצג ע"י הזוכה למשרד. </w:t>
      </w:r>
    </w:p>
    <w:p w14:paraId="63E167C1" w14:textId="77777777" w:rsidR="00DE7AF9" w:rsidRPr="001D3070" w:rsidRDefault="00DE7AF9" w:rsidP="0078626D">
      <w:pPr>
        <w:pStyle w:val="af4"/>
        <w:numPr>
          <w:ilvl w:val="0"/>
          <w:numId w:val="70"/>
        </w:numPr>
        <w:spacing w:line="360" w:lineRule="atLeast"/>
        <w:ind w:left="4594"/>
        <w:rPr>
          <w:rFonts w:ascii="David" w:eastAsia="Calibri" w:hAnsi="David" w:cs="David"/>
          <w:color w:val="080908"/>
        </w:rPr>
      </w:pPr>
      <w:r w:rsidRPr="001D3070">
        <w:rPr>
          <w:rFonts w:ascii="David" w:eastAsia="Calibri" w:hAnsi="David" w:cs="David" w:hint="cs"/>
          <w:color w:val="080908"/>
          <w:rtl/>
        </w:rPr>
        <w:t xml:space="preserve">נדרש ניקיון </w:t>
      </w:r>
      <w:r w:rsidR="00B536F9" w:rsidRPr="001D3070">
        <w:rPr>
          <w:rFonts w:ascii="David" w:eastAsia="Calibri" w:hAnsi="David" w:cs="David" w:hint="cs"/>
          <w:color w:val="080908"/>
          <w:rtl/>
        </w:rPr>
        <w:t>באולמות הפיצולים</w:t>
      </w:r>
      <w:r w:rsidRPr="001D3070">
        <w:rPr>
          <w:rFonts w:ascii="David" w:eastAsia="Calibri" w:hAnsi="David" w:cs="David" w:hint="cs"/>
          <w:color w:val="080908"/>
          <w:rtl/>
        </w:rPr>
        <w:t xml:space="preserve"> ובאולם המליאה בזמן הפסקות.</w:t>
      </w:r>
    </w:p>
    <w:p w14:paraId="5956336C" w14:textId="77777777" w:rsidR="00DE7AF9" w:rsidRPr="001D3070" w:rsidRDefault="00DE7AF9" w:rsidP="001D3070">
      <w:pPr>
        <w:spacing w:line="360" w:lineRule="atLeast"/>
        <w:ind w:left="1080"/>
        <w:jc w:val="both"/>
        <w:rPr>
          <w:rFonts w:ascii="David" w:eastAsia="Calibri" w:hAnsi="David" w:cs="David"/>
          <w:b/>
          <w:bCs/>
          <w:color w:val="080908"/>
          <w:u w:val="single"/>
          <w:rtl/>
        </w:rPr>
      </w:pPr>
    </w:p>
    <w:p w14:paraId="5AFFAE0B" w14:textId="77777777" w:rsidR="00F90133" w:rsidRPr="001D3070" w:rsidRDefault="00F90133" w:rsidP="00A72FD6">
      <w:pPr>
        <w:pStyle w:val="11111"/>
        <w:numPr>
          <w:ilvl w:val="5"/>
          <w:numId w:val="51"/>
        </w:numPr>
        <w:spacing w:line="360" w:lineRule="atLeast"/>
        <w:ind w:left="4452" w:hanging="1275"/>
        <w:rPr>
          <w:rFonts w:ascii="David" w:eastAsia="Calibri" w:hAnsi="David"/>
          <w:b/>
          <w:bCs/>
          <w:color w:val="080908"/>
          <w:rtl/>
        </w:rPr>
      </w:pPr>
      <w:r w:rsidRPr="001D3070">
        <w:rPr>
          <w:rFonts w:ascii="David" w:eastAsia="Calibri" w:hAnsi="David"/>
          <w:b/>
          <w:bCs/>
          <w:color w:val="080908"/>
          <w:rtl/>
        </w:rPr>
        <w:t>ארוחת צהרים בשרית לכלל המשתתפים.</w:t>
      </w:r>
    </w:p>
    <w:p w14:paraId="1DC4C6D9" w14:textId="77777777" w:rsidR="00DE7AF9" w:rsidRPr="001D3070" w:rsidRDefault="00DE7AF9" w:rsidP="00966B15">
      <w:pPr>
        <w:pStyle w:val="11111"/>
        <w:numPr>
          <w:ilvl w:val="0"/>
          <w:numId w:val="0"/>
        </w:numPr>
        <w:tabs>
          <w:tab w:val="clear" w:pos="1617"/>
        </w:tabs>
        <w:spacing w:before="0" w:line="360" w:lineRule="atLeast"/>
        <w:ind w:left="4311"/>
        <w:rPr>
          <w:rFonts w:ascii="David" w:eastAsia="Calibri" w:hAnsi="David"/>
          <w:color w:val="080908"/>
          <w:rtl/>
        </w:rPr>
      </w:pPr>
      <w:r w:rsidRPr="001D3070">
        <w:rPr>
          <w:rFonts w:ascii="David" w:eastAsia="Calibri" w:hAnsi="David" w:hint="cs"/>
          <w:color w:val="080908"/>
          <w:rtl/>
        </w:rPr>
        <w:t>ארוחת צהרים בשרית</w:t>
      </w:r>
      <w:r w:rsidR="00193117" w:rsidRPr="001D3070">
        <w:rPr>
          <w:rFonts w:ascii="David" w:eastAsia="Calibri" w:hAnsi="David" w:hint="cs"/>
          <w:color w:val="080908"/>
          <w:rtl/>
        </w:rPr>
        <w:t xml:space="preserve"> אשר תוגש בכל יום, בהפסקת הצהריים, בין השעות 12.30 עד 13.30 </w:t>
      </w:r>
      <w:r w:rsidRPr="001D3070">
        <w:rPr>
          <w:rFonts w:ascii="David" w:eastAsia="Calibri" w:hAnsi="David" w:hint="cs"/>
          <w:color w:val="080908"/>
          <w:rtl/>
        </w:rPr>
        <w:t xml:space="preserve"> תכלול:</w:t>
      </w:r>
    </w:p>
    <w:p w14:paraId="210D270F" w14:textId="77777777" w:rsidR="00B35BD7" w:rsidRPr="001D3070" w:rsidRDefault="00DE7AF9" w:rsidP="0078626D">
      <w:pPr>
        <w:pStyle w:val="af4"/>
        <w:numPr>
          <w:ilvl w:val="0"/>
          <w:numId w:val="72"/>
        </w:numPr>
        <w:spacing w:after="200" w:line="360" w:lineRule="atLeast"/>
        <w:ind w:left="4878" w:hanging="567"/>
        <w:jc w:val="both"/>
        <w:rPr>
          <w:rFonts w:ascii="David" w:eastAsia="Calibri" w:hAnsi="David" w:cs="David"/>
          <w:color w:val="080908"/>
        </w:rPr>
      </w:pPr>
      <w:r w:rsidRPr="001D3070">
        <w:rPr>
          <w:rFonts w:ascii="David" w:eastAsia="Calibri" w:hAnsi="David" w:cs="David" w:hint="cs"/>
          <w:color w:val="080908"/>
          <w:rtl/>
        </w:rPr>
        <w:t xml:space="preserve">חדר האוכל של המלון </w:t>
      </w:r>
      <w:r w:rsidR="003B4843" w:rsidRPr="001D3070">
        <w:rPr>
          <w:rFonts w:ascii="David" w:eastAsia="Calibri" w:hAnsi="David" w:cs="David" w:hint="cs"/>
          <w:color w:val="080908"/>
          <w:rtl/>
        </w:rPr>
        <w:t xml:space="preserve">יידרש להיות </w:t>
      </w:r>
      <w:r w:rsidR="0061610A" w:rsidRPr="001D3070">
        <w:rPr>
          <w:rFonts w:ascii="David" w:eastAsia="Calibri" w:hAnsi="David" w:cs="David" w:hint="cs"/>
          <w:color w:val="080908"/>
          <w:rtl/>
        </w:rPr>
        <w:t>בקרבת</w:t>
      </w:r>
      <w:r w:rsidRPr="001D3070">
        <w:rPr>
          <w:rFonts w:ascii="David" w:eastAsia="Calibri" w:hAnsi="David" w:cs="David" w:hint="cs"/>
          <w:color w:val="080908"/>
          <w:rtl/>
        </w:rPr>
        <w:t xml:space="preserve"> אולם המליאה</w:t>
      </w:r>
      <w:r w:rsidR="0061610A" w:rsidRPr="001D3070">
        <w:rPr>
          <w:rFonts w:ascii="David" w:eastAsia="Calibri" w:hAnsi="David" w:cs="David" w:hint="cs"/>
          <w:color w:val="080908"/>
          <w:rtl/>
        </w:rPr>
        <w:t>, עם עדיפות לאותה קומה</w:t>
      </w:r>
      <w:r w:rsidR="00B35BD7" w:rsidRPr="001D3070">
        <w:rPr>
          <w:rFonts w:ascii="David" w:eastAsia="Calibri" w:hAnsi="David" w:cs="David" w:hint="cs"/>
          <w:color w:val="080908"/>
          <w:rtl/>
        </w:rPr>
        <w:t>.</w:t>
      </w:r>
    </w:p>
    <w:p w14:paraId="10A03515" w14:textId="77777777" w:rsidR="00193117" w:rsidRPr="001D3070" w:rsidRDefault="00B35BD7" w:rsidP="0078626D">
      <w:pPr>
        <w:pStyle w:val="af4"/>
        <w:numPr>
          <w:ilvl w:val="0"/>
          <w:numId w:val="72"/>
        </w:numPr>
        <w:spacing w:after="200" w:line="360" w:lineRule="atLeast"/>
        <w:ind w:left="4878" w:hanging="567"/>
        <w:jc w:val="both"/>
        <w:rPr>
          <w:rFonts w:ascii="David" w:eastAsia="Calibri" w:hAnsi="David" w:cs="David"/>
          <w:color w:val="080908"/>
        </w:rPr>
      </w:pPr>
      <w:r w:rsidRPr="001D3070">
        <w:rPr>
          <w:rFonts w:ascii="David" w:eastAsia="Calibri" w:hAnsi="David" w:cs="David" w:hint="cs"/>
          <w:color w:val="080908"/>
          <w:rtl/>
        </w:rPr>
        <w:t>הזוכה יידרש להציע</w:t>
      </w:r>
      <w:r w:rsidR="00DE7AF9" w:rsidRPr="001D3070">
        <w:rPr>
          <w:rFonts w:ascii="David" w:eastAsia="Calibri" w:hAnsi="David" w:cs="David" w:hint="cs"/>
          <w:color w:val="080908"/>
          <w:rtl/>
        </w:rPr>
        <w:t xml:space="preserve"> אפשרו</w:t>
      </w:r>
      <w:r w:rsidRPr="001D3070">
        <w:rPr>
          <w:rFonts w:ascii="David" w:eastAsia="Calibri" w:hAnsi="David" w:cs="David" w:hint="cs"/>
          <w:color w:val="080908"/>
          <w:rtl/>
        </w:rPr>
        <w:t>יו</w:t>
      </w:r>
      <w:r w:rsidR="00DE7AF9" w:rsidRPr="001D3070">
        <w:rPr>
          <w:rFonts w:ascii="David" w:eastAsia="Calibri" w:hAnsi="David" w:cs="David" w:hint="cs"/>
          <w:color w:val="080908"/>
          <w:rtl/>
        </w:rPr>
        <w:t>ת לגיוון בכל יום</w:t>
      </w:r>
      <w:r w:rsidRPr="001D3070">
        <w:rPr>
          <w:rFonts w:ascii="David" w:eastAsia="Calibri" w:hAnsi="David" w:cs="David" w:hint="cs"/>
          <w:color w:val="080908"/>
          <w:rtl/>
        </w:rPr>
        <w:t xml:space="preserve"> מימי הכנס, ל</w:t>
      </w:r>
      <w:r w:rsidR="00DE7AF9" w:rsidRPr="001D3070">
        <w:rPr>
          <w:rFonts w:ascii="David" w:eastAsia="Calibri" w:hAnsi="David" w:cs="David" w:hint="cs"/>
          <w:color w:val="080908"/>
          <w:rtl/>
        </w:rPr>
        <w:t>תפריט שונה.</w:t>
      </w:r>
      <w:r w:rsidR="00193117" w:rsidRPr="001D3070">
        <w:rPr>
          <w:rFonts w:ascii="David" w:eastAsia="Calibri" w:hAnsi="David" w:cs="David" w:hint="cs"/>
          <w:color w:val="080908"/>
          <w:rtl/>
        </w:rPr>
        <w:t xml:space="preserve"> </w:t>
      </w:r>
    </w:p>
    <w:p w14:paraId="6D2116CE" w14:textId="77777777" w:rsidR="00DE7AF9" w:rsidRPr="001D3070" w:rsidRDefault="00B35BD7" w:rsidP="0078626D">
      <w:pPr>
        <w:pStyle w:val="af4"/>
        <w:numPr>
          <w:ilvl w:val="0"/>
          <w:numId w:val="72"/>
        </w:numPr>
        <w:spacing w:after="200" w:line="360" w:lineRule="atLeast"/>
        <w:ind w:left="4878" w:hanging="567"/>
        <w:jc w:val="both"/>
        <w:rPr>
          <w:rFonts w:ascii="David" w:eastAsia="Calibri" w:hAnsi="David" w:cs="David"/>
          <w:color w:val="080908"/>
        </w:rPr>
      </w:pPr>
      <w:r w:rsidRPr="001D3070">
        <w:rPr>
          <w:rFonts w:ascii="David" w:eastAsia="Calibri" w:hAnsi="David" w:cs="David" w:hint="cs"/>
          <w:color w:val="080908"/>
          <w:rtl/>
        </w:rPr>
        <w:t xml:space="preserve">מנות </w:t>
      </w:r>
      <w:r w:rsidR="00DE7AF9" w:rsidRPr="001D3070">
        <w:rPr>
          <w:rFonts w:ascii="David" w:eastAsia="Calibri" w:hAnsi="David" w:cs="David" w:hint="cs"/>
          <w:color w:val="080908"/>
          <w:rtl/>
        </w:rPr>
        <w:t xml:space="preserve">ראשונות: מרק, דג, מאפה, אנטי </w:t>
      </w:r>
      <w:proofErr w:type="spellStart"/>
      <w:r w:rsidR="00DE7AF9" w:rsidRPr="001D3070">
        <w:rPr>
          <w:rFonts w:ascii="David" w:eastAsia="Calibri" w:hAnsi="David" w:cs="David" w:hint="cs"/>
          <w:color w:val="080908"/>
          <w:rtl/>
        </w:rPr>
        <w:t>פסטי</w:t>
      </w:r>
      <w:proofErr w:type="spellEnd"/>
      <w:r w:rsidR="00DE7AF9" w:rsidRPr="001D3070">
        <w:rPr>
          <w:rFonts w:ascii="David" w:eastAsia="Calibri" w:hAnsi="David" w:cs="David" w:hint="cs"/>
          <w:color w:val="080908"/>
          <w:rtl/>
        </w:rPr>
        <w:t xml:space="preserve">  </w:t>
      </w:r>
    </w:p>
    <w:p w14:paraId="2974D52C" w14:textId="77777777" w:rsidR="00DE7AF9" w:rsidRPr="001D3070" w:rsidRDefault="00DE7AF9" w:rsidP="0078626D">
      <w:pPr>
        <w:pStyle w:val="af4"/>
        <w:numPr>
          <w:ilvl w:val="0"/>
          <w:numId w:val="72"/>
        </w:numPr>
        <w:spacing w:after="200" w:line="360" w:lineRule="atLeast"/>
        <w:ind w:left="4878" w:hanging="567"/>
        <w:jc w:val="both"/>
        <w:rPr>
          <w:rFonts w:ascii="David" w:eastAsia="Calibri" w:hAnsi="David" w:cs="David"/>
          <w:color w:val="080908"/>
        </w:rPr>
      </w:pPr>
      <w:r w:rsidRPr="001D3070">
        <w:rPr>
          <w:rFonts w:ascii="David" w:eastAsia="Calibri" w:hAnsi="David" w:cs="David" w:hint="cs"/>
          <w:color w:val="080908"/>
          <w:rtl/>
        </w:rPr>
        <w:t xml:space="preserve">עיקרית: עוף, בקר </w:t>
      </w:r>
    </w:p>
    <w:p w14:paraId="0222C80A" w14:textId="77777777" w:rsidR="00DE7AF9" w:rsidRPr="001D3070" w:rsidRDefault="00DE7AF9" w:rsidP="0078626D">
      <w:pPr>
        <w:pStyle w:val="af4"/>
        <w:numPr>
          <w:ilvl w:val="0"/>
          <w:numId w:val="72"/>
        </w:numPr>
        <w:spacing w:after="200" w:line="360" w:lineRule="atLeast"/>
        <w:ind w:left="4878" w:hanging="567"/>
        <w:jc w:val="both"/>
        <w:rPr>
          <w:rFonts w:ascii="David" w:eastAsia="Calibri" w:hAnsi="David" w:cs="David"/>
          <w:color w:val="080908"/>
        </w:rPr>
      </w:pPr>
      <w:r w:rsidRPr="001D3070">
        <w:rPr>
          <w:rFonts w:ascii="David" w:eastAsia="Calibri" w:hAnsi="David" w:cs="David" w:hint="cs"/>
          <w:color w:val="080908"/>
          <w:rtl/>
        </w:rPr>
        <w:t>תוספות: אורז, ש</w:t>
      </w:r>
      <w:r w:rsidR="004928F5" w:rsidRPr="001D3070">
        <w:rPr>
          <w:rFonts w:ascii="David" w:eastAsia="Calibri" w:hAnsi="David" w:cs="David" w:hint="cs"/>
          <w:color w:val="080908"/>
          <w:rtl/>
        </w:rPr>
        <w:t>ע</w:t>
      </w:r>
      <w:r w:rsidRPr="001D3070">
        <w:rPr>
          <w:rFonts w:ascii="David" w:eastAsia="Calibri" w:hAnsi="David" w:cs="David" w:hint="cs"/>
          <w:color w:val="080908"/>
          <w:rtl/>
        </w:rPr>
        <w:t>ועית/אפונה, קציצות ירק/ מטוגנים,</w:t>
      </w:r>
    </w:p>
    <w:p w14:paraId="0B60CCF3" w14:textId="77777777" w:rsidR="00DE7AF9" w:rsidRPr="001D3070" w:rsidRDefault="00DE7AF9" w:rsidP="0078626D">
      <w:pPr>
        <w:pStyle w:val="af4"/>
        <w:numPr>
          <w:ilvl w:val="0"/>
          <w:numId w:val="72"/>
        </w:numPr>
        <w:spacing w:after="200" w:line="360" w:lineRule="atLeast"/>
        <w:ind w:left="4878" w:hanging="567"/>
        <w:jc w:val="both"/>
        <w:rPr>
          <w:rFonts w:ascii="David" w:eastAsia="Calibri" w:hAnsi="David" w:cs="David"/>
          <w:color w:val="080908"/>
        </w:rPr>
      </w:pPr>
      <w:r w:rsidRPr="001D3070">
        <w:rPr>
          <w:rFonts w:ascii="David" w:eastAsia="Calibri" w:hAnsi="David" w:cs="David" w:hint="cs"/>
          <w:color w:val="080908"/>
          <w:rtl/>
        </w:rPr>
        <w:t>סלטים: 6 סוגי סלטים</w:t>
      </w:r>
    </w:p>
    <w:p w14:paraId="1BA34B4B" w14:textId="77777777" w:rsidR="00DE7AF9" w:rsidRPr="001D3070" w:rsidRDefault="00DE7AF9" w:rsidP="0078626D">
      <w:pPr>
        <w:pStyle w:val="af4"/>
        <w:numPr>
          <w:ilvl w:val="0"/>
          <w:numId w:val="72"/>
        </w:numPr>
        <w:spacing w:after="200" w:line="360" w:lineRule="atLeast"/>
        <w:ind w:left="4878" w:hanging="567"/>
        <w:jc w:val="both"/>
        <w:rPr>
          <w:rFonts w:ascii="David" w:eastAsia="Calibri" w:hAnsi="David" w:cs="David"/>
          <w:color w:val="080908"/>
        </w:rPr>
      </w:pPr>
      <w:r w:rsidRPr="001D3070">
        <w:rPr>
          <w:rFonts w:ascii="David" w:eastAsia="Calibri" w:hAnsi="David" w:cs="David" w:hint="cs"/>
          <w:color w:val="080908"/>
          <w:rtl/>
        </w:rPr>
        <w:t xml:space="preserve">לחמים - מגוון </w:t>
      </w:r>
    </w:p>
    <w:p w14:paraId="628C2B84" w14:textId="77777777" w:rsidR="00DE7AF9" w:rsidRPr="001D3070" w:rsidRDefault="00DE7AF9" w:rsidP="0078626D">
      <w:pPr>
        <w:pStyle w:val="af4"/>
        <w:numPr>
          <w:ilvl w:val="0"/>
          <w:numId w:val="72"/>
        </w:numPr>
        <w:spacing w:after="200" w:line="360" w:lineRule="atLeast"/>
        <w:ind w:left="4878" w:hanging="567"/>
        <w:jc w:val="both"/>
        <w:rPr>
          <w:rFonts w:ascii="David" w:eastAsia="Calibri" w:hAnsi="David" w:cs="David"/>
          <w:color w:val="080908"/>
        </w:rPr>
      </w:pPr>
      <w:r w:rsidRPr="001D3070">
        <w:rPr>
          <w:rFonts w:ascii="David" w:eastAsia="Calibri" w:hAnsi="David" w:cs="David" w:hint="cs"/>
          <w:color w:val="080908"/>
          <w:rtl/>
        </w:rPr>
        <w:lastRenderedPageBreak/>
        <w:t xml:space="preserve">קינוחים: 3 סוגי קינוחים </w:t>
      </w:r>
      <w:r w:rsidRPr="001D3070">
        <w:rPr>
          <w:rFonts w:ascii="David" w:eastAsia="Calibri" w:hAnsi="David" w:cs="David"/>
          <w:color w:val="080908"/>
          <w:rtl/>
        </w:rPr>
        <w:t>–</w:t>
      </w:r>
      <w:r w:rsidRPr="001D3070">
        <w:rPr>
          <w:rFonts w:ascii="David" w:eastAsia="Calibri" w:hAnsi="David" w:cs="David" w:hint="cs"/>
          <w:color w:val="080908"/>
          <w:rtl/>
        </w:rPr>
        <w:t xml:space="preserve"> פרווה, פירות חתוכים/סלט פירות</w:t>
      </w:r>
    </w:p>
    <w:p w14:paraId="366E4926" w14:textId="77777777" w:rsidR="00DE7AF9" w:rsidRPr="001D3070" w:rsidRDefault="00DE7AF9" w:rsidP="0078626D">
      <w:pPr>
        <w:pStyle w:val="af4"/>
        <w:numPr>
          <w:ilvl w:val="0"/>
          <w:numId w:val="72"/>
        </w:numPr>
        <w:spacing w:after="200" w:line="360" w:lineRule="atLeast"/>
        <w:ind w:left="4878" w:hanging="567"/>
        <w:jc w:val="both"/>
        <w:rPr>
          <w:rFonts w:ascii="David" w:eastAsia="Calibri" w:hAnsi="David" w:cs="David"/>
          <w:color w:val="080908"/>
        </w:rPr>
      </w:pPr>
      <w:r w:rsidRPr="001D3070">
        <w:rPr>
          <w:rFonts w:ascii="David" w:eastAsia="Calibri" w:hAnsi="David" w:cs="David" w:hint="cs"/>
          <w:color w:val="080908"/>
          <w:rtl/>
        </w:rPr>
        <w:t>שתיה קרה מגוונת</w:t>
      </w:r>
    </w:p>
    <w:p w14:paraId="3FF8FF09" w14:textId="77777777" w:rsidR="00DE7AF9" w:rsidRPr="001D3070" w:rsidRDefault="00DE7AF9" w:rsidP="0078626D">
      <w:pPr>
        <w:pStyle w:val="af4"/>
        <w:numPr>
          <w:ilvl w:val="0"/>
          <w:numId w:val="72"/>
        </w:numPr>
        <w:spacing w:after="200" w:line="360" w:lineRule="atLeast"/>
        <w:ind w:left="4878" w:hanging="567"/>
        <w:jc w:val="both"/>
        <w:rPr>
          <w:rFonts w:ascii="David" w:eastAsia="Calibri" w:hAnsi="David" w:cs="David"/>
          <w:color w:val="080908"/>
        </w:rPr>
      </w:pPr>
      <w:r w:rsidRPr="001D3070">
        <w:rPr>
          <w:rFonts w:ascii="David" w:eastAsia="Calibri" w:hAnsi="David" w:cs="David" w:hint="cs"/>
          <w:color w:val="080908"/>
          <w:rtl/>
        </w:rPr>
        <w:t>אופציות אלרגנים</w:t>
      </w:r>
      <w:r w:rsidR="00AD226F" w:rsidRPr="001D3070">
        <w:rPr>
          <w:rFonts w:ascii="David" w:eastAsia="Calibri" w:hAnsi="David" w:cs="David" w:hint="cs"/>
          <w:color w:val="080908"/>
          <w:rtl/>
        </w:rPr>
        <w:t>/</w:t>
      </w:r>
      <w:r w:rsidRPr="001D3070">
        <w:rPr>
          <w:rFonts w:ascii="David" w:eastAsia="Calibri" w:hAnsi="David" w:cs="David" w:hint="cs"/>
          <w:color w:val="080908"/>
          <w:rtl/>
        </w:rPr>
        <w:t>טבעוני/צמחוני/ללא גלוטן</w:t>
      </w:r>
    </w:p>
    <w:p w14:paraId="4E5CDA01" w14:textId="77777777" w:rsidR="00B35BD7" w:rsidRPr="001D3070" w:rsidRDefault="00DE7AF9" w:rsidP="0078626D">
      <w:pPr>
        <w:pStyle w:val="af4"/>
        <w:numPr>
          <w:ilvl w:val="0"/>
          <w:numId w:val="72"/>
        </w:numPr>
        <w:spacing w:after="200" w:line="360" w:lineRule="atLeast"/>
        <w:ind w:left="4878" w:hanging="567"/>
        <w:jc w:val="both"/>
        <w:rPr>
          <w:rFonts w:ascii="David" w:eastAsia="Calibri" w:hAnsi="David" w:cs="David"/>
          <w:color w:val="080908"/>
        </w:rPr>
      </w:pPr>
      <w:r w:rsidRPr="001D3070">
        <w:rPr>
          <w:rFonts w:ascii="David" w:eastAsia="Calibri" w:hAnsi="David" w:cs="David" w:hint="cs"/>
          <w:color w:val="080908"/>
          <w:rtl/>
        </w:rPr>
        <w:t xml:space="preserve">כשרות </w:t>
      </w:r>
      <w:r w:rsidR="00B35BD7" w:rsidRPr="001D3070">
        <w:rPr>
          <w:rFonts w:ascii="David" w:eastAsia="Calibri" w:hAnsi="David" w:cs="David" w:hint="cs"/>
          <w:color w:val="080908"/>
          <w:rtl/>
        </w:rPr>
        <w:t xml:space="preserve">הרבנות הראשית לישראל. </w:t>
      </w:r>
    </w:p>
    <w:p w14:paraId="5B243B1E" w14:textId="77777777" w:rsidR="00DE7AF9" w:rsidRPr="001D3070" w:rsidRDefault="00BF136C" w:rsidP="0078626D">
      <w:pPr>
        <w:pStyle w:val="af4"/>
        <w:numPr>
          <w:ilvl w:val="0"/>
          <w:numId w:val="72"/>
        </w:numPr>
        <w:spacing w:after="200" w:line="360" w:lineRule="atLeast"/>
        <w:ind w:left="4878" w:hanging="567"/>
        <w:jc w:val="both"/>
        <w:rPr>
          <w:rFonts w:ascii="David" w:eastAsia="Calibri" w:hAnsi="David" w:cs="David"/>
          <w:color w:val="080908"/>
          <w:rtl/>
        </w:rPr>
      </w:pPr>
      <w:r w:rsidRPr="001D3070">
        <w:rPr>
          <w:rFonts w:ascii="David" w:eastAsia="Calibri" w:hAnsi="David" w:cs="David"/>
          <w:color w:val="080908"/>
          <w:rtl/>
        </w:rPr>
        <w:t>הזוכה יידרש לספק עד 5 מנות גלאט</w:t>
      </w:r>
      <w:r w:rsidR="00054C5E" w:rsidRPr="001D3070">
        <w:rPr>
          <w:rFonts w:ascii="David" w:eastAsia="Calibri" w:hAnsi="David" w:cs="David" w:hint="cs"/>
          <w:color w:val="080908"/>
          <w:rtl/>
        </w:rPr>
        <w:t xml:space="preserve"> (ברמת כשרות של</w:t>
      </w:r>
      <w:r w:rsidRPr="001D3070">
        <w:rPr>
          <w:rFonts w:ascii="David" w:eastAsia="Calibri" w:hAnsi="David" w:cs="David"/>
          <w:color w:val="080908"/>
          <w:rtl/>
        </w:rPr>
        <w:t xml:space="preserve"> </w:t>
      </w:r>
      <w:proofErr w:type="spellStart"/>
      <w:r w:rsidRPr="001D3070">
        <w:rPr>
          <w:rFonts w:ascii="David" w:eastAsia="Calibri" w:hAnsi="David" w:cs="David"/>
          <w:color w:val="080908"/>
          <w:rtl/>
        </w:rPr>
        <w:t>מחפוד</w:t>
      </w:r>
      <w:proofErr w:type="spellEnd"/>
      <w:r w:rsidRPr="001D3070">
        <w:rPr>
          <w:rFonts w:ascii="David" w:eastAsia="Calibri" w:hAnsi="David" w:cs="David"/>
          <w:color w:val="080908"/>
          <w:rtl/>
        </w:rPr>
        <w:t>/לנדאו</w:t>
      </w:r>
      <w:r w:rsidR="00054C5E" w:rsidRPr="001D3070">
        <w:rPr>
          <w:rFonts w:ascii="David" w:eastAsia="Calibri" w:hAnsi="David" w:cs="David" w:hint="cs"/>
          <w:color w:val="080908"/>
          <w:rtl/>
        </w:rPr>
        <w:t xml:space="preserve">/בד"ץ העדה החרדית/רובין או </w:t>
      </w:r>
      <w:proofErr w:type="spellStart"/>
      <w:r w:rsidR="00054C5E" w:rsidRPr="001D3070">
        <w:rPr>
          <w:rFonts w:ascii="David" w:eastAsia="Calibri" w:hAnsi="David" w:cs="David" w:hint="cs"/>
          <w:color w:val="080908"/>
          <w:rtl/>
        </w:rPr>
        <w:t>מקבילהם</w:t>
      </w:r>
      <w:proofErr w:type="spellEnd"/>
      <w:r w:rsidR="00054C5E" w:rsidRPr="001D3070">
        <w:rPr>
          <w:rFonts w:ascii="David" w:eastAsia="Calibri" w:hAnsi="David" w:cs="David" w:hint="cs"/>
          <w:color w:val="080908"/>
          <w:rtl/>
        </w:rPr>
        <w:t>)</w:t>
      </w:r>
      <w:r w:rsidRPr="001D3070">
        <w:rPr>
          <w:rFonts w:ascii="David" w:eastAsia="Calibri" w:hAnsi="David" w:cs="David"/>
          <w:color w:val="080908"/>
          <w:rtl/>
        </w:rPr>
        <w:t xml:space="preserve"> בתיאום מראש, בכל אחד מימי הכנס</w:t>
      </w:r>
      <w:r w:rsidRPr="001D3070">
        <w:rPr>
          <w:rFonts w:ascii="David" w:eastAsia="Calibri" w:hAnsi="David" w:cs="David" w:hint="cs"/>
          <w:color w:val="080908"/>
          <w:rtl/>
        </w:rPr>
        <w:t xml:space="preserve"> (רכיב זה לא ייכלל בחבילת הסמינר המפורטת לעיל וישולם לזוכה עפ"י ביצוע בפועל)</w:t>
      </w:r>
    </w:p>
    <w:p w14:paraId="17FCD72D" w14:textId="77777777" w:rsidR="00DE7AF9" w:rsidRPr="001D3070" w:rsidRDefault="00DE7AF9" w:rsidP="001D3070">
      <w:pPr>
        <w:spacing w:line="360" w:lineRule="atLeast"/>
        <w:ind w:left="720"/>
        <w:contextualSpacing/>
        <w:jc w:val="both"/>
        <w:rPr>
          <w:rFonts w:ascii="David" w:eastAsia="Calibri" w:hAnsi="David" w:cs="David"/>
          <w:color w:val="080908"/>
          <w:rtl/>
        </w:rPr>
      </w:pPr>
    </w:p>
    <w:p w14:paraId="6E58540F" w14:textId="5FE80F4F" w:rsidR="00F90133" w:rsidRPr="00141278" w:rsidRDefault="00F90133" w:rsidP="00141278">
      <w:pPr>
        <w:spacing w:line="360" w:lineRule="atLeast"/>
        <w:ind w:left="4027"/>
        <w:contextualSpacing/>
        <w:jc w:val="both"/>
        <w:rPr>
          <w:rFonts w:ascii="David" w:eastAsia="Calibri" w:hAnsi="David" w:cs="David"/>
          <w:b/>
          <w:bCs/>
          <w:color w:val="080908"/>
          <w:rtl/>
        </w:rPr>
      </w:pPr>
      <w:r w:rsidRPr="001D3070">
        <w:rPr>
          <w:rFonts w:ascii="David" w:eastAsia="Calibri" w:hAnsi="David" w:cs="David" w:hint="eastAsia"/>
          <w:b/>
          <w:bCs/>
          <w:color w:val="080908"/>
          <w:rtl/>
        </w:rPr>
        <w:t>לסיכום</w:t>
      </w:r>
      <w:r w:rsidRPr="001D3070">
        <w:rPr>
          <w:rFonts w:ascii="David" w:eastAsia="Calibri" w:hAnsi="David" w:cs="David"/>
          <w:b/>
          <w:bCs/>
          <w:color w:val="080908"/>
          <w:rtl/>
        </w:rPr>
        <w:t xml:space="preserve">, </w:t>
      </w:r>
      <w:r w:rsidR="00166779" w:rsidRPr="001D3070">
        <w:rPr>
          <w:rFonts w:ascii="David" w:eastAsia="Calibri" w:hAnsi="David" w:cs="David" w:hint="cs"/>
          <w:b/>
          <w:bCs/>
          <w:color w:val="080908"/>
          <w:rtl/>
        </w:rPr>
        <w:t xml:space="preserve">המשרד מעריך כי יידרש </w:t>
      </w:r>
      <w:r w:rsidRPr="001D3070">
        <w:rPr>
          <w:rFonts w:ascii="David" w:eastAsia="Calibri" w:hAnsi="David" w:cs="David"/>
          <w:b/>
          <w:bCs/>
          <w:color w:val="080908"/>
          <w:rtl/>
        </w:rPr>
        <w:t xml:space="preserve"> </w:t>
      </w:r>
      <w:r w:rsidRPr="001D3070">
        <w:rPr>
          <w:rFonts w:ascii="David" w:eastAsia="Calibri" w:hAnsi="David" w:cs="David" w:hint="eastAsia"/>
          <w:b/>
          <w:bCs/>
          <w:color w:val="080908"/>
          <w:rtl/>
        </w:rPr>
        <w:t>ל</w:t>
      </w:r>
      <w:r w:rsidR="00166779" w:rsidRPr="001D3070">
        <w:rPr>
          <w:rFonts w:ascii="David" w:eastAsia="Calibri" w:hAnsi="David" w:cs="David" w:hint="cs"/>
          <w:b/>
          <w:bCs/>
          <w:color w:val="080908"/>
          <w:rtl/>
        </w:rPr>
        <w:t>כ</w:t>
      </w:r>
      <w:r w:rsidRPr="001D3070">
        <w:rPr>
          <w:rFonts w:ascii="David" w:eastAsia="Calibri" w:hAnsi="David" w:cs="David"/>
          <w:b/>
          <w:bCs/>
          <w:color w:val="080908"/>
          <w:rtl/>
        </w:rPr>
        <w:t xml:space="preserve">-100 חבילות סמינר </w:t>
      </w:r>
      <w:r w:rsidRPr="001D3070">
        <w:rPr>
          <w:rFonts w:ascii="David" w:eastAsia="Calibri" w:hAnsi="David" w:cs="David" w:hint="eastAsia"/>
          <w:b/>
          <w:bCs/>
          <w:color w:val="080908"/>
          <w:rtl/>
        </w:rPr>
        <w:t>ל</w:t>
      </w:r>
      <w:r w:rsidR="00166779" w:rsidRPr="001D3070">
        <w:rPr>
          <w:rFonts w:ascii="David" w:eastAsia="Calibri" w:hAnsi="David" w:cs="David" w:hint="cs"/>
          <w:b/>
          <w:bCs/>
          <w:color w:val="080908"/>
          <w:rtl/>
        </w:rPr>
        <w:t xml:space="preserve">כל אחד משלושת ימי הכנס. יובהר כי מדובר </w:t>
      </w:r>
      <w:proofErr w:type="spellStart"/>
      <w:r w:rsidR="00166779" w:rsidRPr="001D3070">
        <w:rPr>
          <w:rFonts w:ascii="David" w:eastAsia="Calibri" w:hAnsi="David" w:cs="David" w:hint="cs"/>
          <w:b/>
          <w:bCs/>
          <w:color w:val="080908"/>
          <w:rtl/>
        </w:rPr>
        <w:t>באומדן</w:t>
      </w:r>
      <w:proofErr w:type="spellEnd"/>
      <w:r w:rsidR="00166779" w:rsidRPr="001D3070">
        <w:rPr>
          <w:rFonts w:ascii="David" w:eastAsia="Calibri" w:hAnsi="David" w:cs="David" w:hint="cs"/>
          <w:b/>
          <w:bCs/>
          <w:color w:val="080908"/>
          <w:rtl/>
        </w:rPr>
        <w:t xml:space="preserve"> בלבד שאינו מחייב את המשרד.</w:t>
      </w:r>
    </w:p>
    <w:p w14:paraId="331D0263" w14:textId="2AD7A07C" w:rsidR="00294380" w:rsidRPr="001D3070" w:rsidRDefault="00294380" w:rsidP="00973403">
      <w:pPr>
        <w:pStyle w:val="1111"/>
        <w:tabs>
          <w:tab w:val="clear" w:pos="1617"/>
        </w:tabs>
        <w:spacing w:line="360" w:lineRule="atLeast"/>
        <w:ind w:left="1901" w:hanging="142"/>
        <w:rPr>
          <w:rFonts w:eastAsia="Calibri"/>
          <w:b/>
          <w:bCs/>
          <w:color w:val="080908"/>
          <w:u w:val="single"/>
        </w:rPr>
      </w:pPr>
      <w:r w:rsidRPr="001D3070">
        <w:rPr>
          <w:rFonts w:eastAsia="Calibri"/>
          <w:b/>
          <w:bCs/>
          <w:color w:val="080908"/>
          <w:u w:val="single"/>
          <w:rtl/>
        </w:rPr>
        <w:t>שושנת דגלים בודד</w:t>
      </w:r>
    </w:p>
    <w:p w14:paraId="5E0466D7" w14:textId="1784085E" w:rsidR="00294380" w:rsidRPr="001D3070" w:rsidRDefault="00294380" w:rsidP="00973403">
      <w:pPr>
        <w:pStyle w:val="1111"/>
        <w:numPr>
          <w:ilvl w:val="0"/>
          <w:numId w:val="0"/>
        </w:numPr>
        <w:tabs>
          <w:tab w:val="clear" w:pos="1617"/>
        </w:tabs>
        <w:spacing w:line="360" w:lineRule="atLeast"/>
        <w:ind w:left="2043"/>
        <w:rPr>
          <w:rFonts w:eastAsia="Calibri"/>
          <w:color w:val="080908"/>
          <w:rtl/>
        </w:rPr>
      </w:pPr>
      <w:r w:rsidRPr="001D3070">
        <w:rPr>
          <w:rFonts w:eastAsia="Calibri" w:hint="cs"/>
          <w:color w:val="080908"/>
          <w:rtl/>
        </w:rPr>
        <w:t>יידרשו 40 שושנות דגלים בודד עבור 40 הנספחים המגיעים ממדינות שונות.</w:t>
      </w:r>
    </w:p>
    <w:p w14:paraId="34D0B327" w14:textId="402D7DD4" w:rsidR="00294380" w:rsidRPr="001D3070" w:rsidRDefault="00294380" w:rsidP="00973403">
      <w:pPr>
        <w:pStyle w:val="1111"/>
        <w:tabs>
          <w:tab w:val="clear" w:pos="1617"/>
        </w:tabs>
        <w:spacing w:line="360" w:lineRule="atLeast"/>
        <w:ind w:left="1901" w:hanging="142"/>
        <w:rPr>
          <w:rFonts w:eastAsia="Calibri"/>
          <w:b/>
          <w:bCs/>
          <w:color w:val="080908"/>
          <w:u w:val="single"/>
        </w:rPr>
      </w:pPr>
      <w:r w:rsidRPr="001D3070">
        <w:rPr>
          <w:rFonts w:eastAsia="Calibri"/>
          <w:b/>
          <w:bCs/>
          <w:color w:val="080908"/>
          <w:u w:val="single"/>
          <w:rtl/>
        </w:rPr>
        <w:t>סידורי פרחים</w:t>
      </w:r>
    </w:p>
    <w:p w14:paraId="7E4755FF" w14:textId="7260AEE3" w:rsidR="00294380" w:rsidRPr="001D3070" w:rsidRDefault="00294380" w:rsidP="00973403">
      <w:pPr>
        <w:pStyle w:val="1111"/>
        <w:numPr>
          <w:ilvl w:val="0"/>
          <w:numId w:val="0"/>
        </w:numPr>
        <w:tabs>
          <w:tab w:val="clear" w:pos="1617"/>
        </w:tabs>
        <w:spacing w:line="360" w:lineRule="atLeast"/>
        <w:ind w:left="2184"/>
        <w:rPr>
          <w:rFonts w:eastAsia="Calibri"/>
          <w:color w:val="080908"/>
          <w:rtl/>
        </w:rPr>
      </w:pPr>
      <w:r w:rsidRPr="001D3070">
        <w:rPr>
          <w:rFonts w:eastAsia="Calibri" w:hint="cs"/>
          <w:color w:val="080908"/>
          <w:rtl/>
        </w:rPr>
        <w:t>יידרשו כ-10 סידורי פרחים במכרז שולחן באולם המליאה.</w:t>
      </w:r>
    </w:p>
    <w:p w14:paraId="4D9DB903" w14:textId="08B8CE58" w:rsidR="00F90133" w:rsidRPr="001D3070" w:rsidRDefault="00F90133" w:rsidP="005B67C1">
      <w:pPr>
        <w:pStyle w:val="1111"/>
        <w:tabs>
          <w:tab w:val="clear" w:pos="1617"/>
        </w:tabs>
        <w:spacing w:line="360" w:lineRule="atLeast"/>
        <w:ind w:left="2184" w:hanging="425"/>
        <w:rPr>
          <w:rFonts w:eastAsia="Calibri"/>
          <w:b/>
          <w:bCs/>
          <w:color w:val="080908"/>
          <w:u w:val="single"/>
          <w:rtl/>
        </w:rPr>
      </w:pPr>
      <w:r w:rsidRPr="001D3070">
        <w:rPr>
          <w:rFonts w:eastAsia="Calibri"/>
          <w:b/>
          <w:bCs/>
          <w:color w:val="080908"/>
          <w:u w:val="single"/>
          <w:rtl/>
        </w:rPr>
        <w:t>אול</w:t>
      </w:r>
      <w:r w:rsidRPr="001D3070">
        <w:rPr>
          <w:rFonts w:eastAsia="Calibri" w:hint="cs"/>
          <w:b/>
          <w:bCs/>
          <w:color w:val="080908"/>
          <w:u w:val="single"/>
          <w:rtl/>
        </w:rPr>
        <w:t xml:space="preserve">מות פיצול אשר </w:t>
      </w:r>
      <w:r w:rsidRPr="001D3070">
        <w:rPr>
          <w:rFonts w:eastAsia="Calibri"/>
          <w:b/>
          <w:bCs/>
          <w:color w:val="080908"/>
          <w:u w:val="single"/>
          <w:rtl/>
        </w:rPr>
        <w:t>יכלל</w:t>
      </w:r>
      <w:r w:rsidRPr="001D3070">
        <w:rPr>
          <w:rFonts w:eastAsia="Calibri" w:hint="cs"/>
          <w:b/>
          <w:bCs/>
          <w:color w:val="080908"/>
          <w:u w:val="single"/>
          <w:rtl/>
        </w:rPr>
        <w:t>ו</w:t>
      </w:r>
      <w:r w:rsidRPr="001D3070">
        <w:rPr>
          <w:rFonts w:eastAsia="Calibri"/>
          <w:b/>
          <w:bCs/>
          <w:color w:val="080908"/>
          <w:u w:val="single"/>
          <w:rtl/>
        </w:rPr>
        <w:t xml:space="preserve"> את הרכיבים המפורטים להלן, במשך כל שלושת ימי הכנס - </w:t>
      </w:r>
    </w:p>
    <w:p w14:paraId="36CF81C8" w14:textId="77777777" w:rsidR="00F90133" w:rsidRPr="001D3070" w:rsidRDefault="00F90133" w:rsidP="00005A4F">
      <w:pPr>
        <w:spacing w:after="200" w:line="360" w:lineRule="atLeast"/>
        <w:ind w:left="2184"/>
        <w:contextualSpacing/>
        <w:jc w:val="both"/>
        <w:rPr>
          <w:rFonts w:ascii="David" w:eastAsia="Calibri" w:hAnsi="David" w:cs="David"/>
          <w:color w:val="080908"/>
          <w:rtl/>
        </w:rPr>
      </w:pPr>
      <w:r w:rsidRPr="001D3070">
        <w:rPr>
          <w:rFonts w:ascii="David" w:eastAsia="Calibri" w:hAnsi="David" w:cs="David" w:hint="cs"/>
          <w:color w:val="080908"/>
          <w:rtl/>
        </w:rPr>
        <w:t xml:space="preserve">יידרשו עד 3 אולמות פיצול בכל אחד מימי הכנס אשר בהם יערכו דיונים מקצועיים של המשתתפים, בקבוצות עבודה. המשרד יודיע עד </w:t>
      </w:r>
      <w:r w:rsidR="00225FC8" w:rsidRPr="001D3070">
        <w:rPr>
          <w:rFonts w:ascii="David" w:eastAsia="Calibri" w:hAnsi="David" w:cs="David" w:hint="cs"/>
          <w:color w:val="080908"/>
          <w:rtl/>
        </w:rPr>
        <w:t xml:space="preserve">שבוע </w:t>
      </w:r>
      <w:r w:rsidRPr="001D3070">
        <w:rPr>
          <w:rFonts w:ascii="David" w:eastAsia="Calibri" w:hAnsi="David" w:cs="David" w:hint="cs"/>
          <w:color w:val="080908"/>
          <w:rtl/>
        </w:rPr>
        <w:t>לפני מועד הכנס, כמה אולמות יידרשו בכל אחד מימי הכנס. להלן הדרישות לכל אחד מאולמות הפיצול:</w:t>
      </w:r>
    </w:p>
    <w:p w14:paraId="51B29964" w14:textId="77777777" w:rsidR="00F90133" w:rsidRPr="001D3070" w:rsidRDefault="00F90133" w:rsidP="0078626D">
      <w:pPr>
        <w:numPr>
          <w:ilvl w:val="0"/>
          <w:numId w:val="71"/>
        </w:numPr>
        <w:tabs>
          <w:tab w:val="right" w:pos="2468"/>
        </w:tabs>
        <w:spacing w:after="200" w:line="360" w:lineRule="atLeast"/>
        <w:ind w:left="2184" w:firstLine="0"/>
        <w:contextualSpacing/>
        <w:jc w:val="both"/>
        <w:rPr>
          <w:rFonts w:ascii="David" w:eastAsia="Calibri" w:hAnsi="David" w:cs="David"/>
          <w:color w:val="080908"/>
        </w:rPr>
      </w:pPr>
      <w:r w:rsidRPr="001D3070">
        <w:rPr>
          <w:rFonts w:ascii="David" w:eastAsia="Calibri" w:hAnsi="David" w:cs="David" w:hint="cs"/>
          <w:color w:val="080908"/>
          <w:rtl/>
        </w:rPr>
        <w:t>האולמות יידרשו להיות באותה קומה של אולם המליאה.</w:t>
      </w:r>
    </w:p>
    <w:p w14:paraId="4BB372F6" w14:textId="77777777" w:rsidR="00F90133" w:rsidRPr="001D3070" w:rsidRDefault="00F90133" w:rsidP="0078626D">
      <w:pPr>
        <w:numPr>
          <w:ilvl w:val="0"/>
          <w:numId w:val="71"/>
        </w:numPr>
        <w:tabs>
          <w:tab w:val="right" w:pos="2468"/>
        </w:tabs>
        <w:spacing w:after="200" w:line="360" w:lineRule="atLeast"/>
        <w:ind w:left="2184" w:firstLine="0"/>
        <w:contextualSpacing/>
        <w:jc w:val="both"/>
        <w:rPr>
          <w:rFonts w:ascii="David" w:eastAsia="Calibri" w:hAnsi="David" w:cs="David"/>
          <w:color w:val="080908"/>
        </w:rPr>
      </w:pPr>
      <w:r w:rsidRPr="001D3070">
        <w:rPr>
          <w:rFonts w:ascii="David" w:eastAsia="Calibri" w:hAnsi="David" w:cs="David" w:hint="cs"/>
          <w:color w:val="080908"/>
          <w:rtl/>
        </w:rPr>
        <w:t xml:space="preserve"> צורת ישיבה: ישיבה סביב שולחן מרכזי אשר ימוקם במרכז החדר. </w:t>
      </w:r>
    </w:p>
    <w:p w14:paraId="3E4E14D8" w14:textId="77777777" w:rsidR="00F90133" w:rsidRPr="001D3070" w:rsidRDefault="00F90133" w:rsidP="0078626D">
      <w:pPr>
        <w:numPr>
          <w:ilvl w:val="0"/>
          <w:numId w:val="71"/>
        </w:numPr>
        <w:spacing w:after="200" w:line="360" w:lineRule="atLeast"/>
        <w:ind w:left="2468" w:hanging="284"/>
        <w:contextualSpacing/>
        <w:jc w:val="both"/>
        <w:rPr>
          <w:rFonts w:ascii="David" w:eastAsia="Calibri" w:hAnsi="David" w:cs="David"/>
          <w:color w:val="080908"/>
        </w:rPr>
      </w:pPr>
      <w:r w:rsidRPr="001D3070">
        <w:rPr>
          <w:rFonts w:ascii="David" w:eastAsia="Calibri" w:hAnsi="David" w:cs="David" w:hint="cs"/>
          <w:color w:val="080908"/>
          <w:rtl/>
        </w:rPr>
        <w:t>כל אולם יידרש להכיל בין 10 ל- 20 משתתפים</w:t>
      </w:r>
      <w:r w:rsidR="00054C5E" w:rsidRPr="001D3070">
        <w:rPr>
          <w:rFonts w:ascii="David" w:eastAsia="Calibri" w:hAnsi="David" w:cs="David" w:hint="cs"/>
          <w:color w:val="080908"/>
          <w:rtl/>
        </w:rPr>
        <w:t>, בהתאם לדרישת המשרד</w:t>
      </w:r>
      <w:r w:rsidRPr="001D3070">
        <w:rPr>
          <w:rFonts w:ascii="David" w:eastAsia="Calibri" w:hAnsi="David" w:cs="David" w:hint="cs"/>
          <w:color w:val="080908"/>
          <w:rtl/>
        </w:rPr>
        <w:t>.</w:t>
      </w:r>
      <w:r w:rsidRPr="00782FC7">
        <w:rPr>
          <w:rFonts w:ascii="David" w:eastAsia="Calibri" w:hAnsi="David" w:cs="David" w:hint="cs"/>
          <w:color w:val="080908"/>
          <w:rtl/>
        </w:rPr>
        <w:t xml:space="preserve"> </w:t>
      </w:r>
      <w:r w:rsidRPr="001D3070">
        <w:rPr>
          <w:rFonts w:ascii="David" w:eastAsia="Calibri" w:hAnsi="David" w:cs="David" w:hint="cs"/>
          <w:color w:val="080908"/>
          <w:rtl/>
        </w:rPr>
        <w:t xml:space="preserve"> </w:t>
      </w:r>
    </w:p>
    <w:p w14:paraId="54827543" w14:textId="77777777" w:rsidR="00F90133" w:rsidRPr="001D3070" w:rsidRDefault="00F90133" w:rsidP="0078626D">
      <w:pPr>
        <w:numPr>
          <w:ilvl w:val="0"/>
          <w:numId w:val="71"/>
        </w:numPr>
        <w:spacing w:after="200" w:line="360" w:lineRule="atLeast"/>
        <w:ind w:left="2468" w:hanging="284"/>
        <w:contextualSpacing/>
        <w:jc w:val="both"/>
        <w:rPr>
          <w:rFonts w:ascii="David" w:eastAsia="Calibri" w:hAnsi="David" w:cs="David"/>
          <w:color w:val="080908"/>
        </w:rPr>
      </w:pPr>
      <w:r w:rsidRPr="001D3070">
        <w:rPr>
          <w:rFonts w:ascii="David" w:eastAsia="Calibri" w:hAnsi="David" w:cs="David" w:hint="cs"/>
          <w:color w:val="080908"/>
          <w:rtl/>
        </w:rPr>
        <w:lastRenderedPageBreak/>
        <w:t>על השולחן יונח כוס זכוכית + בקבוק מים אישי וסודה, עבור כל משתתף</w:t>
      </w:r>
      <w:r w:rsidR="00054C5E" w:rsidRPr="001D3070">
        <w:rPr>
          <w:rFonts w:ascii="David" w:eastAsia="Calibri" w:hAnsi="David" w:cs="David" w:hint="cs"/>
          <w:color w:val="080908"/>
          <w:rtl/>
        </w:rPr>
        <w:t>.</w:t>
      </w:r>
    </w:p>
    <w:p w14:paraId="2BD98087" w14:textId="77777777" w:rsidR="00F90133" w:rsidRPr="001D3070" w:rsidRDefault="00F90133" w:rsidP="0078626D">
      <w:pPr>
        <w:numPr>
          <w:ilvl w:val="0"/>
          <w:numId w:val="71"/>
        </w:numPr>
        <w:spacing w:after="200" w:line="360" w:lineRule="atLeast"/>
        <w:ind w:left="2468" w:hanging="284"/>
        <w:contextualSpacing/>
        <w:jc w:val="both"/>
        <w:rPr>
          <w:rFonts w:ascii="David" w:eastAsia="Calibri" w:hAnsi="David" w:cs="David"/>
          <w:color w:val="080908"/>
          <w:rtl/>
        </w:rPr>
      </w:pPr>
      <w:r w:rsidRPr="001D3070">
        <w:rPr>
          <w:rFonts w:ascii="David" w:eastAsia="Calibri" w:hAnsi="David" w:cs="David"/>
          <w:color w:val="080908"/>
          <w:rtl/>
        </w:rPr>
        <w:t>באזור שקט שכן בחדרי הדיונים יתקיים שיח שקט ורציף של אנשים מכובדים, ללא קרבה למטבח, לובי, וללא קרבה לאירועים נוספים.</w:t>
      </w:r>
    </w:p>
    <w:p w14:paraId="5224982E" w14:textId="77777777" w:rsidR="00D35CC1" w:rsidRPr="001D3070" w:rsidRDefault="00D35CC1" w:rsidP="0078626D">
      <w:pPr>
        <w:pStyle w:val="1111"/>
        <w:tabs>
          <w:tab w:val="clear" w:pos="1617"/>
        </w:tabs>
        <w:spacing w:line="360" w:lineRule="atLeast"/>
        <w:ind w:left="2184" w:hanging="425"/>
        <w:rPr>
          <w:b/>
          <w:bCs/>
          <w:color w:val="080908"/>
          <w:u w:val="single"/>
        </w:rPr>
      </w:pPr>
      <w:r w:rsidRPr="001D3070">
        <w:rPr>
          <w:rFonts w:hint="cs"/>
          <w:color w:val="080908"/>
          <w:u w:val="single"/>
          <w:rtl/>
        </w:rPr>
        <w:t>ציוד טכני / הגברה</w:t>
      </w:r>
    </w:p>
    <w:p w14:paraId="60EEEE15" w14:textId="77777777" w:rsidR="00982F51" w:rsidRPr="001D3070" w:rsidRDefault="00982F51" w:rsidP="0078626D">
      <w:pPr>
        <w:numPr>
          <w:ilvl w:val="0"/>
          <w:numId w:val="69"/>
        </w:numPr>
        <w:spacing w:after="200" w:line="360" w:lineRule="atLeast"/>
        <w:ind w:left="2610"/>
        <w:contextualSpacing/>
        <w:jc w:val="both"/>
        <w:rPr>
          <w:rFonts w:ascii="David" w:eastAsia="Calibri" w:hAnsi="David" w:cs="David"/>
          <w:color w:val="080908"/>
        </w:rPr>
      </w:pPr>
      <w:r w:rsidRPr="001D3070">
        <w:rPr>
          <w:rFonts w:ascii="David" w:hAnsi="David" w:cs="David" w:hint="eastAsia"/>
          <w:noProof/>
          <w:color w:val="080908"/>
          <w:rtl/>
          <w:lang w:eastAsia="he-IL"/>
        </w:rPr>
        <w:t>מערכת</w:t>
      </w:r>
      <w:r w:rsidRPr="001D3070">
        <w:rPr>
          <w:rFonts w:ascii="David" w:hAnsi="David" w:cs="David"/>
          <w:noProof/>
          <w:color w:val="080908"/>
          <w:rtl/>
          <w:lang w:eastAsia="he-IL"/>
        </w:rPr>
        <w:t xml:space="preserve"> הגברה</w:t>
      </w:r>
      <w:r w:rsidRPr="001D3070">
        <w:rPr>
          <w:rFonts w:ascii="David" w:eastAsia="Calibri" w:hAnsi="David" w:cs="David"/>
          <w:color w:val="080908"/>
          <w:rtl/>
        </w:rPr>
        <w:t xml:space="preserve">. </w:t>
      </w:r>
    </w:p>
    <w:p w14:paraId="49307F82" w14:textId="77777777" w:rsidR="00982F51" w:rsidRPr="001D3070" w:rsidRDefault="00982F51" w:rsidP="0078626D">
      <w:pPr>
        <w:numPr>
          <w:ilvl w:val="0"/>
          <w:numId w:val="69"/>
        </w:numPr>
        <w:spacing w:after="200" w:line="360" w:lineRule="atLeast"/>
        <w:ind w:left="2610"/>
        <w:contextualSpacing/>
        <w:jc w:val="both"/>
        <w:rPr>
          <w:rFonts w:ascii="David" w:hAnsi="David" w:cs="David"/>
          <w:noProof/>
          <w:color w:val="080908"/>
          <w:lang w:eastAsia="he-IL"/>
        </w:rPr>
      </w:pPr>
      <w:r w:rsidRPr="001D3070">
        <w:rPr>
          <w:rFonts w:ascii="David" w:hAnsi="David" w:cs="David"/>
          <w:noProof/>
          <w:color w:val="080908"/>
          <w:rtl/>
          <w:lang w:eastAsia="he-IL"/>
        </w:rPr>
        <w:t xml:space="preserve">3 </w:t>
      </w:r>
      <w:r w:rsidRPr="001D3070">
        <w:rPr>
          <w:rFonts w:ascii="David" w:hAnsi="David" w:cs="David" w:hint="eastAsia"/>
          <w:noProof/>
          <w:color w:val="080908"/>
          <w:rtl/>
          <w:lang w:eastAsia="he-IL"/>
        </w:rPr>
        <w:t>מיקרופונים</w:t>
      </w:r>
      <w:r w:rsidRPr="001D3070">
        <w:rPr>
          <w:rFonts w:ascii="David" w:hAnsi="David" w:cs="David"/>
          <w:noProof/>
          <w:color w:val="080908"/>
          <w:rtl/>
          <w:lang w:eastAsia="he-IL"/>
        </w:rPr>
        <w:t xml:space="preserve"> </w:t>
      </w:r>
      <w:r w:rsidRPr="001D3070">
        <w:rPr>
          <w:rFonts w:ascii="David" w:hAnsi="David" w:cs="David" w:hint="eastAsia"/>
          <w:noProof/>
          <w:color w:val="080908"/>
          <w:rtl/>
          <w:lang w:eastAsia="he-IL"/>
        </w:rPr>
        <w:t>אלחוטיים</w:t>
      </w:r>
      <w:r w:rsidRPr="001D3070">
        <w:rPr>
          <w:rFonts w:ascii="David" w:hAnsi="David" w:cs="David"/>
          <w:noProof/>
          <w:color w:val="080908"/>
          <w:rtl/>
          <w:lang w:eastAsia="he-IL"/>
        </w:rPr>
        <w:t>.</w:t>
      </w:r>
    </w:p>
    <w:p w14:paraId="64987CEF" w14:textId="77777777" w:rsidR="00982F51" w:rsidRPr="001D3070" w:rsidRDefault="00795A65" w:rsidP="0078626D">
      <w:pPr>
        <w:numPr>
          <w:ilvl w:val="0"/>
          <w:numId w:val="69"/>
        </w:numPr>
        <w:spacing w:after="200" w:line="360" w:lineRule="atLeast"/>
        <w:ind w:left="2610"/>
        <w:contextualSpacing/>
        <w:jc w:val="both"/>
        <w:rPr>
          <w:rFonts w:ascii="David" w:hAnsi="David" w:cs="David"/>
          <w:noProof/>
          <w:color w:val="080908"/>
          <w:lang w:eastAsia="he-IL"/>
        </w:rPr>
      </w:pPr>
      <w:r w:rsidRPr="001D3070">
        <w:rPr>
          <w:rFonts w:ascii="David" w:hAnsi="David" w:cs="David" w:hint="cs"/>
          <w:noProof/>
          <w:color w:val="080908"/>
          <w:rtl/>
          <w:lang w:eastAsia="he-IL"/>
        </w:rPr>
        <w:t>(</w:t>
      </w:r>
      <w:r w:rsidR="00982F51" w:rsidRPr="001D3070">
        <w:rPr>
          <w:rFonts w:ascii="David" w:hAnsi="David" w:cs="David"/>
          <w:noProof/>
          <w:color w:val="080908"/>
          <w:rtl/>
          <w:lang w:eastAsia="he-IL"/>
        </w:rPr>
        <w:t xml:space="preserve">3 </w:t>
      </w:r>
      <w:r w:rsidR="00982F51" w:rsidRPr="001D3070">
        <w:rPr>
          <w:rFonts w:ascii="David" w:hAnsi="David" w:cs="David" w:hint="eastAsia"/>
          <w:noProof/>
          <w:color w:val="080908"/>
          <w:rtl/>
          <w:lang w:eastAsia="he-IL"/>
        </w:rPr>
        <w:t>מקרנים</w:t>
      </w:r>
      <w:r w:rsidR="00982F51" w:rsidRPr="001D3070">
        <w:rPr>
          <w:rFonts w:ascii="David" w:hAnsi="David" w:cs="David"/>
          <w:noProof/>
          <w:color w:val="080908"/>
          <w:rtl/>
          <w:lang w:eastAsia="he-IL"/>
        </w:rPr>
        <w:t xml:space="preserve"> +3 </w:t>
      </w:r>
      <w:r w:rsidR="00982F51" w:rsidRPr="001D3070">
        <w:rPr>
          <w:rFonts w:ascii="David" w:hAnsi="David" w:cs="David" w:hint="eastAsia"/>
          <w:noProof/>
          <w:color w:val="080908"/>
          <w:rtl/>
          <w:lang w:eastAsia="he-IL"/>
        </w:rPr>
        <w:t>מסכים</w:t>
      </w:r>
      <w:r w:rsidRPr="001D3070">
        <w:rPr>
          <w:rFonts w:ascii="David" w:hAnsi="David" w:cs="David" w:hint="cs"/>
          <w:noProof/>
          <w:color w:val="080908"/>
          <w:rtl/>
          <w:lang w:eastAsia="he-IL"/>
        </w:rPr>
        <w:t>)</w:t>
      </w:r>
      <w:r w:rsidR="00982F51" w:rsidRPr="001D3070">
        <w:rPr>
          <w:rFonts w:ascii="David" w:hAnsi="David" w:cs="David"/>
          <w:noProof/>
          <w:color w:val="080908"/>
          <w:rtl/>
          <w:lang w:eastAsia="he-IL"/>
        </w:rPr>
        <w:t xml:space="preserve"> </w:t>
      </w:r>
      <w:r w:rsidR="00982F51" w:rsidRPr="001D3070">
        <w:rPr>
          <w:rFonts w:ascii="David" w:hAnsi="David" w:cs="David" w:hint="eastAsia"/>
          <w:noProof/>
          <w:color w:val="080908"/>
          <w:rtl/>
          <w:lang w:eastAsia="he-IL"/>
        </w:rPr>
        <w:t>או</w:t>
      </w:r>
      <w:r w:rsidR="00982F51" w:rsidRPr="001D3070">
        <w:rPr>
          <w:rFonts w:ascii="David" w:hAnsi="David" w:cs="David"/>
          <w:noProof/>
          <w:color w:val="080908"/>
          <w:rtl/>
          <w:lang w:eastAsia="he-IL"/>
        </w:rPr>
        <w:t xml:space="preserve"> </w:t>
      </w:r>
      <w:r w:rsidR="00982F51" w:rsidRPr="001D3070">
        <w:rPr>
          <w:rFonts w:ascii="David" w:hAnsi="David" w:cs="David" w:hint="eastAsia"/>
          <w:noProof/>
          <w:color w:val="080908"/>
          <w:rtl/>
          <w:lang w:eastAsia="he-IL"/>
        </w:rPr>
        <w:t>לחלופין</w:t>
      </w:r>
      <w:r w:rsidR="00982F51" w:rsidRPr="001D3070">
        <w:rPr>
          <w:rFonts w:ascii="David" w:hAnsi="David" w:cs="David"/>
          <w:noProof/>
          <w:color w:val="080908"/>
          <w:rtl/>
          <w:lang w:eastAsia="he-IL"/>
        </w:rPr>
        <w:t xml:space="preserve"> 3 </w:t>
      </w:r>
      <w:r w:rsidR="00982F51" w:rsidRPr="001D3070">
        <w:rPr>
          <w:rFonts w:ascii="David" w:hAnsi="David" w:cs="David" w:hint="eastAsia"/>
          <w:noProof/>
          <w:color w:val="080908"/>
          <w:rtl/>
          <w:lang w:eastAsia="he-IL"/>
        </w:rPr>
        <w:t>טלוויזיות</w:t>
      </w:r>
      <w:r w:rsidR="00982F51" w:rsidRPr="001D3070">
        <w:rPr>
          <w:rFonts w:ascii="David" w:hAnsi="David" w:cs="David"/>
          <w:noProof/>
          <w:color w:val="080908"/>
          <w:rtl/>
          <w:lang w:eastAsia="he-IL"/>
        </w:rPr>
        <w:t xml:space="preserve"> </w:t>
      </w:r>
      <w:r w:rsidR="00982F51" w:rsidRPr="001D3070">
        <w:rPr>
          <w:rFonts w:ascii="David" w:hAnsi="David" w:cs="David" w:hint="eastAsia"/>
          <w:noProof/>
          <w:color w:val="080908"/>
          <w:rtl/>
          <w:lang w:eastAsia="he-IL"/>
        </w:rPr>
        <w:t>גדולות</w:t>
      </w:r>
      <w:r w:rsidR="00982F51" w:rsidRPr="001D3070">
        <w:rPr>
          <w:rFonts w:ascii="David" w:hAnsi="David" w:cs="David"/>
          <w:noProof/>
          <w:color w:val="080908"/>
          <w:rtl/>
          <w:lang w:eastAsia="he-IL"/>
        </w:rPr>
        <w:t xml:space="preserve">  (המספר </w:t>
      </w:r>
      <w:r w:rsidR="00982F51" w:rsidRPr="001D3070">
        <w:rPr>
          <w:rFonts w:ascii="David" w:hAnsi="David" w:cs="David" w:hint="eastAsia"/>
          <w:noProof/>
          <w:color w:val="080908"/>
          <w:rtl/>
          <w:lang w:eastAsia="he-IL"/>
        </w:rPr>
        <w:t>הסופי</w:t>
      </w:r>
      <w:r w:rsidR="00982F51" w:rsidRPr="001D3070">
        <w:rPr>
          <w:rFonts w:ascii="David" w:hAnsi="David" w:cs="David"/>
          <w:noProof/>
          <w:color w:val="080908"/>
          <w:rtl/>
          <w:lang w:eastAsia="he-IL"/>
        </w:rPr>
        <w:t xml:space="preserve"> </w:t>
      </w:r>
      <w:r w:rsidR="00982F51" w:rsidRPr="001D3070">
        <w:rPr>
          <w:rFonts w:ascii="David" w:hAnsi="David" w:cs="David" w:hint="eastAsia"/>
          <w:noProof/>
          <w:color w:val="080908"/>
          <w:rtl/>
          <w:lang w:eastAsia="he-IL"/>
        </w:rPr>
        <w:t>ייקבע</w:t>
      </w:r>
      <w:r w:rsidR="00982F51" w:rsidRPr="001D3070">
        <w:rPr>
          <w:rFonts w:ascii="David" w:hAnsi="David" w:cs="David"/>
          <w:noProof/>
          <w:color w:val="080908"/>
          <w:rtl/>
          <w:lang w:eastAsia="he-IL"/>
        </w:rPr>
        <w:t xml:space="preserve"> </w:t>
      </w:r>
      <w:r w:rsidR="00982F51" w:rsidRPr="001D3070">
        <w:rPr>
          <w:rFonts w:ascii="David" w:hAnsi="David" w:cs="David" w:hint="eastAsia"/>
          <w:noProof/>
          <w:color w:val="080908"/>
          <w:rtl/>
          <w:lang w:eastAsia="he-IL"/>
        </w:rPr>
        <w:t>ע</w:t>
      </w:r>
      <w:r w:rsidR="00982F51" w:rsidRPr="001D3070">
        <w:rPr>
          <w:rFonts w:ascii="David" w:hAnsi="David" w:cs="David"/>
          <w:noProof/>
          <w:color w:val="080908"/>
          <w:rtl/>
          <w:lang w:eastAsia="he-IL"/>
        </w:rPr>
        <w:t xml:space="preserve">"י </w:t>
      </w:r>
      <w:r w:rsidR="00982F51" w:rsidRPr="001D3070">
        <w:rPr>
          <w:rFonts w:ascii="David" w:hAnsi="David" w:cs="David" w:hint="eastAsia"/>
          <w:noProof/>
          <w:color w:val="080908"/>
          <w:rtl/>
          <w:lang w:eastAsia="he-IL"/>
        </w:rPr>
        <w:t>נציג</w:t>
      </w:r>
      <w:r w:rsidR="00982F51" w:rsidRPr="001D3070">
        <w:rPr>
          <w:rFonts w:ascii="David" w:hAnsi="David" w:cs="David"/>
          <w:noProof/>
          <w:color w:val="080908"/>
          <w:rtl/>
          <w:lang w:eastAsia="he-IL"/>
        </w:rPr>
        <w:t xml:space="preserve"> </w:t>
      </w:r>
      <w:r w:rsidR="00982F51" w:rsidRPr="001D3070">
        <w:rPr>
          <w:rFonts w:ascii="David" w:hAnsi="David" w:cs="David" w:hint="eastAsia"/>
          <w:noProof/>
          <w:color w:val="080908"/>
          <w:rtl/>
          <w:lang w:eastAsia="he-IL"/>
        </w:rPr>
        <w:t>המשרד</w:t>
      </w:r>
      <w:r w:rsidR="00982F51" w:rsidRPr="001D3070">
        <w:rPr>
          <w:rFonts w:ascii="David" w:hAnsi="David" w:cs="David"/>
          <w:noProof/>
          <w:color w:val="080908"/>
          <w:rtl/>
          <w:lang w:eastAsia="he-IL"/>
        </w:rPr>
        <w:t xml:space="preserve"> </w:t>
      </w:r>
      <w:r w:rsidR="00982F51" w:rsidRPr="001D3070">
        <w:rPr>
          <w:rFonts w:ascii="David" w:hAnsi="David" w:cs="David" w:hint="eastAsia"/>
          <w:noProof/>
          <w:color w:val="080908"/>
          <w:rtl/>
          <w:lang w:eastAsia="he-IL"/>
        </w:rPr>
        <w:t>בהתאם</w:t>
      </w:r>
      <w:r w:rsidR="00982F51" w:rsidRPr="001D3070">
        <w:rPr>
          <w:rFonts w:ascii="David" w:hAnsi="David" w:cs="David"/>
          <w:noProof/>
          <w:color w:val="080908"/>
          <w:rtl/>
          <w:lang w:eastAsia="he-IL"/>
        </w:rPr>
        <w:t xml:space="preserve"> </w:t>
      </w:r>
      <w:r w:rsidR="00982F51" w:rsidRPr="001D3070">
        <w:rPr>
          <w:rFonts w:ascii="David" w:hAnsi="David" w:cs="David" w:hint="eastAsia"/>
          <w:noProof/>
          <w:color w:val="080908"/>
          <w:rtl/>
          <w:lang w:eastAsia="he-IL"/>
        </w:rPr>
        <w:t>לצורת</w:t>
      </w:r>
      <w:r w:rsidR="00982F51" w:rsidRPr="001D3070">
        <w:rPr>
          <w:rFonts w:ascii="David" w:hAnsi="David" w:cs="David"/>
          <w:noProof/>
          <w:color w:val="080908"/>
          <w:rtl/>
          <w:lang w:eastAsia="he-IL"/>
        </w:rPr>
        <w:t xml:space="preserve"> </w:t>
      </w:r>
      <w:r w:rsidR="00982F51" w:rsidRPr="001D3070">
        <w:rPr>
          <w:rFonts w:ascii="David" w:hAnsi="David" w:cs="David" w:hint="eastAsia"/>
          <w:noProof/>
          <w:color w:val="080908"/>
          <w:rtl/>
          <w:lang w:eastAsia="he-IL"/>
        </w:rPr>
        <w:t>הישיבה</w:t>
      </w:r>
      <w:r w:rsidR="00982F51" w:rsidRPr="001D3070">
        <w:rPr>
          <w:rFonts w:ascii="David" w:hAnsi="David" w:cs="David"/>
          <w:noProof/>
          <w:color w:val="080908"/>
          <w:rtl/>
          <w:lang w:eastAsia="he-IL"/>
        </w:rPr>
        <w:t xml:space="preserve"> </w:t>
      </w:r>
      <w:r w:rsidR="00982F51" w:rsidRPr="001D3070">
        <w:rPr>
          <w:rFonts w:ascii="David" w:hAnsi="David" w:cs="David" w:hint="eastAsia"/>
          <w:noProof/>
          <w:color w:val="080908"/>
          <w:rtl/>
          <w:lang w:eastAsia="he-IL"/>
        </w:rPr>
        <w:t>המיטבית</w:t>
      </w:r>
      <w:r w:rsidR="00982F51" w:rsidRPr="001D3070">
        <w:rPr>
          <w:rFonts w:ascii="David" w:hAnsi="David" w:cs="David"/>
          <w:noProof/>
          <w:color w:val="080908"/>
          <w:rtl/>
          <w:lang w:eastAsia="he-IL"/>
        </w:rPr>
        <w:t xml:space="preserve"> </w:t>
      </w:r>
      <w:r w:rsidR="00982F51" w:rsidRPr="001D3070">
        <w:rPr>
          <w:rFonts w:ascii="David" w:hAnsi="David" w:cs="David" w:hint="eastAsia"/>
          <w:noProof/>
          <w:color w:val="080908"/>
          <w:rtl/>
          <w:lang w:eastAsia="he-IL"/>
        </w:rPr>
        <w:t>שתוחלט</w:t>
      </w:r>
      <w:r w:rsidR="00982F51" w:rsidRPr="001D3070">
        <w:rPr>
          <w:rFonts w:ascii="David" w:hAnsi="David" w:cs="David"/>
          <w:noProof/>
          <w:color w:val="080908"/>
          <w:rtl/>
          <w:lang w:eastAsia="he-IL"/>
        </w:rPr>
        <w:t>).</w:t>
      </w:r>
    </w:p>
    <w:p w14:paraId="48FDCD71" w14:textId="77777777" w:rsidR="00982F51" w:rsidRPr="001D3070" w:rsidRDefault="00982F51" w:rsidP="0078626D">
      <w:pPr>
        <w:numPr>
          <w:ilvl w:val="0"/>
          <w:numId w:val="69"/>
        </w:numPr>
        <w:spacing w:after="200" w:line="360" w:lineRule="atLeast"/>
        <w:ind w:left="2610"/>
        <w:contextualSpacing/>
        <w:jc w:val="both"/>
        <w:rPr>
          <w:rFonts w:ascii="David" w:eastAsia="Calibri" w:hAnsi="David" w:cs="David"/>
          <w:color w:val="080908"/>
        </w:rPr>
      </w:pPr>
      <w:r w:rsidRPr="001D3070">
        <w:rPr>
          <w:rFonts w:ascii="David" w:hAnsi="David" w:cs="David" w:hint="eastAsia"/>
          <w:noProof/>
          <w:color w:val="080908"/>
          <w:rtl/>
          <w:lang w:eastAsia="he-IL"/>
        </w:rPr>
        <w:t>איש</w:t>
      </w:r>
      <w:r w:rsidRPr="001D3070">
        <w:rPr>
          <w:rFonts w:ascii="David" w:hAnsi="David" w:cs="David"/>
          <w:noProof/>
          <w:color w:val="080908"/>
          <w:rtl/>
          <w:lang w:eastAsia="he-IL"/>
        </w:rPr>
        <w:t xml:space="preserve"> </w:t>
      </w:r>
      <w:r w:rsidRPr="001D3070">
        <w:rPr>
          <w:rFonts w:ascii="David" w:hAnsi="David" w:cs="David" w:hint="eastAsia"/>
          <w:noProof/>
          <w:color w:val="080908"/>
          <w:rtl/>
          <w:lang w:eastAsia="he-IL"/>
        </w:rPr>
        <w:t>טכני</w:t>
      </w:r>
      <w:r w:rsidRPr="001D3070">
        <w:rPr>
          <w:rFonts w:ascii="David" w:hAnsi="David" w:cs="David"/>
          <w:noProof/>
          <w:color w:val="080908"/>
          <w:rtl/>
          <w:lang w:eastAsia="he-IL"/>
        </w:rPr>
        <w:t xml:space="preserve"> </w:t>
      </w:r>
      <w:r w:rsidRPr="001D3070">
        <w:rPr>
          <w:rFonts w:ascii="David" w:hAnsi="David" w:cs="David" w:hint="eastAsia"/>
          <w:noProof/>
          <w:color w:val="080908"/>
          <w:rtl/>
          <w:lang w:eastAsia="he-IL"/>
        </w:rPr>
        <w:t>צמוד</w:t>
      </w:r>
      <w:r w:rsidRPr="001D3070">
        <w:rPr>
          <w:rFonts w:ascii="David" w:hAnsi="David" w:cs="David"/>
          <w:noProof/>
          <w:color w:val="080908"/>
          <w:rtl/>
          <w:lang w:eastAsia="he-IL"/>
        </w:rPr>
        <w:t xml:space="preserve"> </w:t>
      </w:r>
      <w:r w:rsidRPr="001D3070">
        <w:rPr>
          <w:rFonts w:ascii="David" w:hAnsi="David" w:cs="David" w:hint="eastAsia"/>
          <w:noProof/>
          <w:color w:val="080908"/>
          <w:rtl/>
          <w:lang w:eastAsia="he-IL"/>
        </w:rPr>
        <w:t>במשך</w:t>
      </w:r>
      <w:r w:rsidRPr="001D3070">
        <w:rPr>
          <w:rFonts w:ascii="David" w:hAnsi="David" w:cs="David"/>
          <w:noProof/>
          <w:color w:val="080908"/>
          <w:rtl/>
          <w:lang w:eastAsia="he-IL"/>
        </w:rPr>
        <w:t xml:space="preserve"> </w:t>
      </w:r>
      <w:r w:rsidRPr="001D3070">
        <w:rPr>
          <w:rFonts w:ascii="David" w:hAnsi="David" w:cs="David" w:hint="eastAsia"/>
          <w:noProof/>
          <w:color w:val="080908"/>
          <w:rtl/>
          <w:lang w:eastAsia="he-IL"/>
        </w:rPr>
        <w:t>כל</w:t>
      </w:r>
      <w:r w:rsidRPr="001D3070">
        <w:rPr>
          <w:rFonts w:ascii="David" w:hAnsi="David" w:cs="David"/>
          <w:noProof/>
          <w:color w:val="080908"/>
          <w:rtl/>
          <w:lang w:eastAsia="he-IL"/>
        </w:rPr>
        <w:t xml:space="preserve"> </w:t>
      </w:r>
      <w:r w:rsidRPr="001D3070">
        <w:rPr>
          <w:rFonts w:ascii="David" w:hAnsi="David" w:cs="David" w:hint="eastAsia"/>
          <w:noProof/>
          <w:color w:val="080908"/>
          <w:rtl/>
          <w:lang w:eastAsia="he-IL"/>
        </w:rPr>
        <w:t>שעות</w:t>
      </w:r>
      <w:r w:rsidRPr="001D3070">
        <w:rPr>
          <w:rFonts w:ascii="David" w:hAnsi="David" w:cs="David"/>
          <w:noProof/>
          <w:color w:val="080908"/>
          <w:rtl/>
          <w:lang w:eastAsia="he-IL"/>
        </w:rPr>
        <w:t xml:space="preserve"> </w:t>
      </w:r>
      <w:r w:rsidRPr="001D3070">
        <w:rPr>
          <w:rFonts w:ascii="David" w:hAnsi="David" w:cs="David" w:hint="eastAsia"/>
          <w:noProof/>
          <w:color w:val="080908"/>
          <w:rtl/>
          <w:lang w:eastAsia="he-IL"/>
        </w:rPr>
        <w:t>הכנס</w:t>
      </w:r>
      <w:r w:rsidRPr="001D3070">
        <w:rPr>
          <w:rFonts w:ascii="David" w:eastAsia="Calibri" w:hAnsi="David" w:cs="David"/>
          <w:color w:val="080908"/>
          <w:rtl/>
        </w:rPr>
        <w:t>.</w:t>
      </w:r>
    </w:p>
    <w:p w14:paraId="4BBF421D" w14:textId="34F63BDC" w:rsidR="00982F51" w:rsidRPr="001D3070" w:rsidRDefault="00982F51" w:rsidP="0078626D">
      <w:pPr>
        <w:numPr>
          <w:ilvl w:val="0"/>
          <w:numId w:val="69"/>
        </w:numPr>
        <w:spacing w:after="200" w:line="360" w:lineRule="atLeast"/>
        <w:ind w:left="2610"/>
        <w:contextualSpacing/>
        <w:jc w:val="both"/>
        <w:rPr>
          <w:rFonts w:ascii="David" w:hAnsi="David" w:cs="David"/>
          <w:noProof/>
          <w:color w:val="080908"/>
          <w:lang w:eastAsia="he-IL"/>
        </w:rPr>
      </w:pPr>
      <w:r w:rsidRPr="001D3070">
        <w:rPr>
          <w:rFonts w:ascii="David" w:hAnsi="David" w:cs="David" w:hint="eastAsia"/>
          <w:noProof/>
          <w:color w:val="080908"/>
          <w:rtl/>
          <w:lang w:eastAsia="he-IL"/>
        </w:rPr>
        <w:t>חיבור</w:t>
      </w:r>
      <w:r w:rsidRPr="001D3070">
        <w:rPr>
          <w:rFonts w:ascii="David" w:hAnsi="David" w:cs="David"/>
          <w:noProof/>
          <w:color w:val="080908"/>
          <w:rtl/>
          <w:lang w:eastAsia="he-IL"/>
        </w:rPr>
        <w:t xml:space="preserve"> לרשת </w:t>
      </w:r>
      <w:r w:rsidRPr="001D3070">
        <w:rPr>
          <w:rFonts w:ascii="David" w:hAnsi="David" w:cs="David"/>
          <w:noProof/>
          <w:color w:val="080908"/>
          <w:lang w:eastAsia="he-IL"/>
        </w:rPr>
        <w:t>WIFI</w:t>
      </w:r>
      <w:r w:rsidRPr="001D3070">
        <w:rPr>
          <w:rFonts w:ascii="David" w:hAnsi="David" w:cs="David"/>
          <w:noProof/>
          <w:color w:val="080908"/>
          <w:rtl/>
          <w:lang w:eastAsia="he-IL"/>
        </w:rPr>
        <w:t xml:space="preserve"> חזקה של המלון</w:t>
      </w:r>
      <w:r w:rsidR="001F7A54" w:rsidRPr="001D3070">
        <w:rPr>
          <w:rFonts w:ascii="David" w:hAnsi="David" w:cs="David" w:hint="cs"/>
          <w:noProof/>
          <w:color w:val="080908"/>
          <w:lang w:eastAsia="he-IL"/>
        </w:rPr>
        <w:t xml:space="preserve"> </w:t>
      </w:r>
      <w:r w:rsidR="001F7A54" w:rsidRPr="001D3070">
        <w:rPr>
          <w:rFonts w:ascii="David" w:hAnsi="David" w:cs="David"/>
          <w:noProof/>
          <w:color w:val="080908"/>
          <w:lang w:eastAsia="he-IL"/>
        </w:rPr>
        <w:t xml:space="preserve">  </w:t>
      </w:r>
      <w:r w:rsidR="001F7A54" w:rsidRPr="001D3070">
        <w:rPr>
          <w:rFonts w:ascii="David" w:hAnsi="David" w:cs="David" w:hint="cs"/>
          <w:noProof/>
          <w:color w:val="080908"/>
          <w:rtl/>
          <w:lang w:eastAsia="he-IL"/>
        </w:rPr>
        <w:t xml:space="preserve"> בהתאם לדרישות המפורטות להלן:</w:t>
      </w:r>
    </w:p>
    <w:p w14:paraId="7B7056F6" w14:textId="3E6E9BB3" w:rsidR="001F7A54" w:rsidRPr="0078626D" w:rsidRDefault="001F7A54" w:rsidP="0078626D">
      <w:pPr>
        <w:pStyle w:val="af4"/>
        <w:numPr>
          <w:ilvl w:val="0"/>
          <w:numId w:val="78"/>
        </w:numPr>
        <w:spacing w:after="200" w:line="360" w:lineRule="atLeast"/>
        <w:ind w:left="3035"/>
        <w:rPr>
          <w:rFonts w:ascii="David" w:hAnsi="David" w:cs="David"/>
          <w:noProof/>
          <w:color w:val="080908"/>
          <w:rtl/>
          <w:lang w:eastAsia="he-IL"/>
        </w:rPr>
      </w:pPr>
      <w:r w:rsidRPr="0078626D">
        <w:rPr>
          <w:rFonts w:ascii="David" w:hAnsi="David" w:cs="David"/>
          <w:noProof/>
          <w:color w:val="080908"/>
          <w:rtl/>
          <w:lang w:eastAsia="he-IL"/>
        </w:rPr>
        <w:t xml:space="preserve">הצפנה ברמת </w:t>
      </w:r>
      <w:r w:rsidRPr="0078626D">
        <w:rPr>
          <w:rFonts w:ascii="David" w:hAnsi="David" w:cs="David"/>
          <w:noProof/>
          <w:color w:val="080908"/>
          <w:lang w:eastAsia="he-IL"/>
        </w:rPr>
        <w:t>WPA3-Enterprise</w:t>
      </w:r>
      <w:r w:rsidRPr="0078626D">
        <w:rPr>
          <w:rFonts w:ascii="David" w:hAnsi="David" w:cs="David"/>
          <w:noProof/>
          <w:color w:val="080908"/>
          <w:rtl/>
          <w:lang w:eastAsia="he-IL"/>
        </w:rPr>
        <w:t xml:space="preserve"> או לכל הפחות </w:t>
      </w:r>
      <w:r w:rsidRPr="0078626D">
        <w:rPr>
          <w:rFonts w:ascii="David" w:hAnsi="David" w:cs="David"/>
          <w:noProof/>
          <w:color w:val="080908"/>
          <w:lang w:eastAsia="he-IL"/>
        </w:rPr>
        <w:t>WPA2-Enterprise</w:t>
      </w:r>
    </w:p>
    <w:p w14:paraId="1FC526D0" w14:textId="462E1FAB" w:rsidR="001F7A54" w:rsidRPr="001D3070" w:rsidRDefault="001F7A54" w:rsidP="0078626D">
      <w:pPr>
        <w:pStyle w:val="af4"/>
        <w:numPr>
          <w:ilvl w:val="0"/>
          <w:numId w:val="78"/>
        </w:numPr>
        <w:spacing w:after="200" w:line="360" w:lineRule="atLeast"/>
        <w:ind w:left="3035"/>
        <w:rPr>
          <w:rFonts w:ascii="David" w:hAnsi="David" w:cs="David"/>
          <w:noProof/>
          <w:color w:val="080908"/>
          <w:rtl/>
          <w:lang w:eastAsia="he-IL"/>
        </w:rPr>
      </w:pPr>
      <w:r w:rsidRPr="001D3070">
        <w:rPr>
          <w:rFonts w:ascii="David" w:hAnsi="David" w:cs="David"/>
          <w:noProof/>
          <w:color w:val="080908"/>
          <w:rtl/>
          <w:lang w:eastAsia="he-IL"/>
        </w:rPr>
        <w:t>מערכת ניהול משתמשים מרכזית</w:t>
      </w:r>
    </w:p>
    <w:p w14:paraId="696EAE62" w14:textId="3EB2099F" w:rsidR="001F7A54" w:rsidRPr="001D3070" w:rsidRDefault="001F7A54" w:rsidP="0078626D">
      <w:pPr>
        <w:pStyle w:val="af4"/>
        <w:numPr>
          <w:ilvl w:val="0"/>
          <w:numId w:val="78"/>
        </w:numPr>
        <w:spacing w:after="200" w:line="360" w:lineRule="atLeast"/>
        <w:ind w:left="3035"/>
        <w:rPr>
          <w:rFonts w:ascii="David" w:hAnsi="David" w:cs="David"/>
          <w:noProof/>
          <w:color w:val="080908"/>
          <w:rtl/>
          <w:lang w:eastAsia="he-IL"/>
        </w:rPr>
      </w:pPr>
      <w:r w:rsidRPr="001D3070">
        <w:rPr>
          <w:rFonts w:ascii="David" w:hAnsi="David" w:cs="David"/>
          <w:noProof/>
          <w:color w:val="080908"/>
          <w:rtl/>
          <w:lang w:eastAsia="he-IL"/>
        </w:rPr>
        <w:t>הפרדה מלאה בין רשתות:</w:t>
      </w:r>
    </w:p>
    <w:p w14:paraId="5624E7FA" w14:textId="537E5350" w:rsidR="001F7A54" w:rsidRPr="001D3070" w:rsidRDefault="001F7A54" w:rsidP="00722C24">
      <w:pPr>
        <w:pStyle w:val="af4"/>
        <w:numPr>
          <w:ilvl w:val="0"/>
          <w:numId w:val="78"/>
        </w:numPr>
        <w:spacing w:after="200" w:line="360" w:lineRule="atLeast"/>
        <w:ind w:left="3035"/>
        <w:rPr>
          <w:rFonts w:ascii="David" w:hAnsi="David" w:cs="David"/>
          <w:noProof/>
          <w:color w:val="080908"/>
          <w:rtl/>
          <w:lang w:eastAsia="he-IL"/>
        </w:rPr>
      </w:pPr>
      <w:r w:rsidRPr="001D3070">
        <w:rPr>
          <w:rFonts w:ascii="David" w:hAnsi="David" w:cs="David"/>
          <w:noProof/>
          <w:color w:val="080908"/>
          <w:rtl/>
          <w:lang w:eastAsia="he-IL"/>
        </w:rPr>
        <w:t>רשת אורחים</w:t>
      </w:r>
    </w:p>
    <w:p w14:paraId="60E43DC1" w14:textId="104F7669" w:rsidR="001F7A54" w:rsidRPr="001D3070" w:rsidRDefault="001F7A54" w:rsidP="00722C24">
      <w:pPr>
        <w:pStyle w:val="af4"/>
        <w:numPr>
          <w:ilvl w:val="0"/>
          <w:numId w:val="78"/>
        </w:numPr>
        <w:spacing w:after="200" w:line="360" w:lineRule="atLeast"/>
        <w:ind w:left="3035"/>
        <w:rPr>
          <w:rFonts w:ascii="David" w:hAnsi="David" w:cs="David"/>
          <w:noProof/>
          <w:color w:val="080908"/>
          <w:rtl/>
          <w:lang w:eastAsia="he-IL"/>
        </w:rPr>
      </w:pPr>
      <w:r w:rsidRPr="001D3070">
        <w:rPr>
          <w:rFonts w:ascii="David" w:hAnsi="David" w:cs="David"/>
          <w:noProof/>
          <w:color w:val="080908"/>
          <w:rtl/>
          <w:lang w:eastAsia="he-IL"/>
        </w:rPr>
        <w:t>רשת עובדים</w:t>
      </w:r>
    </w:p>
    <w:p w14:paraId="2F221072" w14:textId="78E676C7" w:rsidR="001F7A54" w:rsidRPr="001D3070" w:rsidRDefault="001F7A54" w:rsidP="00722C24">
      <w:pPr>
        <w:pStyle w:val="af4"/>
        <w:numPr>
          <w:ilvl w:val="0"/>
          <w:numId w:val="78"/>
        </w:numPr>
        <w:spacing w:after="200" w:line="360" w:lineRule="atLeast"/>
        <w:ind w:left="3035"/>
        <w:rPr>
          <w:rFonts w:ascii="David" w:hAnsi="David" w:cs="David"/>
          <w:noProof/>
          <w:color w:val="080908"/>
          <w:rtl/>
          <w:lang w:eastAsia="he-IL"/>
        </w:rPr>
      </w:pPr>
      <w:r w:rsidRPr="001D3070">
        <w:rPr>
          <w:rFonts w:ascii="David" w:hAnsi="David" w:cs="David"/>
          <w:noProof/>
          <w:color w:val="080908"/>
          <w:rtl/>
          <w:lang w:eastAsia="he-IL"/>
        </w:rPr>
        <w:t>רשת ניהול מערכות</w:t>
      </w:r>
    </w:p>
    <w:p w14:paraId="48DDBE81" w14:textId="482CD706" w:rsidR="001F7A54" w:rsidRPr="001D3070" w:rsidRDefault="001F7A54" w:rsidP="00722C24">
      <w:pPr>
        <w:pStyle w:val="af4"/>
        <w:numPr>
          <w:ilvl w:val="0"/>
          <w:numId w:val="78"/>
        </w:numPr>
        <w:spacing w:after="200" w:line="360" w:lineRule="atLeast"/>
        <w:ind w:left="3035"/>
        <w:rPr>
          <w:rFonts w:ascii="David" w:hAnsi="David" w:cs="David"/>
          <w:noProof/>
          <w:color w:val="080908"/>
          <w:rtl/>
          <w:lang w:eastAsia="he-IL"/>
        </w:rPr>
      </w:pPr>
      <w:r w:rsidRPr="001D3070">
        <w:rPr>
          <w:rFonts w:ascii="David" w:hAnsi="David" w:cs="David"/>
          <w:noProof/>
          <w:color w:val="080908"/>
          <w:rtl/>
          <w:lang w:eastAsia="he-IL"/>
        </w:rPr>
        <w:t xml:space="preserve">שימוש בשרת </w:t>
      </w:r>
      <w:r w:rsidRPr="001D3070">
        <w:rPr>
          <w:rFonts w:ascii="David" w:hAnsi="David" w:cs="David"/>
          <w:noProof/>
          <w:color w:val="080908"/>
          <w:lang w:eastAsia="he-IL"/>
        </w:rPr>
        <w:t>RADIUS</w:t>
      </w:r>
      <w:r w:rsidRPr="001D3070">
        <w:rPr>
          <w:rFonts w:ascii="David" w:hAnsi="David" w:cs="David"/>
          <w:noProof/>
          <w:color w:val="080908"/>
          <w:rtl/>
          <w:lang w:eastAsia="he-IL"/>
        </w:rPr>
        <w:t xml:space="preserve"> לאימות משתמשים</w:t>
      </w:r>
    </w:p>
    <w:p w14:paraId="7DE23393" w14:textId="1369EC4E" w:rsidR="001F7A54" w:rsidRPr="001D3070" w:rsidRDefault="001F7A54" w:rsidP="00722C24">
      <w:pPr>
        <w:pStyle w:val="af4"/>
        <w:numPr>
          <w:ilvl w:val="0"/>
          <w:numId w:val="78"/>
        </w:numPr>
        <w:spacing w:after="200" w:line="360" w:lineRule="atLeast"/>
        <w:ind w:left="3035"/>
        <w:rPr>
          <w:rFonts w:ascii="David" w:hAnsi="David" w:cs="David"/>
          <w:noProof/>
          <w:color w:val="080908"/>
          <w:rtl/>
          <w:lang w:eastAsia="he-IL"/>
        </w:rPr>
      </w:pPr>
      <w:r w:rsidRPr="001D3070">
        <w:rPr>
          <w:rFonts w:ascii="David" w:hAnsi="David" w:cs="David"/>
          <w:noProof/>
          <w:color w:val="080908"/>
          <w:rtl/>
          <w:lang w:eastAsia="he-IL"/>
        </w:rPr>
        <w:t xml:space="preserve">מערכת </w:t>
      </w:r>
      <w:r w:rsidRPr="001D3070">
        <w:rPr>
          <w:rFonts w:ascii="David" w:hAnsi="David" w:cs="David"/>
          <w:noProof/>
          <w:color w:val="080908"/>
          <w:lang w:eastAsia="he-IL"/>
        </w:rPr>
        <w:t>IPS/IDS</w:t>
      </w:r>
      <w:r w:rsidRPr="001D3070">
        <w:rPr>
          <w:rFonts w:ascii="David" w:hAnsi="David" w:cs="David"/>
          <w:noProof/>
          <w:color w:val="080908"/>
          <w:rtl/>
          <w:lang w:eastAsia="he-IL"/>
        </w:rPr>
        <w:t xml:space="preserve"> למניעת חדירות</w:t>
      </w:r>
    </w:p>
    <w:p w14:paraId="69E19100" w14:textId="1917499B" w:rsidR="001F7A54" w:rsidRPr="001D3070" w:rsidRDefault="001F7A54" w:rsidP="00722C24">
      <w:pPr>
        <w:pStyle w:val="af4"/>
        <w:numPr>
          <w:ilvl w:val="0"/>
          <w:numId w:val="78"/>
        </w:numPr>
        <w:spacing w:after="200" w:line="360" w:lineRule="atLeast"/>
        <w:ind w:left="3035"/>
        <w:rPr>
          <w:rFonts w:ascii="David" w:hAnsi="David" w:cs="David"/>
          <w:noProof/>
          <w:color w:val="080908"/>
          <w:rtl/>
          <w:lang w:eastAsia="he-IL"/>
        </w:rPr>
      </w:pPr>
      <w:r w:rsidRPr="001D3070">
        <w:rPr>
          <w:rFonts w:ascii="David" w:hAnsi="David" w:cs="David"/>
          <w:noProof/>
          <w:color w:val="080908"/>
          <w:rtl/>
          <w:lang w:eastAsia="he-IL"/>
        </w:rPr>
        <w:t>חומת אש (</w:t>
      </w:r>
      <w:r w:rsidRPr="001D3070">
        <w:rPr>
          <w:rFonts w:ascii="David" w:hAnsi="David" w:cs="David"/>
          <w:noProof/>
          <w:color w:val="080908"/>
          <w:lang w:eastAsia="he-IL"/>
        </w:rPr>
        <w:t>Firewall</w:t>
      </w:r>
      <w:r w:rsidRPr="001D3070">
        <w:rPr>
          <w:rFonts w:ascii="David" w:hAnsi="David" w:cs="David"/>
          <w:noProof/>
          <w:color w:val="080908"/>
          <w:rtl/>
          <w:lang w:eastAsia="he-IL"/>
        </w:rPr>
        <w:t>) ייעודית לרשת האלחוטית</w:t>
      </w:r>
    </w:p>
    <w:p w14:paraId="0D849DEC" w14:textId="665C32EF" w:rsidR="001F7A54" w:rsidRPr="001D3070" w:rsidRDefault="001F7A54" w:rsidP="00722C24">
      <w:pPr>
        <w:pStyle w:val="af4"/>
        <w:numPr>
          <w:ilvl w:val="0"/>
          <w:numId w:val="78"/>
        </w:numPr>
        <w:spacing w:after="200" w:line="360" w:lineRule="atLeast"/>
        <w:ind w:left="3035"/>
        <w:rPr>
          <w:rFonts w:ascii="David" w:hAnsi="David" w:cs="David"/>
          <w:noProof/>
          <w:color w:val="080908"/>
          <w:rtl/>
          <w:lang w:eastAsia="he-IL"/>
        </w:rPr>
      </w:pPr>
      <w:r w:rsidRPr="001D3070">
        <w:rPr>
          <w:rFonts w:ascii="David" w:hAnsi="David" w:cs="David"/>
          <w:noProof/>
          <w:color w:val="080908"/>
          <w:rtl/>
          <w:lang w:eastAsia="he-IL"/>
        </w:rPr>
        <w:t>סינון תוכן ואתרים בהתאם לדרישות החוק</w:t>
      </w:r>
    </w:p>
    <w:p w14:paraId="65633E96" w14:textId="74A4D52C" w:rsidR="001F7A54" w:rsidRPr="001D3070" w:rsidRDefault="001F7A54" w:rsidP="00722C24">
      <w:pPr>
        <w:pStyle w:val="af4"/>
        <w:numPr>
          <w:ilvl w:val="0"/>
          <w:numId w:val="78"/>
        </w:numPr>
        <w:spacing w:after="200" w:line="360" w:lineRule="atLeast"/>
        <w:ind w:left="3035"/>
        <w:rPr>
          <w:rFonts w:ascii="David" w:hAnsi="David" w:cs="David"/>
          <w:noProof/>
          <w:color w:val="080908"/>
          <w:lang w:eastAsia="he-IL"/>
        </w:rPr>
      </w:pPr>
      <w:r w:rsidRPr="001D3070">
        <w:rPr>
          <w:rFonts w:ascii="David" w:hAnsi="David" w:cs="David"/>
          <w:noProof/>
          <w:color w:val="080908"/>
          <w:rtl/>
          <w:lang w:eastAsia="he-IL"/>
        </w:rPr>
        <w:t>ניטור ורישום פעילות ברשת בהתאם לדרישות החוק</w:t>
      </w:r>
    </w:p>
    <w:p w14:paraId="68C24A5E" w14:textId="77777777" w:rsidR="000654A0" w:rsidRPr="001D3070" w:rsidRDefault="000654A0" w:rsidP="005036C0">
      <w:pPr>
        <w:pStyle w:val="1111"/>
        <w:tabs>
          <w:tab w:val="clear" w:pos="1617"/>
        </w:tabs>
        <w:spacing w:line="360" w:lineRule="atLeast"/>
        <w:ind w:left="2184" w:hanging="425"/>
        <w:rPr>
          <w:rFonts w:eastAsia="Calibri"/>
          <w:color w:val="080908"/>
          <w:u w:val="single"/>
          <w:rtl/>
        </w:rPr>
      </w:pPr>
      <w:r w:rsidRPr="001D3070">
        <w:rPr>
          <w:rFonts w:eastAsia="Calibri"/>
          <w:color w:val="080908"/>
          <w:u w:val="single"/>
          <w:rtl/>
        </w:rPr>
        <w:t xml:space="preserve">חניות: </w:t>
      </w:r>
    </w:p>
    <w:p w14:paraId="00ABED91" w14:textId="77777777" w:rsidR="000654A0" w:rsidRPr="001D3070" w:rsidRDefault="000654A0" w:rsidP="005036C0">
      <w:pPr>
        <w:pStyle w:val="1111"/>
        <w:numPr>
          <w:ilvl w:val="0"/>
          <w:numId w:val="0"/>
        </w:numPr>
        <w:tabs>
          <w:tab w:val="clear" w:pos="1617"/>
        </w:tabs>
        <w:spacing w:line="360" w:lineRule="atLeast"/>
        <w:ind w:left="2184"/>
        <w:rPr>
          <w:rFonts w:eastAsia="Calibri"/>
          <w:color w:val="080908"/>
          <w:rtl/>
        </w:rPr>
      </w:pPr>
      <w:r w:rsidRPr="001D3070">
        <w:rPr>
          <w:rFonts w:eastAsia="Calibri"/>
          <w:color w:val="080908"/>
          <w:rtl/>
        </w:rPr>
        <w:t>נותן השירותים יידרש לספק 7 חניות בחניית המלון, בכל רגע נתון, לאורך כל שעות היום ובמהלך כל ימי השהות במלון.</w:t>
      </w:r>
    </w:p>
    <w:p w14:paraId="0358391E" w14:textId="2702A0D9" w:rsidR="00BD081B" w:rsidRPr="001D3070" w:rsidRDefault="00BD081B" w:rsidP="005036C0">
      <w:pPr>
        <w:pStyle w:val="111"/>
        <w:tabs>
          <w:tab w:val="clear" w:pos="1050"/>
        </w:tabs>
        <w:spacing w:line="360" w:lineRule="atLeast"/>
        <w:ind w:left="1334" w:hanging="709"/>
        <w:rPr>
          <w:rFonts w:eastAsia="Calibri"/>
          <w:color w:val="080908"/>
          <w:u w:val="single"/>
        </w:rPr>
      </w:pPr>
      <w:r w:rsidRPr="001D3070">
        <w:rPr>
          <w:rFonts w:eastAsia="Calibri" w:hint="cs"/>
          <w:color w:val="080908"/>
          <w:u w:val="single"/>
          <w:rtl/>
        </w:rPr>
        <w:t>בטחון ו</w:t>
      </w:r>
      <w:r w:rsidR="009A2651" w:rsidRPr="001D3070">
        <w:rPr>
          <w:rFonts w:eastAsia="Calibri"/>
          <w:color w:val="080908"/>
          <w:u w:val="single"/>
          <w:rtl/>
        </w:rPr>
        <w:t>אבטח</w:t>
      </w:r>
      <w:r w:rsidRPr="001D3070">
        <w:rPr>
          <w:rFonts w:eastAsia="Calibri" w:hint="cs"/>
          <w:color w:val="080908"/>
          <w:u w:val="single"/>
          <w:rtl/>
        </w:rPr>
        <w:t>ת מידע</w:t>
      </w:r>
    </w:p>
    <w:p w14:paraId="6A93DA8F" w14:textId="601655B4" w:rsidR="009A6CE7" w:rsidRPr="001D3070" w:rsidRDefault="009A6CE7" w:rsidP="005036C0">
      <w:pPr>
        <w:pStyle w:val="2"/>
        <w:numPr>
          <w:ilvl w:val="0"/>
          <w:numId w:val="0"/>
        </w:numPr>
        <w:spacing w:line="360" w:lineRule="atLeast"/>
        <w:ind w:left="1334"/>
        <w:rPr>
          <w:rFonts w:ascii="David" w:hAnsi="David" w:cs="David"/>
          <w:noProof/>
          <w:color w:val="080908"/>
          <w:sz w:val="24"/>
          <w:szCs w:val="24"/>
          <w:rtl/>
          <w:lang w:eastAsia="he-IL"/>
        </w:rPr>
      </w:pPr>
      <w:r w:rsidRPr="001D3070">
        <w:rPr>
          <w:rFonts w:ascii="David" w:hAnsi="David" w:cs="David"/>
          <w:noProof/>
          <w:color w:val="080908"/>
          <w:sz w:val="24"/>
          <w:szCs w:val="24"/>
          <w:rtl/>
          <w:lang w:eastAsia="he-IL"/>
        </w:rPr>
        <w:t xml:space="preserve">הספק הזוכה ועובדיו יהיו כפופים </w:t>
      </w:r>
      <w:r w:rsidR="00CE01D9" w:rsidRPr="001D3070">
        <w:rPr>
          <w:rFonts w:ascii="David" w:hAnsi="David" w:cs="David" w:hint="cs"/>
          <w:noProof/>
          <w:color w:val="080908"/>
          <w:sz w:val="24"/>
          <w:szCs w:val="24"/>
          <w:rtl/>
          <w:lang w:eastAsia="he-IL"/>
        </w:rPr>
        <w:t xml:space="preserve">להנחיות מנהל אגף הבטחון והאחראי על אבטחת המידע של המשרד </w:t>
      </w:r>
      <w:r w:rsidRPr="001D3070">
        <w:rPr>
          <w:rFonts w:ascii="David" w:hAnsi="David" w:cs="David"/>
          <w:noProof/>
          <w:color w:val="080908"/>
          <w:sz w:val="24"/>
          <w:szCs w:val="24"/>
          <w:rtl/>
          <w:lang w:eastAsia="he-IL"/>
        </w:rPr>
        <w:t>לפני תחילת העבודה ובמהלכה.</w:t>
      </w:r>
    </w:p>
    <w:p w14:paraId="53E2CD41" w14:textId="51BBD6AE" w:rsidR="007E22DF" w:rsidRPr="001D3070" w:rsidRDefault="007E22DF" w:rsidP="005036C0">
      <w:pPr>
        <w:pStyle w:val="2"/>
        <w:numPr>
          <w:ilvl w:val="0"/>
          <w:numId w:val="0"/>
        </w:numPr>
        <w:spacing w:line="360" w:lineRule="atLeast"/>
        <w:ind w:left="1334"/>
        <w:rPr>
          <w:rFonts w:ascii="David" w:hAnsi="David" w:cs="David"/>
          <w:noProof/>
          <w:color w:val="080908"/>
          <w:sz w:val="24"/>
          <w:szCs w:val="24"/>
          <w:rtl/>
          <w:lang w:eastAsia="he-IL"/>
        </w:rPr>
      </w:pPr>
      <w:r w:rsidRPr="001D3070">
        <w:rPr>
          <w:rFonts w:ascii="David" w:hAnsi="David" w:cs="David" w:hint="cs"/>
          <w:noProof/>
          <w:color w:val="080908"/>
          <w:sz w:val="24"/>
          <w:szCs w:val="24"/>
          <w:rtl/>
          <w:lang w:eastAsia="he-IL"/>
        </w:rPr>
        <w:t xml:space="preserve">נותן השירותים יידרש </w:t>
      </w:r>
      <w:r w:rsidRPr="001D3070">
        <w:rPr>
          <w:rFonts w:ascii="David" w:hAnsi="David" w:cs="David"/>
          <w:noProof/>
          <w:color w:val="080908"/>
          <w:sz w:val="24"/>
          <w:szCs w:val="24"/>
          <w:rtl/>
          <w:lang w:eastAsia="he-IL"/>
        </w:rPr>
        <w:t xml:space="preserve"> </w:t>
      </w:r>
      <w:r w:rsidR="00AB523E" w:rsidRPr="001D3070">
        <w:rPr>
          <w:rFonts w:ascii="David" w:hAnsi="David" w:cs="David" w:hint="cs"/>
          <w:noProof/>
          <w:color w:val="080908"/>
          <w:sz w:val="24"/>
          <w:szCs w:val="24"/>
          <w:rtl/>
          <w:lang w:eastAsia="he-IL"/>
        </w:rPr>
        <w:t xml:space="preserve">לספק </w:t>
      </w:r>
      <w:r w:rsidRPr="001D3070">
        <w:rPr>
          <w:rFonts w:ascii="David" w:hAnsi="David" w:cs="David"/>
          <w:noProof/>
          <w:color w:val="080908"/>
          <w:sz w:val="24"/>
          <w:szCs w:val="24"/>
          <w:rtl/>
          <w:lang w:eastAsia="he-IL"/>
        </w:rPr>
        <w:t>מיגון תוא</w:t>
      </w:r>
      <w:r w:rsidR="00AB523E" w:rsidRPr="001D3070">
        <w:rPr>
          <w:rFonts w:ascii="David" w:hAnsi="David" w:cs="David" w:hint="cs"/>
          <w:noProof/>
          <w:color w:val="080908"/>
          <w:sz w:val="24"/>
          <w:szCs w:val="24"/>
          <w:rtl/>
          <w:lang w:eastAsia="he-IL"/>
        </w:rPr>
        <w:t>ם ל</w:t>
      </w:r>
      <w:r w:rsidRPr="001D3070">
        <w:rPr>
          <w:rFonts w:ascii="David" w:hAnsi="David" w:cs="David"/>
          <w:noProof/>
          <w:color w:val="080908"/>
          <w:sz w:val="24"/>
          <w:szCs w:val="24"/>
          <w:rtl/>
          <w:lang w:eastAsia="he-IL"/>
        </w:rPr>
        <w:t>כמות האנשים המשתתפים לפי זמני ההתראה של פיקוד העורף.</w:t>
      </w:r>
    </w:p>
    <w:p w14:paraId="38A2FF59" w14:textId="5FE1AB38" w:rsidR="00FE39EF" w:rsidRPr="001D3070" w:rsidRDefault="00FE39EF" w:rsidP="005036C0">
      <w:pPr>
        <w:pStyle w:val="2"/>
        <w:numPr>
          <w:ilvl w:val="0"/>
          <w:numId w:val="0"/>
        </w:numPr>
        <w:spacing w:line="360" w:lineRule="atLeast"/>
        <w:ind w:left="1050"/>
        <w:rPr>
          <w:rFonts w:ascii="David" w:hAnsi="David" w:cs="David"/>
          <w:noProof/>
          <w:color w:val="080908"/>
          <w:sz w:val="24"/>
          <w:szCs w:val="24"/>
          <w:rtl/>
          <w:lang w:eastAsia="he-IL"/>
        </w:rPr>
      </w:pPr>
      <w:r w:rsidRPr="001D3070">
        <w:rPr>
          <w:rFonts w:ascii="David" w:hAnsi="David" w:cs="David" w:hint="cs"/>
          <w:noProof/>
          <w:color w:val="080908"/>
          <w:sz w:val="24"/>
          <w:szCs w:val="24"/>
          <w:rtl/>
          <w:lang w:eastAsia="he-IL"/>
        </w:rPr>
        <w:lastRenderedPageBreak/>
        <w:t xml:space="preserve">כמו כן, אנשי התמיכה הטכנית שימצאו באולם יצטרכו לעבור בדיקה ביטחונית טרם האירוע ועל הספק להעביר את שמותיהם בצרוף חתימתם על טפסים תואמים לפחות כשבוע טרם קיום האירוע, וזאת בהתאם להחלטת קב"ט המשרד. </w:t>
      </w:r>
    </w:p>
    <w:p w14:paraId="53BBF7F9" w14:textId="20C71628" w:rsidR="00A57273" w:rsidRPr="001D3070" w:rsidRDefault="00A57273" w:rsidP="005036C0">
      <w:pPr>
        <w:pStyle w:val="111"/>
        <w:tabs>
          <w:tab w:val="clear" w:pos="1050"/>
        </w:tabs>
        <w:spacing w:line="360" w:lineRule="atLeast"/>
        <w:ind w:left="1334" w:hanging="709"/>
        <w:rPr>
          <w:rFonts w:eastAsia="Calibri"/>
          <w:color w:val="080908"/>
          <w:u w:val="single"/>
        </w:rPr>
      </w:pPr>
      <w:r w:rsidRPr="001D3070">
        <w:rPr>
          <w:rFonts w:eastAsia="Calibri" w:hint="cs"/>
          <w:color w:val="080908"/>
          <w:u w:val="single"/>
          <w:rtl/>
        </w:rPr>
        <w:t>מדיניות ביטול האירוע</w:t>
      </w:r>
    </w:p>
    <w:p w14:paraId="6D24F7E0" w14:textId="77777777" w:rsidR="00A57273" w:rsidRPr="001D3070" w:rsidRDefault="00BE3A00" w:rsidP="00E63A3E">
      <w:pPr>
        <w:pStyle w:val="1111"/>
        <w:spacing w:line="360" w:lineRule="atLeast"/>
        <w:ind w:left="2468"/>
        <w:rPr>
          <w:color w:val="080908"/>
        </w:rPr>
      </w:pPr>
      <w:r w:rsidRPr="001D3070">
        <w:rPr>
          <w:rFonts w:hint="cs"/>
          <w:color w:val="080908"/>
          <w:rtl/>
        </w:rPr>
        <w:t>במהלך תקופת ההתקשרות</w:t>
      </w:r>
      <w:r w:rsidR="00A57273" w:rsidRPr="001D3070">
        <w:rPr>
          <w:color w:val="080908"/>
          <w:rtl/>
        </w:rPr>
        <w:t xml:space="preserve"> רשאי המזמין לבטל את כל האירוע או את חלקו. </w:t>
      </w:r>
    </w:p>
    <w:p w14:paraId="3E464635" w14:textId="77777777" w:rsidR="00A57273" w:rsidRPr="001D3070" w:rsidRDefault="00A57273" w:rsidP="00E63A3E">
      <w:pPr>
        <w:pStyle w:val="1111"/>
        <w:spacing w:line="360" w:lineRule="atLeast"/>
        <w:ind w:left="2468"/>
        <w:rPr>
          <w:color w:val="080908"/>
        </w:rPr>
      </w:pPr>
      <w:r w:rsidRPr="001D3070">
        <w:rPr>
          <w:color w:val="080908"/>
          <w:rtl/>
        </w:rPr>
        <w:t>ביטול האירוע כרוך בדמי ביטול</w:t>
      </w:r>
      <w:r w:rsidRPr="001D3070">
        <w:rPr>
          <w:rFonts w:hint="cs"/>
          <w:color w:val="080908"/>
          <w:rtl/>
        </w:rPr>
        <w:t>,</w:t>
      </w:r>
      <w:r w:rsidRPr="001D3070">
        <w:rPr>
          <w:color w:val="080908"/>
          <w:rtl/>
        </w:rPr>
        <w:t xml:space="preserve"> אותם ישלם המ</w:t>
      </w:r>
      <w:r w:rsidR="00BE3A00" w:rsidRPr="001D3070">
        <w:rPr>
          <w:rFonts w:hint="cs"/>
          <w:color w:val="080908"/>
          <w:rtl/>
        </w:rPr>
        <w:t>שרד</w:t>
      </w:r>
      <w:r w:rsidRPr="001D3070">
        <w:rPr>
          <w:color w:val="080908"/>
          <w:rtl/>
        </w:rPr>
        <w:t xml:space="preserve"> </w:t>
      </w:r>
      <w:r w:rsidR="00BE3A00" w:rsidRPr="001D3070">
        <w:rPr>
          <w:rFonts w:hint="cs"/>
          <w:color w:val="080908"/>
          <w:rtl/>
        </w:rPr>
        <w:t>לנותן השירותים</w:t>
      </w:r>
      <w:r w:rsidRPr="001D3070">
        <w:rPr>
          <w:color w:val="080908"/>
          <w:rtl/>
        </w:rPr>
        <w:t>, אם מועד ההודעה על השינוי נמצא בטווח הימים המפורטים בטבלה שלהלן</w:t>
      </w:r>
      <w:r w:rsidRPr="001D3070">
        <w:rPr>
          <w:rFonts w:hint="cs"/>
          <w:color w:val="080908"/>
          <w:rtl/>
        </w:rPr>
        <w:t>,</w:t>
      </w:r>
      <w:r w:rsidRPr="001D3070">
        <w:rPr>
          <w:color w:val="080908"/>
          <w:rtl/>
        </w:rPr>
        <w:t xml:space="preserve"> </w:t>
      </w:r>
      <w:r w:rsidRPr="001D3070">
        <w:rPr>
          <w:rFonts w:hint="cs"/>
          <w:color w:val="080908"/>
          <w:rtl/>
        </w:rPr>
        <w:t>ו</w:t>
      </w:r>
      <w:r w:rsidRPr="001D3070">
        <w:rPr>
          <w:color w:val="080908"/>
          <w:rtl/>
        </w:rPr>
        <w:t>בכפוף לכך ש</w:t>
      </w:r>
      <w:r w:rsidR="00BE3A00" w:rsidRPr="001D3070">
        <w:rPr>
          <w:rFonts w:hint="cs"/>
          <w:color w:val="080908"/>
          <w:rtl/>
        </w:rPr>
        <w:t>נותן השירותים</w:t>
      </w:r>
      <w:r w:rsidRPr="001D3070">
        <w:rPr>
          <w:color w:val="080908"/>
          <w:rtl/>
        </w:rPr>
        <w:t xml:space="preserve"> יוכיח נזק</w:t>
      </w:r>
      <w:r w:rsidRPr="001D3070">
        <w:rPr>
          <w:rFonts w:hint="cs"/>
          <w:color w:val="080908"/>
          <w:rtl/>
        </w:rPr>
        <w:t xml:space="preserve"> ממשי.</w:t>
      </w:r>
      <w:r w:rsidRPr="001D3070">
        <w:rPr>
          <w:color w:val="080908"/>
          <w:rtl/>
        </w:rPr>
        <w:t xml:space="preserve"> </w:t>
      </w:r>
    </w:p>
    <w:p w14:paraId="29004695" w14:textId="77777777" w:rsidR="00A57273" w:rsidRPr="001D3070" w:rsidRDefault="00A57273" w:rsidP="00E63A3E">
      <w:pPr>
        <w:pStyle w:val="1111"/>
        <w:spacing w:line="360" w:lineRule="atLeast"/>
        <w:ind w:left="2468"/>
        <w:rPr>
          <w:color w:val="080908"/>
        </w:rPr>
      </w:pPr>
      <w:r w:rsidRPr="001D3070">
        <w:rPr>
          <w:rFonts w:hint="cs"/>
          <w:color w:val="080908"/>
          <w:rtl/>
        </w:rPr>
        <w:t xml:space="preserve">הוכחת הנזק הממשי על ידי </w:t>
      </w:r>
      <w:r w:rsidR="00BE3A00" w:rsidRPr="001D3070">
        <w:rPr>
          <w:rFonts w:hint="cs"/>
          <w:color w:val="080908"/>
          <w:rtl/>
        </w:rPr>
        <w:t>נותן השירותים</w:t>
      </w:r>
      <w:r w:rsidRPr="001D3070">
        <w:rPr>
          <w:rFonts w:hint="cs"/>
          <w:color w:val="080908"/>
          <w:rtl/>
        </w:rPr>
        <w:t xml:space="preserve"> תתבצע</w:t>
      </w:r>
      <w:r w:rsidRPr="001D3070">
        <w:rPr>
          <w:color w:val="080908"/>
          <w:rtl/>
        </w:rPr>
        <w:t xml:space="preserve"> באמצעות הצגת חשבונית מס קבלה של ספק צד ג' וזאת לא יאוחר מ-10 ימי עבודה ממועד ההודעה על השינוי/ביטול.</w:t>
      </w:r>
    </w:p>
    <w:p w14:paraId="0AA0881E" w14:textId="77777777" w:rsidR="00A57273" w:rsidRPr="001D3070" w:rsidRDefault="00A57273" w:rsidP="00E63A3E">
      <w:pPr>
        <w:pStyle w:val="1111"/>
        <w:spacing w:line="360" w:lineRule="atLeast"/>
        <w:ind w:left="2468"/>
        <w:rPr>
          <w:color w:val="080908"/>
        </w:rPr>
      </w:pPr>
      <w:bookmarkStart w:id="7" w:name="_Ref115603894"/>
      <w:r w:rsidRPr="001D3070">
        <w:rPr>
          <w:color w:val="080908"/>
          <w:rtl/>
        </w:rPr>
        <w:t>ביטול</w:t>
      </w:r>
      <w:r w:rsidR="00BE3A00" w:rsidRPr="001D3070">
        <w:rPr>
          <w:rFonts w:hint="cs"/>
          <w:color w:val="080908"/>
          <w:rtl/>
        </w:rPr>
        <w:t xml:space="preserve"> </w:t>
      </w:r>
      <w:r w:rsidRPr="001D3070">
        <w:rPr>
          <w:color w:val="080908"/>
          <w:rtl/>
        </w:rPr>
        <w:t xml:space="preserve"> </w:t>
      </w:r>
      <w:bookmarkEnd w:id="7"/>
      <w:r w:rsidR="00BE3A00" w:rsidRPr="001D3070">
        <w:rPr>
          <w:rFonts w:hint="cs"/>
          <w:color w:val="080908"/>
          <w:rtl/>
        </w:rPr>
        <w:t>ההתקשרות:</w:t>
      </w:r>
    </w:p>
    <w:tbl>
      <w:tblPr>
        <w:bidiVisual/>
        <w:tblW w:w="7104" w:type="dxa"/>
        <w:tblInd w:w="132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דמי ביטול"/>
      </w:tblPr>
      <w:tblGrid>
        <w:gridCol w:w="5259"/>
        <w:gridCol w:w="1845"/>
      </w:tblGrid>
      <w:tr w:rsidR="00A57273" w:rsidRPr="001D3070" w14:paraId="489301B6" w14:textId="77777777" w:rsidTr="00983C02">
        <w:trPr>
          <w:cantSplit/>
          <w:trHeight w:val="655"/>
        </w:trPr>
        <w:tc>
          <w:tcPr>
            <w:tcW w:w="5259" w:type="dxa"/>
            <w:shd w:val="clear" w:color="auto" w:fill="auto"/>
            <w:vAlign w:val="center"/>
            <w:hideMark/>
          </w:tcPr>
          <w:p w14:paraId="4B928D09" w14:textId="77777777" w:rsidR="00A57273" w:rsidRPr="001D3070" w:rsidRDefault="00A57273" w:rsidP="001D3070">
            <w:pPr>
              <w:keepNext/>
              <w:spacing w:line="360" w:lineRule="atLeast"/>
              <w:jc w:val="center"/>
              <w:rPr>
                <w:rFonts w:ascii="David" w:eastAsia="Calibri" w:hAnsi="David" w:cs="David"/>
                <w:b/>
                <w:bCs/>
                <w:color w:val="080908"/>
                <w:sz w:val="22"/>
                <w:szCs w:val="22"/>
              </w:rPr>
            </w:pPr>
            <w:r w:rsidRPr="001D3070">
              <w:rPr>
                <w:rFonts w:ascii="David" w:eastAsia="Calibri" w:hAnsi="David" w:cs="David"/>
                <w:b/>
                <w:bCs/>
                <w:color w:val="080908"/>
                <w:rtl/>
              </w:rPr>
              <w:t xml:space="preserve">טווח הודעת הביטול </w:t>
            </w:r>
            <w:r w:rsidRPr="001D3070">
              <w:rPr>
                <w:rFonts w:ascii="David" w:eastAsia="Calibri" w:hAnsi="David" w:cs="David" w:hint="cs"/>
                <w:b/>
                <w:bCs/>
                <w:color w:val="080908"/>
                <w:rtl/>
              </w:rPr>
              <w:t xml:space="preserve">בימים </w:t>
            </w:r>
            <w:proofErr w:type="spellStart"/>
            <w:r w:rsidRPr="001D3070">
              <w:rPr>
                <w:rFonts w:ascii="David" w:eastAsia="Calibri" w:hAnsi="David" w:cs="David" w:hint="cs"/>
                <w:b/>
                <w:bCs/>
                <w:color w:val="080908"/>
                <w:rtl/>
              </w:rPr>
              <w:t>קלנדריים</w:t>
            </w:r>
            <w:proofErr w:type="spellEnd"/>
            <w:r w:rsidRPr="001D3070">
              <w:rPr>
                <w:rFonts w:ascii="David" w:eastAsia="Calibri" w:hAnsi="David" w:cs="David"/>
                <w:b/>
                <w:bCs/>
                <w:color w:val="080908"/>
                <w:rtl/>
              </w:rPr>
              <w:t xml:space="preserve"> לפני מועד קיום האירוע המתוכנן</w:t>
            </w:r>
          </w:p>
        </w:tc>
        <w:tc>
          <w:tcPr>
            <w:tcW w:w="1845" w:type="dxa"/>
            <w:shd w:val="clear" w:color="auto" w:fill="auto"/>
            <w:vAlign w:val="center"/>
            <w:hideMark/>
          </w:tcPr>
          <w:p w14:paraId="50397D91" w14:textId="77777777" w:rsidR="00A57273" w:rsidRPr="001D3070" w:rsidRDefault="00A57273" w:rsidP="001D3070">
            <w:pPr>
              <w:keepNext/>
              <w:spacing w:line="360" w:lineRule="atLeast"/>
              <w:jc w:val="center"/>
              <w:rPr>
                <w:rFonts w:ascii="David" w:eastAsia="Calibri" w:hAnsi="David" w:cs="David"/>
                <w:b/>
                <w:bCs/>
                <w:color w:val="080908"/>
                <w:rtl/>
              </w:rPr>
            </w:pPr>
            <w:r w:rsidRPr="001D3070">
              <w:rPr>
                <w:rFonts w:ascii="David" w:eastAsia="Calibri" w:hAnsi="David" w:cs="David"/>
                <w:b/>
                <w:bCs/>
                <w:color w:val="080908"/>
                <w:rtl/>
              </w:rPr>
              <w:t xml:space="preserve">גובה הפיצוי </w:t>
            </w:r>
            <w:r w:rsidR="00BE3A00" w:rsidRPr="001D3070">
              <w:rPr>
                <w:rFonts w:ascii="David" w:eastAsia="Calibri" w:hAnsi="David" w:cs="David" w:hint="cs"/>
                <w:b/>
                <w:bCs/>
                <w:color w:val="080908"/>
                <w:rtl/>
              </w:rPr>
              <w:t xml:space="preserve">המקסימאלי ישולם מרכיב הלינה (לא יותר מ 40 משתתפים) ומחבילת הסמינר (לא יותר מ 70 משתתפים) </w:t>
            </w:r>
            <w:r w:rsidRPr="001D3070">
              <w:rPr>
                <w:rFonts w:ascii="David" w:eastAsia="Calibri" w:hAnsi="David" w:cs="David"/>
                <w:b/>
                <w:bCs/>
                <w:color w:val="080908"/>
                <w:rtl/>
              </w:rPr>
              <w:t xml:space="preserve"> </w:t>
            </w:r>
          </w:p>
        </w:tc>
      </w:tr>
      <w:tr w:rsidR="00A57273" w:rsidRPr="001D3070" w14:paraId="7398DA88" w14:textId="77777777" w:rsidTr="00983C02">
        <w:trPr>
          <w:cantSplit/>
          <w:trHeight w:val="476"/>
        </w:trPr>
        <w:tc>
          <w:tcPr>
            <w:tcW w:w="5259" w:type="dxa"/>
            <w:shd w:val="clear" w:color="auto" w:fill="auto"/>
            <w:vAlign w:val="center"/>
            <w:hideMark/>
          </w:tcPr>
          <w:p w14:paraId="4AB57B62" w14:textId="77777777" w:rsidR="00A57273" w:rsidRPr="001D3070" w:rsidRDefault="00A57273" w:rsidP="001D3070">
            <w:pPr>
              <w:keepNext/>
              <w:spacing w:line="360" w:lineRule="atLeast"/>
              <w:jc w:val="both"/>
              <w:rPr>
                <w:rFonts w:ascii="David" w:eastAsia="Calibri" w:hAnsi="David" w:cs="David"/>
                <w:color w:val="080908"/>
                <w:sz w:val="22"/>
                <w:szCs w:val="22"/>
                <w:rtl/>
              </w:rPr>
            </w:pPr>
            <w:r w:rsidRPr="001D3070">
              <w:rPr>
                <w:rFonts w:ascii="David" w:eastAsia="Calibri" w:hAnsi="David" w:cs="David"/>
                <w:color w:val="080908"/>
                <w:rtl/>
              </w:rPr>
              <w:t>עד</w:t>
            </w:r>
            <w:r w:rsidRPr="001D3070">
              <w:rPr>
                <w:rFonts w:ascii="David" w:eastAsia="Calibri" w:hAnsi="David" w:cs="David" w:hint="cs"/>
                <w:color w:val="080908"/>
                <w:rtl/>
              </w:rPr>
              <w:t xml:space="preserve"> </w:t>
            </w:r>
            <w:r w:rsidR="00BE3A00" w:rsidRPr="001D3070">
              <w:rPr>
                <w:rFonts w:ascii="David" w:eastAsia="Calibri" w:hAnsi="David" w:cs="David" w:hint="cs"/>
                <w:color w:val="080908"/>
                <w:rtl/>
              </w:rPr>
              <w:t xml:space="preserve">14 </w:t>
            </w:r>
            <w:r w:rsidRPr="001D3070">
              <w:rPr>
                <w:rFonts w:ascii="David" w:eastAsia="Calibri" w:hAnsi="David" w:cs="David" w:hint="cs"/>
                <w:color w:val="080908"/>
                <w:rtl/>
              </w:rPr>
              <w:t xml:space="preserve">ימים </w:t>
            </w:r>
            <w:proofErr w:type="spellStart"/>
            <w:r w:rsidRPr="001D3070">
              <w:rPr>
                <w:rFonts w:ascii="David" w:eastAsia="Calibri" w:hAnsi="David" w:cs="David" w:hint="cs"/>
                <w:color w:val="080908"/>
                <w:rtl/>
              </w:rPr>
              <w:t>קלנדריים</w:t>
            </w:r>
            <w:proofErr w:type="spellEnd"/>
            <w:r w:rsidRPr="001D3070">
              <w:rPr>
                <w:rFonts w:ascii="David" w:eastAsia="Calibri" w:hAnsi="David" w:cs="David" w:hint="cs"/>
                <w:color w:val="080908"/>
                <w:rtl/>
              </w:rPr>
              <w:t xml:space="preserve"> לפני קיום האירוע המתוכנן </w:t>
            </w:r>
          </w:p>
        </w:tc>
        <w:tc>
          <w:tcPr>
            <w:tcW w:w="1845" w:type="dxa"/>
            <w:shd w:val="clear" w:color="auto" w:fill="auto"/>
            <w:vAlign w:val="center"/>
            <w:hideMark/>
          </w:tcPr>
          <w:p w14:paraId="2F4B3765" w14:textId="77777777" w:rsidR="00A57273" w:rsidRPr="001D3070" w:rsidRDefault="00A57273" w:rsidP="001D3070">
            <w:pPr>
              <w:keepNext/>
              <w:spacing w:line="360" w:lineRule="atLeast"/>
              <w:jc w:val="center"/>
              <w:rPr>
                <w:rFonts w:ascii="David" w:eastAsia="Calibri" w:hAnsi="David" w:cs="David"/>
                <w:color w:val="080908"/>
                <w:rtl/>
              </w:rPr>
            </w:pPr>
            <w:r w:rsidRPr="001D3070">
              <w:rPr>
                <w:rFonts w:ascii="David" w:eastAsia="Calibri" w:hAnsi="David" w:cs="David"/>
                <w:color w:val="080908"/>
                <w:rtl/>
              </w:rPr>
              <w:t>ללא פיצוי כ</w:t>
            </w:r>
            <w:r w:rsidRPr="001D3070">
              <w:rPr>
                <w:rFonts w:ascii="David" w:eastAsia="Calibri" w:hAnsi="David" w:cs="David" w:hint="cs"/>
                <w:color w:val="080908"/>
                <w:rtl/>
              </w:rPr>
              <w:t>לשהו</w:t>
            </w:r>
          </w:p>
        </w:tc>
      </w:tr>
      <w:tr w:rsidR="00A57273" w:rsidRPr="001D3070" w14:paraId="0249F2A9" w14:textId="77777777" w:rsidTr="00983C02">
        <w:trPr>
          <w:cantSplit/>
          <w:trHeight w:val="569"/>
        </w:trPr>
        <w:tc>
          <w:tcPr>
            <w:tcW w:w="5259" w:type="dxa"/>
            <w:shd w:val="clear" w:color="auto" w:fill="auto"/>
            <w:vAlign w:val="center"/>
          </w:tcPr>
          <w:p w14:paraId="4A048020" w14:textId="10A9CFA1" w:rsidR="00A57273" w:rsidRPr="001D3070" w:rsidRDefault="00A57273" w:rsidP="001D3070">
            <w:pPr>
              <w:keepNext/>
              <w:spacing w:line="360" w:lineRule="atLeast"/>
              <w:jc w:val="both"/>
              <w:rPr>
                <w:rFonts w:ascii="David" w:eastAsia="Calibri" w:hAnsi="David" w:cs="David"/>
                <w:color w:val="080908"/>
                <w:sz w:val="22"/>
                <w:szCs w:val="22"/>
                <w:rtl/>
              </w:rPr>
            </w:pPr>
            <w:r w:rsidRPr="001D3070">
              <w:rPr>
                <w:rFonts w:ascii="David" w:eastAsia="Calibri" w:hAnsi="David" w:cs="David"/>
                <w:color w:val="080908"/>
                <w:rtl/>
              </w:rPr>
              <w:t>בי</w:t>
            </w:r>
            <w:r w:rsidRPr="001D3070">
              <w:rPr>
                <w:rFonts w:ascii="David" w:eastAsia="Calibri" w:hAnsi="David" w:cs="David" w:hint="cs"/>
                <w:color w:val="080908"/>
                <w:rtl/>
              </w:rPr>
              <w:t xml:space="preserve">ן </w:t>
            </w:r>
            <w:r w:rsidR="00BE3A00" w:rsidRPr="001D3070">
              <w:rPr>
                <w:rFonts w:ascii="David" w:eastAsia="Calibri" w:hAnsi="David" w:cs="David" w:hint="cs"/>
                <w:color w:val="080908"/>
                <w:rtl/>
              </w:rPr>
              <w:t>14</w:t>
            </w:r>
            <w:r w:rsidRPr="001D3070">
              <w:rPr>
                <w:rFonts w:ascii="David" w:eastAsia="Calibri" w:hAnsi="David" w:cs="David" w:hint="cs"/>
                <w:color w:val="080908"/>
                <w:rtl/>
              </w:rPr>
              <w:t xml:space="preserve"> ימים </w:t>
            </w:r>
            <w:proofErr w:type="spellStart"/>
            <w:r w:rsidRPr="001D3070">
              <w:rPr>
                <w:rFonts w:ascii="David" w:eastAsia="Calibri" w:hAnsi="David" w:cs="David" w:hint="cs"/>
                <w:color w:val="080908"/>
                <w:rtl/>
              </w:rPr>
              <w:t>קלנדריים</w:t>
            </w:r>
            <w:proofErr w:type="spellEnd"/>
            <w:r w:rsidRPr="001D3070">
              <w:rPr>
                <w:rFonts w:ascii="David" w:eastAsia="Calibri" w:hAnsi="David" w:cs="David"/>
                <w:color w:val="080908"/>
                <w:rtl/>
              </w:rPr>
              <w:t xml:space="preserve"> ועד </w:t>
            </w:r>
            <w:r w:rsidRPr="001D3070">
              <w:rPr>
                <w:rFonts w:ascii="David" w:eastAsia="Calibri" w:hAnsi="David" w:cs="David" w:hint="cs"/>
                <w:color w:val="080908"/>
                <w:rtl/>
              </w:rPr>
              <w:t>7</w:t>
            </w:r>
            <w:r w:rsidRPr="001D3070">
              <w:rPr>
                <w:rFonts w:ascii="David" w:eastAsia="Calibri" w:hAnsi="David" w:cs="David"/>
                <w:color w:val="080908"/>
                <w:rtl/>
              </w:rPr>
              <w:t>ימי</w:t>
            </w:r>
            <w:r w:rsidRPr="001D3070">
              <w:rPr>
                <w:rFonts w:ascii="David" w:eastAsia="Calibri" w:hAnsi="David" w:cs="David" w:hint="cs"/>
                <w:color w:val="080908"/>
                <w:rtl/>
              </w:rPr>
              <w:t xml:space="preserve">ם </w:t>
            </w:r>
            <w:proofErr w:type="spellStart"/>
            <w:r w:rsidRPr="001D3070">
              <w:rPr>
                <w:rFonts w:ascii="David" w:eastAsia="Calibri" w:hAnsi="David" w:cs="David" w:hint="cs"/>
                <w:color w:val="080908"/>
                <w:rtl/>
              </w:rPr>
              <w:t>קלנדריים</w:t>
            </w:r>
            <w:proofErr w:type="spellEnd"/>
            <w:r w:rsidRPr="001D3070">
              <w:rPr>
                <w:rFonts w:ascii="David" w:eastAsia="Calibri" w:hAnsi="David" w:cs="David" w:hint="cs"/>
                <w:color w:val="080908"/>
                <w:rtl/>
              </w:rPr>
              <w:t xml:space="preserve"> </w:t>
            </w:r>
            <w:r w:rsidRPr="001D3070">
              <w:rPr>
                <w:rFonts w:ascii="David" w:eastAsia="Calibri" w:hAnsi="David" w:cs="David"/>
                <w:color w:val="080908"/>
                <w:rtl/>
              </w:rPr>
              <w:t xml:space="preserve">לפני </w:t>
            </w:r>
            <w:r w:rsidRPr="001D3070">
              <w:rPr>
                <w:rFonts w:ascii="David" w:eastAsia="Calibri" w:hAnsi="David" w:cs="David" w:hint="cs"/>
                <w:color w:val="080908"/>
                <w:rtl/>
              </w:rPr>
              <w:t xml:space="preserve">קיום האירוע המתכונן </w:t>
            </w:r>
          </w:p>
        </w:tc>
        <w:tc>
          <w:tcPr>
            <w:tcW w:w="1845" w:type="dxa"/>
            <w:shd w:val="clear" w:color="auto" w:fill="auto"/>
            <w:vAlign w:val="center"/>
          </w:tcPr>
          <w:p w14:paraId="29B43B0C" w14:textId="77777777" w:rsidR="00A57273" w:rsidRPr="001D3070" w:rsidRDefault="00A57273" w:rsidP="001D3070">
            <w:pPr>
              <w:keepNext/>
              <w:spacing w:line="360" w:lineRule="atLeast"/>
              <w:jc w:val="center"/>
              <w:rPr>
                <w:rFonts w:ascii="David" w:eastAsia="Calibri" w:hAnsi="David" w:cs="David"/>
                <w:color w:val="080908"/>
                <w:rtl/>
              </w:rPr>
            </w:pPr>
            <w:r w:rsidRPr="001D3070">
              <w:rPr>
                <w:rFonts w:ascii="David" w:eastAsia="Calibri" w:hAnsi="David" w:cs="David"/>
                <w:color w:val="080908"/>
                <w:rtl/>
              </w:rPr>
              <w:t xml:space="preserve">עד </w:t>
            </w:r>
            <w:r w:rsidR="00BE3A00" w:rsidRPr="001D3070">
              <w:rPr>
                <w:rFonts w:ascii="David" w:eastAsia="Calibri" w:hAnsi="David" w:cs="David" w:hint="cs"/>
                <w:color w:val="080908"/>
                <w:rtl/>
              </w:rPr>
              <w:t>10</w:t>
            </w:r>
            <w:r w:rsidRPr="001D3070">
              <w:rPr>
                <w:rFonts w:ascii="David" w:eastAsia="Calibri" w:hAnsi="David" w:cs="David" w:hint="cs"/>
                <w:color w:val="080908"/>
                <w:rtl/>
              </w:rPr>
              <w:t>%</w:t>
            </w:r>
          </w:p>
        </w:tc>
      </w:tr>
      <w:tr w:rsidR="00A57273" w:rsidRPr="001D3070" w14:paraId="2ECC2720" w14:textId="77777777" w:rsidTr="00983C02">
        <w:trPr>
          <w:cantSplit/>
          <w:trHeight w:val="564"/>
        </w:trPr>
        <w:tc>
          <w:tcPr>
            <w:tcW w:w="5259" w:type="dxa"/>
            <w:shd w:val="clear" w:color="auto" w:fill="auto"/>
            <w:vAlign w:val="center"/>
          </w:tcPr>
          <w:p w14:paraId="69EEF2D1" w14:textId="5D8F17D2" w:rsidR="00A57273" w:rsidRPr="001D3070" w:rsidRDefault="00A57273" w:rsidP="001D3070">
            <w:pPr>
              <w:keepNext/>
              <w:spacing w:line="360" w:lineRule="atLeast"/>
              <w:jc w:val="both"/>
              <w:rPr>
                <w:rFonts w:ascii="David" w:eastAsia="Calibri" w:hAnsi="David" w:cs="David"/>
                <w:color w:val="080908"/>
                <w:sz w:val="22"/>
                <w:szCs w:val="22"/>
                <w:rtl/>
              </w:rPr>
            </w:pPr>
            <w:r w:rsidRPr="001D3070">
              <w:rPr>
                <w:rFonts w:ascii="David" w:eastAsia="Calibri" w:hAnsi="David" w:cs="David"/>
                <w:color w:val="080908"/>
                <w:rtl/>
              </w:rPr>
              <w:t>פחות מ-</w:t>
            </w:r>
            <w:r w:rsidRPr="001D3070">
              <w:rPr>
                <w:rFonts w:ascii="David" w:eastAsia="Calibri" w:hAnsi="David" w:cs="David" w:hint="cs"/>
                <w:color w:val="080908"/>
                <w:rtl/>
              </w:rPr>
              <w:t xml:space="preserve">7 </w:t>
            </w:r>
            <w:r w:rsidRPr="001D3070">
              <w:rPr>
                <w:rFonts w:ascii="David" w:eastAsia="Calibri" w:hAnsi="David" w:cs="David"/>
                <w:color w:val="080908"/>
                <w:rtl/>
              </w:rPr>
              <w:t>ימי</w:t>
            </w:r>
            <w:r w:rsidRPr="001D3070">
              <w:rPr>
                <w:rFonts w:ascii="David" w:eastAsia="Calibri" w:hAnsi="David" w:cs="David" w:hint="cs"/>
                <w:color w:val="080908"/>
                <w:rtl/>
              </w:rPr>
              <w:t xml:space="preserve">ם </w:t>
            </w:r>
            <w:proofErr w:type="spellStart"/>
            <w:r w:rsidRPr="001D3070">
              <w:rPr>
                <w:rFonts w:ascii="David" w:eastAsia="Calibri" w:hAnsi="David" w:cs="David" w:hint="cs"/>
                <w:color w:val="080908"/>
                <w:rtl/>
              </w:rPr>
              <w:t>קלנדריים</w:t>
            </w:r>
            <w:proofErr w:type="spellEnd"/>
            <w:r w:rsidRPr="001D3070">
              <w:rPr>
                <w:rFonts w:ascii="David" w:eastAsia="Calibri" w:hAnsi="David" w:cs="David"/>
                <w:color w:val="080908"/>
                <w:rtl/>
              </w:rPr>
              <w:t xml:space="preserve"> לפני </w:t>
            </w:r>
            <w:r w:rsidRPr="001D3070">
              <w:rPr>
                <w:rFonts w:ascii="David" w:eastAsia="Calibri" w:hAnsi="David" w:cs="David" w:hint="cs"/>
                <w:color w:val="080908"/>
                <w:rtl/>
              </w:rPr>
              <w:t xml:space="preserve"> קיום האירוע המתוכנן</w:t>
            </w:r>
          </w:p>
        </w:tc>
        <w:tc>
          <w:tcPr>
            <w:tcW w:w="1845" w:type="dxa"/>
            <w:shd w:val="clear" w:color="auto" w:fill="auto"/>
            <w:vAlign w:val="center"/>
          </w:tcPr>
          <w:p w14:paraId="0EE62954" w14:textId="77777777" w:rsidR="00A57273" w:rsidRPr="001D3070" w:rsidRDefault="00A57273" w:rsidP="001D3070">
            <w:pPr>
              <w:keepNext/>
              <w:spacing w:line="360" w:lineRule="atLeast"/>
              <w:jc w:val="center"/>
              <w:rPr>
                <w:rFonts w:ascii="David" w:eastAsia="Calibri" w:hAnsi="David" w:cs="David"/>
                <w:color w:val="080908"/>
                <w:rtl/>
              </w:rPr>
            </w:pPr>
            <w:r w:rsidRPr="001D3070">
              <w:rPr>
                <w:rFonts w:ascii="David" w:eastAsia="Calibri" w:hAnsi="David" w:cs="David"/>
                <w:color w:val="080908"/>
                <w:rtl/>
              </w:rPr>
              <w:t xml:space="preserve">עד </w:t>
            </w:r>
            <w:r w:rsidR="00BE3A00" w:rsidRPr="001D3070">
              <w:rPr>
                <w:rFonts w:ascii="David" w:eastAsia="Calibri" w:hAnsi="David" w:cs="David" w:hint="cs"/>
                <w:color w:val="080908"/>
                <w:rtl/>
              </w:rPr>
              <w:t>25</w:t>
            </w:r>
            <w:r w:rsidRPr="001D3070">
              <w:rPr>
                <w:rFonts w:ascii="David" w:eastAsia="Calibri" w:hAnsi="David" w:cs="David" w:hint="cs"/>
                <w:color w:val="080908"/>
                <w:rtl/>
              </w:rPr>
              <w:t>%</w:t>
            </w:r>
          </w:p>
        </w:tc>
      </w:tr>
    </w:tbl>
    <w:p w14:paraId="6905C586" w14:textId="54717135" w:rsidR="00A57273" w:rsidRPr="001D3070" w:rsidRDefault="00A57273" w:rsidP="001D3070">
      <w:pPr>
        <w:spacing w:line="360" w:lineRule="atLeast"/>
        <w:ind w:left="1557" w:right="-142" w:hanging="284"/>
        <w:rPr>
          <w:rFonts w:ascii="David" w:hAnsi="David" w:cs="David"/>
          <w:color w:val="080908"/>
          <w:rtl/>
        </w:rPr>
      </w:pPr>
      <w:r w:rsidRPr="001D3070">
        <w:rPr>
          <w:rFonts w:ascii="David" w:hAnsi="David" w:cs="David"/>
          <w:color w:val="080908"/>
          <w:rtl/>
        </w:rPr>
        <w:t>(*) בכל מקרה גובה השיפוי לא יעלה על הרשום ב</w:t>
      </w:r>
      <w:r w:rsidRPr="001D3070">
        <w:rPr>
          <w:rFonts w:ascii="David" w:hAnsi="David" w:cs="David" w:hint="eastAsia"/>
          <w:color w:val="080908"/>
          <w:rtl/>
        </w:rPr>
        <w:t>טבלה</w:t>
      </w:r>
      <w:r w:rsidRPr="001D3070">
        <w:rPr>
          <w:rFonts w:ascii="David" w:hAnsi="David" w:cs="David"/>
          <w:color w:val="080908"/>
          <w:rtl/>
        </w:rPr>
        <w:t>. קביעת גובה הפיצוי הינה באחריות ועדת המכרזים המשרדית.</w:t>
      </w:r>
    </w:p>
    <w:p w14:paraId="1D7789C9" w14:textId="77777777" w:rsidR="007D4208" w:rsidRPr="001D3070" w:rsidRDefault="007D4208" w:rsidP="00E63A3E">
      <w:pPr>
        <w:pStyle w:val="1111"/>
        <w:spacing w:line="360" w:lineRule="atLeast"/>
        <w:ind w:left="2468"/>
        <w:rPr>
          <w:color w:val="080908"/>
        </w:rPr>
      </w:pPr>
      <w:r w:rsidRPr="001D3070">
        <w:rPr>
          <w:rFonts w:hint="cs"/>
          <w:color w:val="080908"/>
          <w:rtl/>
        </w:rPr>
        <w:t xml:space="preserve">למען הסר ספק יובהר כי לא ישולם פיצוי נוסף מעבר לאמור לעיל ובכלל זה לא ישולם כל פיצוי נוסף עבור יתר הרכיבים בהצעת המחיר. </w:t>
      </w:r>
    </w:p>
    <w:p w14:paraId="0DEDB146" w14:textId="77777777" w:rsidR="00D9494C" w:rsidRPr="001D3070" w:rsidRDefault="00D9494C" w:rsidP="00E63A3E">
      <w:pPr>
        <w:pStyle w:val="1111"/>
        <w:spacing w:line="360" w:lineRule="atLeast"/>
        <w:ind w:left="2468"/>
        <w:rPr>
          <w:color w:val="080908"/>
        </w:rPr>
      </w:pPr>
      <w:r w:rsidRPr="001D3070">
        <w:rPr>
          <w:color w:val="080908"/>
          <w:rtl/>
        </w:rPr>
        <w:lastRenderedPageBreak/>
        <w:t xml:space="preserve">לא ישולמו דמי ביטול בכל טווח ימים אם נבע הביטול מאירועי כוח עליון או ב"מצב חירום", כמפורט </w:t>
      </w:r>
      <w:r w:rsidRPr="001D3070">
        <w:rPr>
          <w:rFonts w:hint="cs"/>
          <w:color w:val="080908"/>
          <w:rtl/>
        </w:rPr>
        <w:t>להלן:</w:t>
      </w:r>
      <w:r w:rsidR="007D4208" w:rsidRPr="001D3070">
        <w:rPr>
          <w:rFonts w:hint="cs"/>
          <w:color w:val="080908"/>
          <w:rtl/>
        </w:rPr>
        <w:t xml:space="preserve"> </w:t>
      </w:r>
      <w:r w:rsidRPr="001D3070">
        <w:rPr>
          <w:color w:val="080908"/>
          <w:rtl/>
        </w:rPr>
        <w:t>כוח עליון - אירוע או גורם אשר בעת כריתת החוזה, הזוכה או המזמין לא ידעו או לא חזו אותו מראש ולא היה עליהם לדעת או לחזותו מראש, והוא אינו בשליטתם, והמונע מהזוכה או מהמזמין למלא את התחייבויותיהם על פי החוזה או גורם לכך שהקיום יהא בלתי אפשרי או שונה באופן יסודי מהחוזה באותן נסיבות שהוסכם עליהן בין הצדדים.</w:t>
      </w:r>
    </w:p>
    <w:p w14:paraId="72B68851" w14:textId="77777777" w:rsidR="00A57273" w:rsidRPr="001D3070" w:rsidRDefault="00A57273" w:rsidP="001D3070">
      <w:pPr>
        <w:pStyle w:val="111"/>
        <w:numPr>
          <w:ilvl w:val="0"/>
          <w:numId w:val="0"/>
        </w:numPr>
        <w:spacing w:after="200" w:line="360" w:lineRule="atLeast"/>
        <w:ind w:left="1638"/>
        <w:contextualSpacing/>
        <w:rPr>
          <w:rFonts w:eastAsia="Calibri"/>
          <w:b w:val="0"/>
          <w:bCs w:val="0"/>
          <w:color w:val="080908"/>
        </w:rPr>
      </w:pPr>
    </w:p>
    <w:p w14:paraId="16C55D30" w14:textId="77777777" w:rsidR="00BB42F8" w:rsidRPr="00E63A3E" w:rsidRDefault="00FC7F03" w:rsidP="00E63A3E">
      <w:pPr>
        <w:pStyle w:val="111"/>
        <w:tabs>
          <w:tab w:val="clear" w:pos="1050"/>
        </w:tabs>
        <w:spacing w:line="360" w:lineRule="atLeast"/>
        <w:ind w:left="1334" w:hanging="709"/>
        <w:rPr>
          <w:b w:val="0"/>
          <w:bCs w:val="0"/>
          <w:color w:val="080908"/>
        </w:rPr>
      </w:pPr>
      <w:r w:rsidRPr="001D3070">
        <w:rPr>
          <w:b w:val="0"/>
          <w:bCs w:val="0"/>
          <w:color w:val="080908"/>
          <w:rtl/>
        </w:rPr>
        <w:t>יודגש כי צפי המשרד לעניין היקף ההתקשרות הינו נכון למועד פרסום המכרז וכי צפי זה אינו מחייב את המשרד לרכוש שירותים מהזוכה בהיקף כלשהוא בזמן מן הזמנים.</w:t>
      </w:r>
    </w:p>
    <w:p w14:paraId="2C94CB49" w14:textId="77777777" w:rsidR="004C7B7C" w:rsidRPr="001D3070" w:rsidRDefault="004C7B7C" w:rsidP="001D3070">
      <w:pPr>
        <w:pStyle w:val="1-"/>
        <w:spacing w:line="360" w:lineRule="atLeast"/>
        <w:rPr>
          <w:color w:val="080908"/>
        </w:rPr>
      </w:pPr>
      <w:bookmarkStart w:id="8" w:name="_Toc43400589"/>
      <w:bookmarkStart w:id="9" w:name="_Toc44931898"/>
      <w:bookmarkStart w:id="10" w:name="_Toc44931985"/>
      <w:r w:rsidRPr="001D3070">
        <w:rPr>
          <w:rFonts w:hint="cs"/>
          <w:color w:val="080908"/>
          <w:rtl/>
        </w:rPr>
        <w:t>ההצעה</w:t>
      </w:r>
    </w:p>
    <w:p w14:paraId="634788FB" w14:textId="77777777" w:rsidR="0025585A" w:rsidRPr="001D3070" w:rsidRDefault="004C7B7C" w:rsidP="001D3070">
      <w:pPr>
        <w:pStyle w:val="11"/>
        <w:spacing w:line="360" w:lineRule="atLeast"/>
        <w:rPr>
          <w:color w:val="080908"/>
        </w:rPr>
      </w:pPr>
      <w:r w:rsidRPr="001D3070">
        <w:rPr>
          <w:rFonts w:hint="cs"/>
          <w:color w:val="080908"/>
          <w:rtl/>
        </w:rPr>
        <w:t>פ</w:t>
      </w:r>
      <w:r w:rsidR="009B28A7" w:rsidRPr="001D3070">
        <w:rPr>
          <w:rFonts w:hint="cs"/>
          <w:color w:val="080908"/>
          <w:rtl/>
        </w:rPr>
        <w:t>רטי המציע</w:t>
      </w:r>
    </w:p>
    <w:tbl>
      <w:tblPr>
        <w:tblStyle w:val="affff4"/>
        <w:tblpPr w:leftFromText="180" w:rightFromText="180" w:vertAnchor="text" w:tblpY="1"/>
        <w:tblOverlap w:val="never"/>
        <w:bidiVisual/>
        <w:tblW w:w="4878"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3258"/>
        <w:gridCol w:w="4810"/>
      </w:tblGrid>
      <w:tr w:rsidR="009B28A7" w:rsidRPr="001D3070" w14:paraId="20393963" w14:textId="77777777" w:rsidTr="001D3070">
        <w:trPr>
          <w:trHeight w:val="885"/>
          <w:tblHeader/>
        </w:trPr>
        <w:tc>
          <w:tcPr>
            <w:tcW w:w="2019" w:type="pct"/>
            <w:shd w:val="clear" w:color="auto" w:fill="auto"/>
            <w:vAlign w:val="center"/>
          </w:tcPr>
          <w:p w14:paraId="4A5F00BD" w14:textId="77777777" w:rsidR="009B28A7" w:rsidRPr="001D3070" w:rsidRDefault="009B28A7" w:rsidP="001D3070">
            <w:pPr>
              <w:spacing w:before="120" w:after="120" w:line="360" w:lineRule="atLeast"/>
              <w:rPr>
                <w:rFonts w:ascii="David" w:hAnsi="David" w:cs="David"/>
                <w:color w:val="080908"/>
                <w:rtl/>
              </w:rPr>
            </w:pPr>
            <w:r w:rsidRPr="001D3070">
              <w:rPr>
                <w:rFonts w:ascii="David" w:hAnsi="David" w:cs="David"/>
                <w:color w:val="080908"/>
                <w:rtl/>
              </w:rPr>
              <w:t xml:space="preserve">שם המציע </w:t>
            </w:r>
          </w:p>
        </w:tc>
        <w:tc>
          <w:tcPr>
            <w:tcW w:w="2981" w:type="pct"/>
            <w:shd w:val="clear" w:color="auto" w:fill="auto"/>
            <w:vAlign w:val="center"/>
          </w:tcPr>
          <w:p w14:paraId="39AC40A8" w14:textId="77777777" w:rsidR="009B28A7" w:rsidRPr="001D3070" w:rsidRDefault="009B28A7" w:rsidP="001D3070">
            <w:pPr>
              <w:spacing w:before="120" w:after="120" w:line="360" w:lineRule="atLeast"/>
              <w:rPr>
                <w:rFonts w:ascii="David" w:hAnsi="David" w:cs="David"/>
                <w:color w:val="080908"/>
                <w:rtl/>
              </w:rPr>
            </w:pPr>
          </w:p>
        </w:tc>
      </w:tr>
      <w:tr w:rsidR="009B28A7" w:rsidRPr="001D3070" w14:paraId="04E37557" w14:textId="77777777" w:rsidTr="001D3070">
        <w:trPr>
          <w:trHeight w:val="20"/>
        </w:trPr>
        <w:tc>
          <w:tcPr>
            <w:tcW w:w="2019" w:type="pct"/>
            <w:shd w:val="clear" w:color="auto" w:fill="auto"/>
            <w:vAlign w:val="center"/>
          </w:tcPr>
          <w:p w14:paraId="4E5B41F6" w14:textId="77777777" w:rsidR="009B28A7" w:rsidRPr="001D3070" w:rsidRDefault="009B28A7" w:rsidP="001D3070">
            <w:pPr>
              <w:spacing w:before="120" w:after="120" w:line="360" w:lineRule="atLeast"/>
              <w:rPr>
                <w:rFonts w:ascii="David" w:hAnsi="David" w:cs="David"/>
                <w:color w:val="080908"/>
                <w:rtl/>
              </w:rPr>
            </w:pPr>
            <w:r w:rsidRPr="001D3070">
              <w:rPr>
                <w:rFonts w:ascii="David" w:hAnsi="David" w:cs="David"/>
                <w:color w:val="080908"/>
                <w:rtl/>
              </w:rPr>
              <w:t>סוג</w:t>
            </w:r>
            <w:r w:rsidRPr="001D3070">
              <w:rPr>
                <w:rFonts w:ascii="David" w:hAnsi="David" w:cs="David" w:hint="cs"/>
                <w:color w:val="080908"/>
                <w:rtl/>
              </w:rPr>
              <w:t xml:space="preserve"> מציע </w:t>
            </w:r>
          </w:p>
          <w:p w14:paraId="1DFE60A6" w14:textId="77777777" w:rsidR="009B28A7" w:rsidRPr="001D3070" w:rsidRDefault="009B28A7" w:rsidP="001D3070">
            <w:pPr>
              <w:spacing w:before="120" w:after="120" w:line="360" w:lineRule="atLeast"/>
              <w:rPr>
                <w:rFonts w:ascii="David" w:hAnsi="David" w:cs="David"/>
                <w:color w:val="080908"/>
                <w:rtl/>
              </w:rPr>
            </w:pPr>
            <w:r w:rsidRPr="001D3070">
              <w:rPr>
                <w:rFonts w:ascii="David" w:hAnsi="David" w:cs="David" w:hint="cs"/>
                <w:color w:val="080908"/>
                <w:rtl/>
              </w:rPr>
              <w:t>(תאגיד/שותפות/עמותה/עוסק מורשה וכדו')</w:t>
            </w:r>
          </w:p>
        </w:tc>
        <w:tc>
          <w:tcPr>
            <w:tcW w:w="2981" w:type="pct"/>
            <w:shd w:val="clear" w:color="auto" w:fill="auto"/>
            <w:vAlign w:val="center"/>
          </w:tcPr>
          <w:p w14:paraId="42CE7175" w14:textId="77777777" w:rsidR="009B28A7" w:rsidRPr="001D3070" w:rsidRDefault="009B28A7" w:rsidP="001D3070">
            <w:pPr>
              <w:spacing w:before="120" w:after="120" w:line="360" w:lineRule="atLeast"/>
              <w:rPr>
                <w:rFonts w:ascii="David" w:hAnsi="David" w:cs="David"/>
                <w:color w:val="080908"/>
                <w:rtl/>
              </w:rPr>
            </w:pPr>
          </w:p>
        </w:tc>
      </w:tr>
      <w:tr w:rsidR="009B28A7" w:rsidRPr="001D3070" w14:paraId="0AFC388B" w14:textId="77777777" w:rsidTr="001D3070">
        <w:trPr>
          <w:trHeight w:val="793"/>
        </w:trPr>
        <w:tc>
          <w:tcPr>
            <w:tcW w:w="2019" w:type="pct"/>
            <w:shd w:val="clear" w:color="auto" w:fill="auto"/>
            <w:vAlign w:val="center"/>
          </w:tcPr>
          <w:p w14:paraId="25194A4C" w14:textId="77777777" w:rsidR="009B28A7" w:rsidRPr="001D3070" w:rsidRDefault="009B28A7" w:rsidP="001D3070">
            <w:pPr>
              <w:spacing w:before="120" w:after="120" w:line="360" w:lineRule="atLeast"/>
              <w:rPr>
                <w:rFonts w:ascii="David" w:hAnsi="David" w:cs="David"/>
                <w:color w:val="080908"/>
                <w:rtl/>
              </w:rPr>
            </w:pPr>
            <w:r w:rsidRPr="001D3070">
              <w:rPr>
                <w:rFonts w:ascii="David" w:hAnsi="David" w:cs="David"/>
                <w:color w:val="080908"/>
                <w:rtl/>
              </w:rPr>
              <w:t>מספר מזהה</w:t>
            </w:r>
            <w:r w:rsidRPr="001D3070">
              <w:rPr>
                <w:rFonts w:ascii="David" w:hAnsi="David" w:cs="David" w:hint="cs"/>
                <w:color w:val="080908"/>
                <w:rtl/>
              </w:rPr>
              <w:t xml:space="preserve"> (לדוג' </w:t>
            </w:r>
            <w:proofErr w:type="spellStart"/>
            <w:r w:rsidRPr="001D3070">
              <w:rPr>
                <w:rFonts w:ascii="David" w:hAnsi="David" w:cs="David" w:hint="cs"/>
                <w:color w:val="080908"/>
                <w:rtl/>
              </w:rPr>
              <w:t>ח"פ</w:t>
            </w:r>
            <w:proofErr w:type="spellEnd"/>
            <w:r w:rsidRPr="001D3070">
              <w:rPr>
                <w:rFonts w:ascii="David" w:hAnsi="David" w:cs="David" w:hint="cs"/>
                <w:color w:val="080908"/>
                <w:rtl/>
              </w:rPr>
              <w:t>)</w:t>
            </w:r>
          </w:p>
        </w:tc>
        <w:tc>
          <w:tcPr>
            <w:tcW w:w="2981" w:type="pct"/>
            <w:shd w:val="clear" w:color="auto" w:fill="auto"/>
            <w:vAlign w:val="center"/>
          </w:tcPr>
          <w:p w14:paraId="56440838" w14:textId="77777777" w:rsidR="009B28A7" w:rsidRPr="001D3070" w:rsidRDefault="009B28A7" w:rsidP="001D3070">
            <w:pPr>
              <w:spacing w:before="120" w:after="120" w:line="360" w:lineRule="atLeast"/>
              <w:rPr>
                <w:rFonts w:ascii="David" w:hAnsi="David" w:cs="David"/>
                <w:color w:val="080908"/>
                <w:rtl/>
              </w:rPr>
            </w:pPr>
          </w:p>
        </w:tc>
      </w:tr>
      <w:tr w:rsidR="00C87EB5" w:rsidRPr="001D3070" w14:paraId="5FB47432" w14:textId="77777777" w:rsidTr="001D3070">
        <w:trPr>
          <w:trHeight w:val="793"/>
        </w:trPr>
        <w:tc>
          <w:tcPr>
            <w:tcW w:w="2019" w:type="pct"/>
            <w:vMerge w:val="restart"/>
            <w:shd w:val="clear" w:color="auto" w:fill="auto"/>
            <w:vAlign w:val="center"/>
          </w:tcPr>
          <w:p w14:paraId="0911EB11" w14:textId="77777777" w:rsidR="00C87EB5" w:rsidRPr="001D3070" w:rsidRDefault="00C87EB5" w:rsidP="001D3070">
            <w:pPr>
              <w:spacing w:before="120" w:after="120" w:line="360" w:lineRule="atLeast"/>
              <w:rPr>
                <w:rFonts w:ascii="David" w:hAnsi="David" w:cs="David"/>
                <w:color w:val="080908"/>
                <w:rtl/>
              </w:rPr>
            </w:pPr>
            <w:r w:rsidRPr="001D3070">
              <w:rPr>
                <w:rFonts w:ascii="David" w:hAnsi="David" w:cs="David"/>
                <w:color w:val="080908"/>
                <w:rtl/>
              </w:rPr>
              <w:t>איש הקשר מטעם המציע</w:t>
            </w:r>
            <w:r w:rsidRPr="001D3070">
              <w:rPr>
                <w:rFonts w:ascii="David" w:hAnsi="David" w:cs="David" w:hint="cs"/>
                <w:color w:val="080908"/>
                <w:rtl/>
              </w:rPr>
              <w:t xml:space="preserve"> </w:t>
            </w:r>
          </w:p>
        </w:tc>
        <w:tc>
          <w:tcPr>
            <w:tcW w:w="2981" w:type="pct"/>
            <w:shd w:val="clear" w:color="auto" w:fill="auto"/>
            <w:vAlign w:val="center"/>
          </w:tcPr>
          <w:p w14:paraId="0F7391FE" w14:textId="77777777" w:rsidR="00C87EB5" w:rsidRPr="001D3070" w:rsidRDefault="00C87EB5" w:rsidP="001D3070">
            <w:pPr>
              <w:spacing w:before="120" w:after="120" w:line="360" w:lineRule="atLeast"/>
              <w:rPr>
                <w:rFonts w:ascii="David" w:hAnsi="David" w:cs="David"/>
                <w:color w:val="080908"/>
                <w:rtl/>
              </w:rPr>
            </w:pPr>
            <w:r w:rsidRPr="001D3070">
              <w:rPr>
                <w:rFonts w:ascii="David" w:hAnsi="David" w:cs="David"/>
                <w:color w:val="080908"/>
                <w:rtl/>
              </w:rPr>
              <w:t>שם:</w:t>
            </w:r>
          </w:p>
        </w:tc>
      </w:tr>
      <w:tr w:rsidR="00C87EB5" w:rsidRPr="001D3070" w14:paraId="32BFD8AE" w14:textId="77777777" w:rsidTr="001D3070">
        <w:trPr>
          <w:trHeight w:val="793"/>
        </w:trPr>
        <w:tc>
          <w:tcPr>
            <w:tcW w:w="2019" w:type="pct"/>
            <w:vMerge/>
            <w:shd w:val="clear" w:color="auto" w:fill="auto"/>
            <w:vAlign w:val="center"/>
          </w:tcPr>
          <w:p w14:paraId="28DA8179" w14:textId="77777777" w:rsidR="00C87EB5" w:rsidRPr="001D3070" w:rsidRDefault="00C87EB5" w:rsidP="001D3070">
            <w:pPr>
              <w:spacing w:before="120" w:after="120" w:line="360" w:lineRule="atLeast"/>
              <w:rPr>
                <w:rFonts w:ascii="David" w:hAnsi="David" w:cs="David"/>
                <w:color w:val="080908"/>
                <w:rtl/>
              </w:rPr>
            </w:pPr>
          </w:p>
        </w:tc>
        <w:tc>
          <w:tcPr>
            <w:tcW w:w="2981" w:type="pct"/>
            <w:shd w:val="clear" w:color="auto" w:fill="auto"/>
            <w:vAlign w:val="center"/>
          </w:tcPr>
          <w:p w14:paraId="61A5DA98" w14:textId="77777777" w:rsidR="00C87EB5" w:rsidRPr="001D3070" w:rsidRDefault="00C87EB5" w:rsidP="001D3070">
            <w:pPr>
              <w:spacing w:before="120" w:after="120" w:line="360" w:lineRule="atLeast"/>
              <w:rPr>
                <w:rFonts w:ascii="David" w:hAnsi="David" w:cs="David"/>
                <w:color w:val="080908"/>
                <w:rtl/>
              </w:rPr>
            </w:pPr>
            <w:r w:rsidRPr="001D3070">
              <w:rPr>
                <w:rFonts w:ascii="David" w:hAnsi="David" w:cs="David"/>
                <w:color w:val="080908"/>
                <w:rtl/>
              </w:rPr>
              <w:t>כתובת:</w:t>
            </w:r>
          </w:p>
        </w:tc>
      </w:tr>
      <w:tr w:rsidR="00C87EB5" w:rsidRPr="001D3070" w14:paraId="5188921A" w14:textId="77777777" w:rsidTr="001D3070">
        <w:trPr>
          <w:trHeight w:val="793"/>
        </w:trPr>
        <w:tc>
          <w:tcPr>
            <w:tcW w:w="2019" w:type="pct"/>
            <w:vMerge/>
            <w:shd w:val="clear" w:color="auto" w:fill="auto"/>
            <w:vAlign w:val="center"/>
          </w:tcPr>
          <w:p w14:paraId="04E84E6D" w14:textId="77777777" w:rsidR="00C87EB5" w:rsidRPr="001D3070" w:rsidRDefault="00C87EB5" w:rsidP="001D3070">
            <w:pPr>
              <w:spacing w:before="120" w:after="120" w:line="360" w:lineRule="atLeast"/>
              <w:rPr>
                <w:rFonts w:ascii="David" w:hAnsi="David" w:cs="David"/>
                <w:color w:val="080908"/>
                <w:rtl/>
              </w:rPr>
            </w:pPr>
          </w:p>
        </w:tc>
        <w:tc>
          <w:tcPr>
            <w:tcW w:w="2981" w:type="pct"/>
            <w:shd w:val="clear" w:color="auto" w:fill="auto"/>
            <w:vAlign w:val="center"/>
          </w:tcPr>
          <w:p w14:paraId="5F155C73" w14:textId="77777777" w:rsidR="00C87EB5" w:rsidRPr="001D3070" w:rsidRDefault="00C87EB5" w:rsidP="001D3070">
            <w:pPr>
              <w:spacing w:before="120" w:after="120" w:line="360" w:lineRule="atLeast"/>
              <w:rPr>
                <w:rFonts w:ascii="David" w:hAnsi="David" w:cs="David"/>
                <w:color w:val="080908"/>
                <w:rtl/>
              </w:rPr>
            </w:pPr>
            <w:r w:rsidRPr="001D3070">
              <w:rPr>
                <w:rFonts w:ascii="David" w:hAnsi="David" w:cs="David"/>
                <w:color w:val="080908"/>
                <w:rtl/>
              </w:rPr>
              <w:t>טלפון:</w:t>
            </w:r>
          </w:p>
        </w:tc>
      </w:tr>
      <w:tr w:rsidR="00C87EB5" w:rsidRPr="001D3070" w14:paraId="25EA205F" w14:textId="77777777" w:rsidTr="001D3070">
        <w:trPr>
          <w:trHeight w:val="793"/>
        </w:trPr>
        <w:tc>
          <w:tcPr>
            <w:tcW w:w="2019" w:type="pct"/>
            <w:vMerge/>
            <w:shd w:val="clear" w:color="auto" w:fill="auto"/>
            <w:vAlign w:val="center"/>
          </w:tcPr>
          <w:p w14:paraId="7F59BF9D" w14:textId="77777777" w:rsidR="00C87EB5" w:rsidRPr="001D3070" w:rsidRDefault="00C87EB5" w:rsidP="001D3070">
            <w:pPr>
              <w:spacing w:before="120" w:after="120" w:line="360" w:lineRule="atLeast"/>
              <w:rPr>
                <w:rFonts w:ascii="David" w:hAnsi="David" w:cs="David"/>
                <w:color w:val="080908"/>
                <w:rtl/>
              </w:rPr>
            </w:pPr>
          </w:p>
        </w:tc>
        <w:tc>
          <w:tcPr>
            <w:tcW w:w="2981" w:type="pct"/>
            <w:shd w:val="clear" w:color="auto" w:fill="auto"/>
            <w:vAlign w:val="center"/>
          </w:tcPr>
          <w:p w14:paraId="3118F7E0" w14:textId="77777777" w:rsidR="00C87EB5" w:rsidRPr="001D3070" w:rsidRDefault="00C87EB5" w:rsidP="001D3070">
            <w:pPr>
              <w:spacing w:before="120" w:after="120" w:line="360" w:lineRule="atLeast"/>
              <w:rPr>
                <w:rFonts w:ascii="David" w:hAnsi="David" w:cs="David"/>
                <w:color w:val="080908"/>
                <w:rtl/>
              </w:rPr>
            </w:pPr>
            <w:r w:rsidRPr="001D3070">
              <w:rPr>
                <w:rFonts w:ascii="David" w:hAnsi="David" w:cs="David"/>
                <w:color w:val="080908"/>
                <w:rtl/>
              </w:rPr>
              <w:t>דוא"ל:</w:t>
            </w:r>
          </w:p>
        </w:tc>
      </w:tr>
    </w:tbl>
    <w:p w14:paraId="31EFFD2A" w14:textId="77777777" w:rsidR="0015338C" w:rsidRDefault="0015338C" w:rsidP="0015338C">
      <w:pPr>
        <w:pStyle w:val="11"/>
        <w:numPr>
          <w:ilvl w:val="0"/>
          <w:numId w:val="0"/>
        </w:numPr>
        <w:spacing w:line="360" w:lineRule="atLeast"/>
        <w:ind w:left="792" w:hanging="432"/>
        <w:rPr>
          <w:color w:val="080908"/>
          <w:rtl/>
        </w:rPr>
      </w:pPr>
    </w:p>
    <w:p w14:paraId="6BD9C7DC" w14:textId="77777777" w:rsidR="0015338C" w:rsidRDefault="0015338C">
      <w:pPr>
        <w:bidi w:val="0"/>
        <w:spacing w:before="200" w:after="200" w:line="276" w:lineRule="auto"/>
        <w:rPr>
          <w:rFonts w:ascii="David" w:hAnsi="David" w:cs="David"/>
          <w:b/>
          <w:bCs/>
          <w:noProof/>
          <w:color w:val="080908"/>
          <w:sz w:val="28"/>
          <w:szCs w:val="28"/>
          <w:rtl/>
          <w:lang w:eastAsia="he-IL"/>
        </w:rPr>
      </w:pPr>
      <w:r>
        <w:rPr>
          <w:color w:val="080908"/>
          <w:rtl/>
        </w:rPr>
        <w:br w:type="page"/>
      </w:r>
    </w:p>
    <w:p w14:paraId="21E8A7BE" w14:textId="5ECFFAEA" w:rsidR="0055752A" w:rsidRPr="001D3070" w:rsidRDefault="0055752A" w:rsidP="001D3070">
      <w:pPr>
        <w:pStyle w:val="11"/>
        <w:spacing w:line="360" w:lineRule="atLeast"/>
        <w:rPr>
          <w:color w:val="080908"/>
          <w:rtl/>
        </w:rPr>
      </w:pPr>
      <w:r w:rsidRPr="001D3070">
        <w:rPr>
          <w:rFonts w:hint="eastAsia"/>
          <w:color w:val="080908"/>
          <w:rtl/>
        </w:rPr>
        <w:lastRenderedPageBreak/>
        <w:t>תנאי</w:t>
      </w:r>
      <w:r w:rsidRPr="001D3070">
        <w:rPr>
          <w:color w:val="080908"/>
          <w:rtl/>
        </w:rPr>
        <w:t xml:space="preserve"> סף להשתתפות במכרז</w:t>
      </w:r>
      <w:bookmarkEnd w:id="8"/>
      <w:bookmarkEnd w:id="9"/>
      <w:bookmarkEnd w:id="10"/>
    </w:p>
    <w:p w14:paraId="7577E595" w14:textId="77777777" w:rsidR="0055752A" w:rsidRPr="001D3070" w:rsidRDefault="0055752A" w:rsidP="0015338C">
      <w:pPr>
        <w:pStyle w:val="1112"/>
        <w:tabs>
          <w:tab w:val="clear" w:pos="1050"/>
        </w:tabs>
        <w:spacing w:line="360" w:lineRule="atLeast"/>
        <w:ind w:left="1334"/>
        <w:rPr>
          <w:color w:val="080908"/>
        </w:rPr>
      </w:pPr>
      <w:r w:rsidRPr="001D3070">
        <w:rPr>
          <w:color w:val="080908"/>
          <w:rtl/>
        </w:rPr>
        <w:t>רשאי להשתתף במכרז מציע אשר עומד, במועד</w:t>
      </w:r>
      <w:r w:rsidRPr="001D3070">
        <w:rPr>
          <w:rFonts w:hint="cs"/>
          <w:color w:val="080908"/>
          <w:rtl/>
        </w:rPr>
        <w:t xml:space="preserve"> האחרון ל</w:t>
      </w:r>
      <w:r w:rsidRPr="001D3070">
        <w:rPr>
          <w:color w:val="080908"/>
          <w:rtl/>
        </w:rPr>
        <w:t>הגשת ההצע</w:t>
      </w:r>
      <w:r w:rsidRPr="001D3070">
        <w:rPr>
          <w:rFonts w:hint="cs"/>
          <w:color w:val="080908"/>
          <w:rtl/>
        </w:rPr>
        <w:t>ות</w:t>
      </w:r>
      <w:r w:rsidRPr="001D3070">
        <w:rPr>
          <w:color w:val="080908"/>
          <w:rtl/>
        </w:rPr>
        <w:t>, ב</w:t>
      </w:r>
      <w:r w:rsidRPr="001D3070">
        <w:rPr>
          <w:rFonts w:hint="cs"/>
          <w:color w:val="080908"/>
          <w:rtl/>
        </w:rPr>
        <w:t>תנאי הסף להשתתפות במכרז המנו</w:t>
      </w:r>
      <w:r w:rsidR="00F11B6F" w:rsidRPr="001D3070">
        <w:rPr>
          <w:rFonts w:hint="cs"/>
          <w:color w:val="080908"/>
          <w:rtl/>
        </w:rPr>
        <w:t>י</w:t>
      </w:r>
      <w:r w:rsidRPr="001D3070">
        <w:rPr>
          <w:rFonts w:hint="cs"/>
          <w:color w:val="080908"/>
          <w:rtl/>
        </w:rPr>
        <w:t xml:space="preserve">ים להלן. הוכחת העמידה בתנאי הסף המנויים להלן, תתבצע בהתאם </w:t>
      </w:r>
      <w:r w:rsidR="00913E1D" w:rsidRPr="001D3070">
        <w:rPr>
          <w:rFonts w:hint="cs"/>
          <w:color w:val="080908"/>
          <w:rtl/>
        </w:rPr>
        <w:t>למפורט בפרק זה</w:t>
      </w:r>
      <w:r w:rsidR="00F06FD6" w:rsidRPr="001D3070">
        <w:rPr>
          <w:rFonts w:hint="cs"/>
          <w:color w:val="080908"/>
          <w:rtl/>
        </w:rPr>
        <w:t>.</w:t>
      </w:r>
    </w:p>
    <w:p w14:paraId="13AF82DD" w14:textId="77777777" w:rsidR="001A7D3E" w:rsidRPr="0015338C" w:rsidRDefault="0055752A" w:rsidP="0015338C">
      <w:pPr>
        <w:pStyle w:val="1112"/>
        <w:tabs>
          <w:tab w:val="clear" w:pos="1050"/>
        </w:tabs>
        <w:spacing w:line="360" w:lineRule="atLeast"/>
        <w:ind w:left="1334"/>
        <w:rPr>
          <w:b/>
          <w:bCs/>
          <w:color w:val="080908"/>
        </w:rPr>
      </w:pPr>
      <w:bookmarkStart w:id="11" w:name="_Toc43400590"/>
      <w:bookmarkStart w:id="12" w:name="_Toc44931899"/>
      <w:bookmarkStart w:id="13" w:name="_Toc44931986"/>
      <w:r w:rsidRPr="0015338C">
        <w:rPr>
          <w:rFonts w:hint="eastAsia"/>
          <w:b/>
          <w:bCs/>
          <w:color w:val="080908"/>
          <w:rtl/>
        </w:rPr>
        <w:t>תנאי</w:t>
      </w:r>
      <w:r w:rsidRPr="0015338C">
        <w:rPr>
          <w:b/>
          <w:bCs/>
          <w:color w:val="080908"/>
          <w:rtl/>
        </w:rPr>
        <w:t xml:space="preserve"> </w:t>
      </w:r>
      <w:r w:rsidRPr="0015338C">
        <w:rPr>
          <w:rFonts w:hint="eastAsia"/>
          <w:b/>
          <w:bCs/>
          <w:color w:val="080908"/>
          <w:rtl/>
        </w:rPr>
        <w:t>סף</w:t>
      </w:r>
      <w:r w:rsidRPr="0015338C">
        <w:rPr>
          <w:b/>
          <w:bCs/>
          <w:color w:val="080908"/>
          <w:rtl/>
        </w:rPr>
        <w:t xml:space="preserve"> </w:t>
      </w:r>
      <w:r w:rsidRPr="0015338C">
        <w:rPr>
          <w:rFonts w:hint="eastAsia"/>
          <w:b/>
          <w:bCs/>
          <w:color w:val="080908"/>
          <w:rtl/>
        </w:rPr>
        <w:t>מנהליים</w:t>
      </w:r>
      <w:r w:rsidR="00913E1D" w:rsidRPr="0015338C">
        <w:rPr>
          <w:rFonts w:hint="cs"/>
          <w:b/>
          <w:bCs/>
          <w:color w:val="080908"/>
          <w:rtl/>
        </w:rPr>
        <w:t xml:space="preserve">- </w:t>
      </w:r>
      <w:bookmarkEnd w:id="11"/>
      <w:bookmarkEnd w:id="12"/>
      <w:bookmarkEnd w:id="13"/>
      <w:r w:rsidR="001A7D3E" w:rsidRPr="0015338C">
        <w:rPr>
          <w:rFonts w:hint="eastAsia"/>
          <w:b/>
          <w:bCs/>
          <w:color w:val="080908"/>
          <w:rtl/>
        </w:rPr>
        <w:t>המציע</w:t>
      </w:r>
      <w:r w:rsidR="001A7D3E" w:rsidRPr="0015338C">
        <w:rPr>
          <w:b/>
          <w:bCs/>
          <w:color w:val="080908"/>
          <w:rtl/>
        </w:rPr>
        <w:t xml:space="preserve"> מצהיר ומתחייב כי הוא עומד בתנאי הסף המנהליים </w:t>
      </w:r>
      <w:r w:rsidR="00EB3808" w:rsidRPr="0015338C">
        <w:rPr>
          <w:rFonts w:hint="cs"/>
          <w:b/>
          <w:bCs/>
          <w:color w:val="080908"/>
          <w:rtl/>
        </w:rPr>
        <w:t>בהתאם למפורט</w:t>
      </w:r>
      <w:r w:rsidR="00EB3808" w:rsidRPr="0015338C">
        <w:rPr>
          <w:b/>
          <w:bCs/>
          <w:color w:val="080908"/>
          <w:rtl/>
        </w:rPr>
        <w:t xml:space="preserve"> </w:t>
      </w:r>
      <w:r w:rsidR="00913E1D" w:rsidRPr="0015338C">
        <w:rPr>
          <w:rFonts w:hint="eastAsia"/>
          <w:b/>
          <w:bCs/>
          <w:color w:val="080908"/>
          <w:rtl/>
        </w:rPr>
        <w:t>להלן</w:t>
      </w:r>
      <w:r w:rsidR="001A7D3E" w:rsidRPr="0015338C">
        <w:rPr>
          <w:rFonts w:hint="cs"/>
          <w:b/>
          <w:bCs/>
          <w:color w:val="080908"/>
          <w:rtl/>
        </w:rPr>
        <w:t>:</w:t>
      </w:r>
    </w:p>
    <w:p w14:paraId="4F3C03F8" w14:textId="77777777" w:rsidR="00D419CF" w:rsidRPr="001D3070" w:rsidRDefault="00D419CF" w:rsidP="008D6C2E">
      <w:pPr>
        <w:pStyle w:val="1111"/>
        <w:tabs>
          <w:tab w:val="clear" w:pos="1617"/>
        </w:tabs>
        <w:spacing w:line="360" w:lineRule="atLeast"/>
        <w:ind w:left="2043" w:hanging="426"/>
        <w:rPr>
          <w:color w:val="080908"/>
        </w:rPr>
      </w:pPr>
      <w:r w:rsidRPr="001D3070">
        <w:rPr>
          <w:rFonts w:hint="eastAsia"/>
          <w:b/>
          <w:bCs/>
          <w:color w:val="080908"/>
          <w:rtl/>
        </w:rPr>
        <w:t>ככל</w:t>
      </w:r>
      <w:r w:rsidRPr="001D3070">
        <w:rPr>
          <w:b/>
          <w:bCs/>
          <w:color w:val="080908"/>
          <w:rtl/>
        </w:rPr>
        <w:t xml:space="preserve"> שחלה על המציע חובת רישום, </w:t>
      </w:r>
      <w:r w:rsidRPr="001D3070">
        <w:rPr>
          <w:rFonts w:hint="eastAsia"/>
          <w:b/>
          <w:bCs/>
          <w:color w:val="080908"/>
          <w:rtl/>
        </w:rPr>
        <w:t>על</w:t>
      </w:r>
      <w:r w:rsidRPr="001D3070">
        <w:rPr>
          <w:b/>
          <w:bCs/>
          <w:color w:val="080908"/>
          <w:rtl/>
        </w:rPr>
        <w:t xml:space="preserve"> </w:t>
      </w:r>
      <w:r w:rsidRPr="001D3070">
        <w:rPr>
          <w:rFonts w:hint="eastAsia"/>
          <w:b/>
          <w:bCs/>
          <w:color w:val="080908"/>
          <w:rtl/>
        </w:rPr>
        <w:t>פי</w:t>
      </w:r>
      <w:r w:rsidRPr="001D3070">
        <w:rPr>
          <w:b/>
          <w:bCs/>
          <w:color w:val="080908"/>
          <w:rtl/>
        </w:rPr>
        <w:t xml:space="preserve"> </w:t>
      </w:r>
      <w:r w:rsidRPr="001D3070">
        <w:rPr>
          <w:rFonts w:hint="eastAsia"/>
          <w:b/>
          <w:bCs/>
          <w:color w:val="080908"/>
          <w:rtl/>
        </w:rPr>
        <w:t>דין</w:t>
      </w:r>
      <w:r w:rsidRPr="001D3070">
        <w:rPr>
          <w:b/>
          <w:bCs/>
          <w:color w:val="080908"/>
          <w:rtl/>
        </w:rPr>
        <w:t xml:space="preserve">, בישראל, </w:t>
      </w:r>
      <w:r w:rsidRPr="001D3070">
        <w:rPr>
          <w:rFonts w:hint="eastAsia"/>
          <w:b/>
          <w:bCs/>
          <w:color w:val="080908"/>
          <w:rtl/>
        </w:rPr>
        <w:t>עליו</w:t>
      </w:r>
      <w:r w:rsidRPr="001D3070">
        <w:rPr>
          <w:b/>
          <w:bCs/>
          <w:color w:val="080908"/>
          <w:rtl/>
        </w:rPr>
        <w:t xml:space="preserve"> להיות רשום כדין</w:t>
      </w:r>
      <w:r w:rsidR="00EB3808" w:rsidRPr="001D3070">
        <w:rPr>
          <w:rFonts w:hint="cs"/>
          <w:color w:val="080908"/>
          <w:rtl/>
        </w:rPr>
        <w:t xml:space="preserve"> (יש לסמן ב- </w:t>
      </w:r>
      <w:r w:rsidR="00EB3808" w:rsidRPr="001D3070">
        <w:rPr>
          <w:rFonts w:hint="cs"/>
          <w:color w:val="080908"/>
        </w:rPr>
        <w:t>X</w:t>
      </w:r>
      <w:r w:rsidR="00EB3808" w:rsidRPr="001D3070">
        <w:rPr>
          <w:rFonts w:hint="cs"/>
          <w:color w:val="080908"/>
          <w:rtl/>
        </w:rPr>
        <w:t xml:space="preserve"> את האפשרות הנכונה):</w:t>
      </w:r>
    </w:p>
    <w:p w14:paraId="4C7116F6" w14:textId="77777777" w:rsidR="00EB3808" w:rsidRPr="001D3070" w:rsidRDefault="00EB3808" w:rsidP="0015338C">
      <w:pPr>
        <w:pStyle w:val="af4"/>
        <w:numPr>
          <w:ilvl w:val="0"/>
          <w:numId w:val="68"/>
        </w:numPr>
        <w:spacing w:line="360" w:lineRule="atLeast"/>
        <w:ind w:left="2751"/>
        <w:jc w:val="both"/>
        <w:rPr>
          <w:rFonts w:ascii="David" w:hAnsi="David" w:cs="David"/>
          <w:color w:val="080908"/>
        </w:rPr>
      </w:pPr>
      <w:r w:rsidRPr="001D3070">
        <w:rPr>
          <w:rFonts w:ascii="David" w:hAnsi="David" w:cs="David"/>
          <w:color w:val="080908"/>
          <w:rtl/>
        </w:rPr>
        <w:t>המציע רשום בישראל כדין.</w:t>
      </w:r>
    </w:p>
    <w:p w14:paraId="66678CD5" w14:textId="77777777" w:rsidR="008D6C2E" w:rsidRDefault="00EB3808" w:rsidP="008D6C2E">
      <w:pPr>
        <w:pStyle w:val="af4"/>
        <w:numPr>
          <w:ilvl w:val="0"/>
          <w:numId w:val="68"/>
        </w:numPr>
        <w:spacing w:line="360" w:lineRule="atLeast"/>
        <w:ind w:left="2751"/>
        <w:jc w:val="both"/>
        <w:rPr>
          <w:rFonts w:ascii="David" w:hAnsi="David" w:cs="David"/>
          <w:color w:val="080908"/>
        </w:rPr>
      </w:pPr>
      <w:r w:rsidRPr="001D3070">
        <w:rPr>
          <w:rFonts w:ascii="David" w:hAnsi="David" w:cs="David" w:hint="cs"/>
          <w:color w:val="080908"/>
          <w:rtl/>
        </w:rPr>
        <w:t>לא חלה על המציע חובת רישום בישראל, על פי דין.</w:t>
      </w:r>
    </w:p>
    <w:p w14:paraId="4A423952" w14:textId="038D0355" w:rsidR="00EB3808" w:rsidRPr="008D6C2E" w:rsidRDefault="00EB3808" w:rsidP="008D6C2E">
      <w:pPr>
        <w:spacing w:line="360" w:lineRule="atLeast"/>
        <w:ind w:left="2391"/>
        <w:jc w:val="both"/>
        <w:rPr>
          <w:rFonts w:ascii="David" w:hAnsi="David" w:cs="David"/>
          <w:color w:val="080908"/>
          <w:rtl/>
        </w:rPr>
      </w:pPr>
      <w:r w:rsidRPr="008D6C2E">
        <w:rPr>
          <w:rFonts w:ascii="David" w:hAnsi="David" w:cs="David" w:hint="cs"/>
          <w:color w:val="080908"/>
          <w:rtl/>
        </w:rPr>
        <w:t>נימוק:</w:t>
      </w:r>
      <w:bookmarkStart w:id="14" w:name="html_registration_proof_preview"/>
      <w:bookmarkEnd w:id="14"/>
      <w:r w:rsidR="008D6C2E">
        <w:rPr>
          <w:rFonts w:ascii="David" w:hAnsi="David" w:cs="David" w:hint="cs"/>
          <w:color w:val="080908"/>
          <w:rtl/>
        </w:rPr>
        <w:t>________________________________________</w:t>
      </w:r>
    </w:p>
    <w:p w14:paraId="6894DE43" w14:textId="77777777" w:rsidR="00D419CF" w:rsidRPr="001D3070" w:rsidRDefault="00D419CF" w:rsidP="008D6C2E">
      <w:pPr>
        <w:pStyle w:val="1111"/>
        <w:tabs>
          <w:tab w:val="clear" w:pos="1617"/>
        </w:tabs>
        <w:spacing w:line="360" w:lineRule="atLeast"/>
        <w:ind w:left="2043" w:hanging="426"/>
        <w:rPr>
          <w:color w:val="080908"/>
        </w:rPr>
      </w:pPr>
      <w:r w:rsidRPr="001D3070">
        <w:rPr>
          <w:rFonts w:hint="eastAsia"/>
          <w:b/>
          <w:bCs/>
          <w:color w:val="080908"/>
          <w:rtl/>
        </w:rPr>
        <w:t>המציע</w:t>
      </w:r>
      <w:r w:rsidRPr="001D3070">
        <w:rPr>
          <w:b/>
          <w:bCs/>
          <w:color w:val="080908"/>
          <w:rtl/>
        </w:rPr>
        <w:t xml:space="preserve"> עומד בדרישות חוק עסקאות גופים ציבוריים, התשל"ו- 1976</w:t>
      </w:r>
      <w:r w:rsidRPr="001D3070">
        <w:rPr>
          <w:color w:val="080908"/>
        </w:rPr>
        <w:t xml:space="preserve"> </w:t>
      </w:r>
      <w:r w:rsidRPr="001D3070">
        <w:rPr>
          <w:color w:val="080908"/>
          <w:rtl/>
        </w:rPr>
        <w:t>("</w:t>
      </w:r>
      <w:r w:rsidRPr="001D3070">
        <w:rPr>
          <w:b/>
          <w:bCs/>
          <w:color w:val="080908"/>
          <w:rtl/>
        </w:rPr>
        <w:t>חוק עסקאות גופים ציבוריים</w:t>
      </w:r>
      <w:r w:rsidRPr="001D3070">
        <w:rPr>
          <w:color w:val="080908"/>
          <w:rtl/>
        </w:rPr>
        <w:t>")</w:t>
      </w:r>
      <w:r w:rsidR="006D0FF9" w:rsidRPr="001D3070">
        <w:rPr>
          <w:rFonts w:hint="cs"/>
          <w:color w:val="080908"/>
          <w:rtl/>
        </w:rPr>
        <w:t>:</w:t>
      </w:r>
    </w:p>
    <w:p w14:paraId="321F8E3A" w14:textId="77777777" w:rsidR="006D0FF9" w:rsidRPr="001D3070" w:rsidRDefault="006D0FF9" w:rsidP="008D6C2E">
      <w:pPr>
        <w:pStyle w:val="11111"/>
        <w:spacing w:line="360" w:lineRule="atLeast"/>
        <w:ind w:left="2751"/>
        <w:rPr>
          <w:rFonts w:ascii="David" w:hAnsi="David"/>
          <w:color w:val="080908"/>
        </w:rPr>
      </w:pPr>
      <w:r w:rsidRPr="001D3070">
        <w:rPr>
          <w:rFonts w:ascii="David" w:hAnsi="David" w:hint="eastAsia"/>
          <w:b/>
          <w:bCs/>
          <w:color w:val="080908"/>
          <w:rtl/>
        </w:rPr>
        <w:t>ניהול</w:t>
      </w:r>
      <w:r w:rsidRPr="001D3070">
        <w:rPr>
          <w:rFonts w:ascii="David" w:hAnsi="David"/>
          <w:b/>
          <w:bCs/>
          <w:color w:val="080908"/>
          <w:rtl/>
        </w:rPr>
        <w:t xml:space="preserve"> </w:t>
      </w:r>
      <w:r w:rsidRPr="001D3070">
        <w:rPr>
          <w:rFonts w:ascii="David" w:hAnsi="David" w:hint="eastAsia"/>
          <w:b/>
          <w:bCs/>
          <w:color w:val="080908"/>
          <w:rtl/>
        </w:rPr>
        <w:t>פנקסים</w:t>
      </w:r>
      <w:r w:rsidRPr="001D3070">
        <w:rPr>
          <w:rFonts w:ascii="David" w:hAnsi="David"/>
          <w:color w:val="080908"/>
          <w:rtl/>
        </w:rPr>
        <w:t xml:space="preserve"> –</w:t>
      </w:r>
      <w:r w:rsidRPr="001D3070">
        <w:rPr>
          <w:rFonts w:ascii="David" w:hAnsi="David" w:hint="cs"/>
          <w:color w:val="080908"/>
          <w:rtl/>
        </w:rPr>
        <w:t xml:space="preserve"> המציע:</w:t>
      </w:r>
    </w:p>
    <w:p w14:paraId="7FA01165" w14:textId="77777777" w:rsidR="006D0FF9" w:rsidRPr="001D3070" w:rsidRDefault="006D0FF9" w:rsidP="008D6C2E">
      <w:pPr>
        <w:pStyle w:val="11111"/>
        <w:numPr>
          <w:ilvl w:val="5"/>
          <w:numId w:val="51"/>
        </w:numPr>
        <w:tabs>
          <w:tab w:val="clear" w:pos="1617"/>
        </w:tabs>
        <w:spacing w:line="360" w:lineRule="atLeast"/>
        <w:ind w:left="4169" w:hanging="1276"/>
        <w:rPr>
          <w:rFonts w:ascii="David" w:hAnsi="David"/>
          <w:color w:val="080908"/>
        </w:rPr>
      </w:pPr>
      <w:r w:rsidRPr="001D3070">
        <w:rPr>
          <w:rFonts w:ascii="David" w:hAnsi="David"/>
          <w:color w:val="080908"/>
          <w:rtl/>
        </w:rPr>
        <w:t>מנהל את פנקסי החשבונות והרשומות שעליו לנהל על פי פקודת מס הכנסה</w:t>
      </w:r>
      <w:r w:rsidRPr="001D3070">
        <w:rPr>
          <w:rFonts w:ascii="David" w:hAnsi="David" w:hint="cs"/>
          <w:color w:val="080908"/>
          <w:rtl/>
        </w:rPr>
        <w:t xml:space="preserve"> [נוסח חדש]</w:t>
      </w:r>
      <w:r w:rsidRPr="001D3070">
        <w:rPr>
          <w:rFonts w:ascii="David" w:hAnsi="David"/>
          <w:color w:val="080908"/>
          <w:rtl/>
        </w:rPr>
        <w:t>, וחוק מס ערך מוסף, התשל"ו-1975 ("</w:t>
      </w:r>
      <w:r w:rsidRPr="001D3070">
        <w:rPr>
          <w:rFonts w:ascii="David" w:hAnsi="David"/>
          <w:b/>
          <w:bCs/>
          <w:color w:val="080908"/>
          <w:rtl/>
        </w:rPr>
        <w:t>חוק מס ערך מוסף</w:t>
      </w:r>
      <w:r w:rsidRPr="001D3070">
        <w:rPr>
          <w:rFonts w:ascii="David" w:hAnsi="David"/>
          <w:color w:val="080908"/>
          <w:rtl/>
        </w:rPr>
        <w:t>"), או שהוא פטור מלנהלם</w:t>
      </w:r>
      <w:r w:rsidRPr="001D3070">
        <w:rPr>
          <w:rFonts w:ascii="David" w:hAnsi="David" w:hint="cs"/>
          <w:color w:val="080908"/>
          <w:rtl/>
        </w:rPr>
        <w:t>.</w:t>
      </w:r>
    </w:p>
    <w:p w14:paraId="3AC85716" w14:textId="77777777" w:rsidR="006D0FF9" w:rsidRPr="001D3070" w:rsidRDefault="006D0FF9" w:rsidP="008D6C2E">
      <w:pPr>
        <w:pStyle w:val="11111"/>
        <w:numPr>
          <w:ilvl w:val="5"/>
          <w:numId w:val="51"/>
        </w:numPr>
        <w:tabs>
          <w:tab w:val="clear" w:pos="1617"/>
        </w:tabs>
        <w:spacing w:line="360" w:lineRule="atLeast"/>
        <w:ind w:left="4169" w:hanging="1276"/>
        <w:rPr>
          <w:rFonts w:ascii="David" w:hAnsi="David"/>
          <w:color w:val="080908"/>
          <w:rtl/>
        </w:rPr>
      </w:pPr>
      <w:r w:rsidRPr="001D3070">
        <w:rPr>
          <w:rFonts w:ascii="David" w:hAnsi="David"/>
          <w:color w:val="080908"/>
          <w:rtl/>
        </w:rPr>
        <w:t>מדווח לפקיד השומה על הכנסותיו ומדווח למנהל על עסקאות שמוטל עליהן מס לפי חוק מס ער</w:t>
      </w:r>
      <w:r w:rsidRPr="001D3070">
        <w:rPr>
          <w:rFonts w:ascii="David" w:hAnsi="David" w:hint="cs"/>
          <w:color w:val="080908"/>
          <w:rtl/>
        </w:rPr>
        <w:t>ך</w:t>
      </w:r>
      <w:r w:rsidRPr="001D3070">
        <w:rPr>
          <w:rFonts w:ascii="David" w:hAnsi="David"/>
          <w:color w:val="080908"/>
          <w:rtl/>
        </w:rPr>
        <w:t xml:space="preserve"> מוסף</w:t>
      </w:r>
      <w:r w:rsidRPr="001D3070">
        <w:rPr>
          <w:rFonts w:ascii="David" w:hAnsi="David" w:hint="cs"/>
          <w:color w:val="080908"/>
          <w:rtl/>
        </w:rPr>
        <w:t>.</w:t>
      </w:r>
    </w:p>
    <w:p w14:paraId="32C1C986" w14:textId="77777777" w:rsidR="006D0FF9" w:rsidRPr="001D3070" w:rsidRDefault="006D0FF9" w:rsidP="008D6C2E">
      <w:pPr>
        <w:pStyle w:val="11111"/>
        <w:numPr>
          <w:ilvl w:val="5"/>
          <w:numId w:val="51"/>
        </w:numPr>
        <w:tabs>
          <w:tab w:val="clear" w:pos="1617"/>
        </w:tabs>
        <w:spacing w:line="360" w:lineRule="atLeast"/>
        <w:ind w:left="4169" w:hanging="1276"/>
        <w:rPr>
          <w:rFonts w:ascii="David" w:hAnsi="David"/>
          <w:color w:val="080908"/>
          <w:rtl/>
        </w:rPr>
      </w:pPr>
      <w:r w:rsidRPr="001D3070">
        <w:rPr>
          <w:rFonts w:ascii="David" w:hAnsi="David" w:hint="cs"/>
          <w:color w:val="080908"/>
          <w:rtl/>
        </w:rPr>
        <w:t xml:space="preserve">לצורך הוכחת עמידה בתנאי סף זה על המציע לצרף אישור מפקיד מורשה, רואה חשבון או יועץ מס. </w:t>
      </w:r>
    </w:p>
    <w:p w14:paraId="4F5CEE0C" w14:textId="2A35506D" w:rsidR="006D0FF9" w:rsidRPr="001D3070" w:rsidRDefault="006D0FF9" w:rsidP="00110D43">
      <w:pPr>
        <w:pStyle w:val="11111"/>
        <w:spacing w:line="360" w:lineRule="atLeast"/>
        <w:ind w:left="2751"/>
        <w:rPr>
          <w:rFonts w:ascii="David" w:hAnsi="David"/>
          <w:color w:val="080908"/>
          <w:rtl/>
        </w:rPr>
      </w:pPr>
      <w:r w:rsidRPr="001D3070">
        <w:rPr>
          <w:rFonts w:ascii="David" w:hAnsi="David" w:hint="eastAsia"/>
          <w:b/>
          <w:bCs/>
          <w:color w:val="080908"/>
          <w:rtl/>
        </w:rPr>
        <w:t>ייצוג</w:t>
      </w:r>
      <w:r w:rsidRPr="001D3070">
        <w:rPr>
          <w:rFonts w:ascii="David" w:hAnsi="David"/>
          <w:b/>
          <w:bCs/>
          <w:color w:val="080908"/>
          <w:rtl/>
        </w:rPr>
        <w:t xml:space="preserve"> </w:t>
      </w:r>
      <w:r w:rsidRPr="001D3070">
        <w:rPr>
          <w:rFonts w:ascii="David" w:hAnsi="David" w:hint="eastAsia"/>
          <w:b/>
          <w:bCs/>
          <w:color w:val="080908"/>
          <w:rtl/>
        </w:rPr>
        <w:t>הולם</w:t>
      </w:r>
      <w:r w:rsidRPr="001D3070">
        <w:rPr>
          <w:rFonts w:ascii="David" w:hAnsi="David"/>
          <w:b/>
          <w:bCs/>
          <w:color w:val="080908"/>
          <w:rtl/>
        </w:rPr>
        <w:t xml:space="preserve"> </w:t>
      </w:r>
      <w:r w:rsidRPr="001D3070">
        <w:rPr>
          <w:rFonts w:ascii="David" w:hAnsi="David" w:hint="eastAsia"/>
          <w:b/>
          <w:bCs/>
          <w:color w:val="080908"/>
          <w:rtl/>
        </w:rPr>
        <w:t>לאנשים</w:t>
      </w:r>
      <w:r w:rsidRPr="001D3070">
        <w:rPr>
          <w:rFonts w:ascii="David" w:hAnsi="David"/>
          <w:b/>
          <w:bCs/>
          <w:color w:val="080908"/>
          <w:rtl/>
        </w:rPr>
        <w:t xml:space="preserve"> </w:t>
      </w:r>
      <w:r w:rsidRPr="001D3070">
        <w:rPr>
          <w:rFonts w:ascii="David" w:hAnsi="David" w:hint="eastAsia"/>
          <w:b/>
          <w:bCs/>
          <w:color w:val="080908"/>
          <w:rtl/>
        </w:rPr>
        <w:t>עם</w:t>
      </w:r>
      <w:r w:rsidRPr="001D3070">
        <w:rPr>
          <w:rFonts w:ascii="David" w:hAnsi="David"/>
          <w:b/>
          <w:bCs/>
          <w:color w:val="080908"/>
          <w:rtl/>
        </w:rPr>
        <w:t xml:space="preserve"> </w:t>
      </w:r>
      <w:r w:rsidRPr="001D3070">
        <w:rPr>
          <w:rFonts w:ascii="David" w:hAnsi="David" w:hint="eastAsia"/>
          <w:b/>
          <w:bCs/>
          <w:color w:val="080908"/>
          <w:rtl/>
        </w:rPr>
        <w:t>מוגבלות</w:t>
      </w:r>
      <w:r w:rsidRPr="001D3070">
        <w:rPr>
          <w:rFonts w:ascii="David" w:hAnsi="David" w:hint="cs"/>
          <w:color w:val="080908"/>
          <w:rtl/>
        </w:rPr>
        <w:t xml:space="preserve">  (יש לסמן ב- </w:t>
      </w:r>
      <w:r w:rsidRPr="001D3070">
        <w:rPr>
          <w:rFonts w:ascii="David" w:hAnsi="David" w:hint="cs"/>
          <w:color w:val="080908"/>
        </w:rPr>
        <w:t>X</w:t>
      </w:r>
      <w:r w:rsidRPr="001D3070">
        <w:rPr>
          <w:rFonts w:ascii="David" w:hAnsi="David" w:hint="cs"/>
          <w:color w:val="080908"/>
          <w:rtl/>
        </w:rPr>
        <w:t xml:space="preserve"> את אחת</w:t>
      </w:r>
      <w:r w:rsidR="008D6C2E">
        <w:rPr>
          <w:rFonts w:ascii="David" w:hAnsi="David" w:hint="cs"/>
          <w:color w:val="080908"/>
          <w:rtl/>
        </w:rPr>
        <w:t xml:space="preserve"> </w:t>
      </w:r>
      <w:r w:rsidR="008D6C2E">
        <w:rPr>
          <w:rFonts w:ascii="David" w:hAnsi="David"/>
          <w:color w:val="080908"/>
          <w:rtl/>
        </w:rPr>
        <w:br/>
      </w:r>
      <w:r w:rsidR="008D6C2E">
        <w:rPr>
          <w:rFonts w:ascii="David" w:hAnsi="David" w:hint="cs"/>
          <w:color w:val="080908"/>
          <w:rtl/>
        </w:rPr>
        <w:t xml:space="preserve">   </w:t>
      </w:r>
      <w:r w:rsidRPr="001D3070">
        <w:rPr>
          <w:rFonts w:ascii="David" w:hAnsi="David" w:hint="cs"/>
          <w:color w:val="080908"/>
          <w:rtl/>
        </w:rPr>
        <w:t>מהאפשרויות):</w:t>
      </w:r>
    </w:p>
    <w:p w14:paraId="3B25306E" w14:textId="77777777" w:rsidR="006D0FF9" w:rsidRPr="001D3070" w:rsidRDefault="006D0FF9" w:rsidP="00110D43">
      <w:pPr>
        <w:numPr>
          <w:ilvl w:val="0"/>
          <w:numId w:val="59"/>
        </w:numPr>
        <w:tabs>
          <w:tab w:val="clear" w:pos="360"/>
          <w:tab w:val="left" w:pos="7854"/>
        </w:tabs>
        <w:spacing w:line="360" w:lineRule="atLeast"/>
        <w:ind w:left="3318" w:hanging="425"/>
        <w:jc w:val="both"/>
        <w:rPr>
          <w:rFonts w:ascii="David" w:hAnsi="David" w:cs="David"/>
          <w:color w:val="080908"/>
          <w:rtl/>
        </w:rPr>
      </w:pPr>
      <w:r w:rsidRPr="001D3070">
        <w:rPr>
          <w:rFonts w:ascii="David" w:hAnsi="David" w:cs="David"/>
          <w:color w:val="080908"/>
          <w:rtl/>
        </w:rPr>
        <w:t>הוראות סעיף 9 לחוק שוויון זכויות לאנשים עם מוגבלות, התשנ"ח</w:t>
      </w:r>
      <w:r w:rsidRPr="001D3070">
        <w:rPr>
          <w:rFonts w:ascii="David" w:hAnsi="David" w:cs="David" w:hint="cs"/>
          <w:color w:val="080908"/>
          <w:rtl/>
        </w:rPr>
        <w:t>-</w:t>
      </w:r>
      <w:r w:rsidRPr="001D3070">
        <w:rPr>
          <w:rFonts w:ascii="David" w:hAnsi="David" w:cs="David"/>
          <w:color w:val="080908"/>
          <w:rtl/>
        </w:rPr>
        <w:t xml:space="preserve">1998 </w:t>
      </w:r>
      <w:r w:rsidRPr="001D3070">
        <w:rPr>
          <w:rFonts w:ascii="David" w:hAnsi="David" w:cs="David" w:hint="cs"/>
          <w:color w:val="080908"/>
          <w:rtl/>
        </w:rPr>
        <w:t>("</w:t>
      </w:r>
      <w:r w:rsidRPr="001D3070">
        <w:rPr>
          <w:rFonts w:ascii="David" w:hAnsi="David" w:cs="David" w:hint="cs"/>
          <w:b/>
          <w:bCs/>
          <w:color w:val="080908"/>
          <w:rtl/>
        </w:rPr>
        <w:t>חוק שוויון זכויות לאנשים עם מוגבלויות</w:t>
      </w:r>
      <w:r w:rsidRPr="001D3070">
        <w:rPr>
          <w:rFonts w:ascii="David" w:hAnsi="David" w:cs="David" w:hint="cs"/>
          <w:color w:val="080908"/>
          <w:rtl/>
        </w:rPr>
        <w:t xml:space="preserve">") </w:t>
      </w:r>
      <w:r w:rsidRPr="001D3070">
        <w:rPr>
          <w:rFonts w:ascii="David" w:hAnsi="David" w:cs="David" w:hint="cs"/>
          <w:color w:val="080908"/>
          <w:u w:val="single"/>
          <w:rtl/>
        </w:rPr>
        <w:t>אינן</w:t>
      </w:r>
      <w:r w:rsidRPr="001D3070">
        <w:rPr>
          <w:rFonts w:ascii="David" w:hAnsi="David" w:cs="David" w:hint="cs"/>
          <w:color w:val="080908"/>
          <w:rtl/>
        </w:rPr>
        <w:t xml:space="preserve"> </w:t>
      </w:r>
      <w:r w:rsidRPr="001D3070">
        <w:rPr>
          <w:rFonts w:ascii="David" w:hAnsi="David" w:cs="David"/>
          <w:color w:val="080908"/>
          <w:rtl/>
        </w:rPr>
        <w:t>חלות על המציע.</w:t>
      </w:r>
    </w:p>
    <w:p w14:paraId="1CBFBF49" w14:textId="77777777" w:rsidR="006D0FF9" w:rsidRPr="001D3070" w:rsidRDefault="006D0FF9" w:rsidP="00110D43">
      <w:pPr>
        <w:numPr>
          <w:ilvl w:val="0"/>
          <w:numId w:val="59"/>
        </w:numPr>
        <w:tabs>
          <w:tab w:val="clear" w:pos="360"/>
          <w:tab w:val="left" w:pos="7854"/>
        </w:tabs>
        <w:spacing w:line="360" w:lineRule="atLeast"/>
        <w:ind w:left="3318" w:hanging="425"/>
        <w:jc w:val="both"/>
        <w:rPr>
          <w:rFonts w:ascii="David" w:hAnsi="David" w:cs="David"/>
          <w:color w:val="080908"/>
        </w:rPr>
      </w:pPr>
      <w:r w:rsidRPr="001D3070">
        <w:rPr>
          <w:rFonts w:ascii="David" w:hAnsi="David" w:cs="David"/>
          <w:color w:val="080908"/>
          <w:rtl/>
        </w:rPr>
        <w:lastRenderedPageBreak/>
        <w:t xml:space="preserve">הוראות סעיף 9 לחוק שוויון זכויות לאנשים עם מוגבלות חלות על המציע והוא מקיים אותן. </w:t>
      </w:r>
    </w:p>
    <w:p w14:paraId="031A0666" w14:textId="77777777" w:rsidR="006D0FF9" w:rsidRPr="001D3070" w:rsidRDefault="006D0FF9" w:rsidP="00110D43">
      <w:pPr>
        <w:pStyle w:val="11111"/>
        <w:numPr>
          <w:ilvl w:val="5"/>
          <w:numId w:val="51"/>
        </w:numPr>
        <w:tabs>
          <w:tab w:val="clear" w:pos="1617"/>
        </w:tabs>
        <w:spacing w:line="360" w:lineRule="atLeast"/>
        <w:ind w:left="4311" w:hanging="993"/>
        <w:rPr>
          <w:rFonts w:ascii="David" w:hAnsi="David"/>
          <w:color w:val="080908"/>
        </w:rPr>
      </w:pPr>
      <w:r w:rsidRPr="001D3070">
        <w:rPr>
          <w:rFonts w:ascii="David" w:hAnsi="David"/>
          <w:color w:val="080908"/>
          <w:rtl/>
        </w:rPr>
        <w:t>במקרה שהוראות סעיף 9 לחוק שוויון זכויות לאנשים עם מוגבלות חלות על המציע</w:t>
      </w:r>
      <w:r w:rsidRPr="001D3070">
        <w:rPr>
          <w:rFonts w:ascii="David" w:hAnsi="David" w:hint="cs"/>
          <w:color w:val="080908"/>
          <w:rtl/>
        </w:rPr>
        <w:t>,</w:t>
      </w:r>
      <w:r w:rsidRPr="001D3070">
        <w:rPr>
          <w:rFonts w:ascii="David" w:hAnsi="David"/>
          <w:color w:val="080908"/>
          <w:rtl/>
        </w:rPr>
        <w:t xml:space="preserve"> </w:t>
      </w:r>
      <w:r w:rsidRPr="001D3070">
        <w:rPr>
          <w:rFonts w:ascii="David" w:hAnsi="David" w:hint="cs"/>
          <w:color w:val="080908"/>
          <w:rtl/>
        </w:rPr>
        <w:t>יש</w:t>
      </w:r>
      <w:r w:rsidRPr="001D3070">
        <w:rPr>
          <w:rFonts w:ascii="David" w:hAnsi="David"/>
          <w:color w:val="080908"/>
          <w:rtl/>
        </w:rPr>
        <w:t xml:space="preserve"> </w:t>
      </w:r>
      <w:r w:rsidRPr="001D3070">
        <w:rPr>
          <w:rFonts w:ascii="David" w:hAnsi="David" w:hint="cs"/>
          <w:color w:val="080908"/>
          <w:rtl/>
        </w:rPr>
        <w:t xml:space="preserve">לפרט את אופן עמידתו בדרישות החוק:   </w:t>
      </w:r>
    </w:p>
    <w:p w14:paraId="18743759" w14:textId="77777777" w:rsidR="006D0FF9" w:rsidRPr="001D3070" w:rsidRDefault="006D0FF9" w:rsidP="00110D43">
      <w:pPr>
        <w:pStyle w:val="af4"/>
        <w:spacing w:line="360" w:lineRule="atLeast"/>
        <w:ind w:left="2307" w:right="-180" w:firstLine="870"/>
        <w:jc w:val="both"/>
        <w:rPr>
          <w:rFonts w:ascii="David" w:hAnsi="David" w:cs="David"/>
          <w:color w:val="080908"/>
        </w:rPr>
      </w:pPr>
      <w:r w:rsidRPr="001D3070">
        <w:rPr>
          <w:rFonts w:ascii="David" w:hAnsi="David" w:cs="David" w:hint="cs"/>
          <w:color w:val="080908"/>
          <w:u w:val="single"/>
          <w:rtl/>
        </w:rPr>
        <w:t xml:space="preserve">יש לסמן ב- </w:t>
      </w:r>
      <w:r w:rsidRPr="001D3070">
        <w:rPr>
          <w:rFonts w:ascii="David" w:hAnsi="David" w:cs="David" w:hint="cs"/>
          <w:color w:val="080908"/>
          <w:u w:val="single"/>
        </w:rPr>
        <w:t>X</w:t>
      </w:r>
      <w:r w:rsidRPr="001D3070">
        <w:rPr>
          <w:rFonts w:ascii="David" w:hAnsi="David" w:cs="David" w:hint="cs"/>
          <w:color w:val="080908"/>
          <w:u w:val="single"/>
          <w:rtl/>
        </w:rPr>
        <w:t xml:space="preserve"> את אחת מהאפשרויות:</w:t>
      </w:r>
    </w:p>
    <w:p w14:paraId="3D7BFEF7" w14:textId="77777777" w:rsidR="006D0FF9" w:rsidRPr="001D3070" w:rsidRDefault="006D0FF9" w:rsidP="00110D43">
      <w:pPr>
        <w:numPr>
          <w:ilvl w:val="3"/>
          <w:numId w:val="64"/>
        </w:numPr>
        <w:tabs>
          <w:tab w:val="clear" w:pos="2160"/>
        </w:tabs>
        <w:spacing w:line="360" w:lineRule="atLeast"/>
        <w:ind w:left="3460" w:right="360" w:hanging="425"/>
        <w:jc w:val="both"/>
        <w:rPr>
          <w:rFonts w:ascii="David" w:hAnsi="David" w:cs="David"/>
          <w:color w:val="080908"/>
          <w:rtl/>
        </w:rPr>
      </w:pPr>
      <w:r w:rsidRPr="001D3070">
        <w:rPr>
          <w:rFonts w:ascii="David" w:hAnsi="David" w:cs="David"/>
          <w:color w:val="080908"/>
          <w:rtl/>
        </w:rPr>
        <w:t>המציע מעסיק פחות מ-100 עובדים.</w:t>
      </w:r>
    </w:p>
    <w:p w14:paraId="58F12BF6" w14:textId="77777777" w:rsidR="006D0FF9" w:rsidRPr="001D3070" w:rsidRDefault="006D0FF9" w:rsidP="00110D43">
      <w:pPr>
        <w:numPr>
          <w:ilvl w:val="3"/>
          <w:numId w:val="64"/>
        </w:numPr>
        <w:tabs>
          <w:tab w:val="clear" w:pos="2160"/>
        </w:tabs>
        <w:spacing w:line="360" w:lineRule="atLeast"/>
        <w:ind w:left="3460" w:right="360" w:hanging="425"/>
        <w:jc w:val="both"/>
        <w:rPr>
          <w:rFonts w:ascii="David" w:hAnsi="David" w:cs="David"/>
          <w:color w:val="080908"/>
        </w:rPr>
      </w:pPr>
      <w:r w:rsidRPr="001D3070">
        <w:rPr>
          <w:rFonts w:ascii="David" w:hAnsi="David" w:cs="David"/>
          <w:color w:val="080908"/>
          <w:rtl/>
        </w:rPr>
        <w:t>המציע מעסיק 100 עובדים או יותר.</w:t>
      </w:r>
    </w:p>
    <w:p w14:paraId="37305B3A" w14:textId="77777777" w:rsidR="006D0FF9" w:rsidRPr="001D3070" w:rsidRDefault="006D0FF9" w:rsidP="00B4763C">
      <w:pPr>
        <w:pStyle w:val="11111"/>
        <w:numPr>
          <w:ilvl w:val="5"/>
          <w:numId w:val="51"/>
        </w:numPr>
        <w:tabs>
          <w:tab w:val="clear" w:pos="1617"/>
        </w:tabs>
        <w:spacing w:line="360" w:lineRule="atLeast"/>
        <w:ind w:left="4311" w:hanging="993"/>
        <w:rPr>
          <w:rFonts w:ascii="David" w:hAnsi="David"/>
          <w:color w:val="080908"/>
        </w:rPr>
      </w:pPr>
      <w:r w:rsidRPr="001D3070">
        <w:rPr>
          <w:rFonts w:ascii="David" w:hAnsi="David"/>
          <w:color w:val="080908"/>
          <w:rtl/>
        </w:rPr>
        <w:t xml:space="preserve">במקרה שהמציע מעסיק 100 עובדים או יותר </w:t>
      </w:r>
      <w:r w:rsidRPr="001D3070">
        <w:rPr>
          <w:rFonts w:ascii="David" w:hAnsi="David" w:hint="cs"/>
          <w:color w:val="080908"/>
          <w:u w:val="single"/>
          <w:rtl/>
        </w:rPr>
        <w:t xml:space="preserve">(יש לסמן ב- </w:t>
      </w:r>
      <w:r w:rsidRPr="001D3070">
        <w:rPr>
          <w:rFonts w:ascii="David" w:hAnsi="David" w:hint="cs"/>
          <w:color w:val="080908"/>
          <w:u w:val="single"/>
        </w:rPr>
        <w:t>X</w:t>
      </w:r>
      <w:r w:rsidRPr="001D3070">
        <w:rPr>
          <w:rFonts w:ascii="David" w:hAnsi="David" w:hint="cs"/>
          <w:color w:val="080908"/>
          <w:u w:val="single"/>
          <w:rtl/>
        </w:rPr>
        <w:t xml:space="preserve"> את אחת מהאפשרויות)</w:t>
      </w:r>
      <w:r w:rsidRPr="001D3070">
        <w:rPr>
          <w:rFonts w:ascii="David" w:hAnsi="David"/>
          <w:color w:val="080908"/>
          <w:rtl/>
        </w:rPr>
        <w:t>:</w:t>
      </w:r>
    </w:p>
    <w:p w14:paraId="55289843" w14:textId="77777777" w:rsidR="006D0FF9" w:rsidRPr="001D3070" w:rsidRDefault="006D0FF9" w:rsidP="00B4763C">
      <w:pPr>
        <w:numPr>
          <w:ilvl w:val="3"/>
          <w:numId w:val="65"/>
        </w:numPr>
        <w:tabs>
          <w:tab w:val="clear" w:pos="2160"/>
        </w:tabs>
        <w:spacing w:line="360" w:lineRule="atLeast"/>
        <w:ind w:left="4736" w:right="360" w:hanging="425"/>
        <w:jc w:val="both"/>
        <w:rPr>
          <w:rFonts w:ascii="David" w:hAnsi="David" w:cs="David"/>
          <w:color w:val="080908"/>
          <w:rtl/>
        </w:rPr>
      </w:pPr>
      <w:r w:rsidRPr="001D3070">
        <w:rPr>
          <w:rFonts w:ascii="David" w:hAnsi="David" w:cs="David"/>
          <w:color w:val="080908"/>
          <w:rtl/>
        </w:rPr>
        <w:t>המציע מתחייב כי ככל שיזכה במכרז יפנה למנהל הכללי של משרד העבודה והרווחה והשירותים החברתיים לשם</w:t>
      </w:r>
      <w:r w:rsidRPr="001D3070">
        <w:rPr>
          <w:rFonts w:ascii="David" w:hAnsi="David" w:cs="David"/>
          <w:color w:val="080908"/>
        </w:rPr>
        <w:t xml:space="preserve"> </w:t>
      </w:r>
      <w:r w:rsidRPr="001D3070">
        <w:rPr>
          <w:rFonts w:ascii="David" w:hAnsi="David" w:cs="David"/>
          <w:color w:val="080908"/>
          <w:rtl/>
        </w:rPr>
        <w:t>בחינת</w:t>
      </w:r>
      <w:r w:rsidRPr="001D3070">
        <w:rPr>
          <w:rFonts w:ascii="David" w:hAnsi="David" w:cs="David"/>
          <w:color w:val="080908"/>
        </w:rPr>
        <w:t xml:space="preserve"> </w:t>
      </w:r>
      <w:r w:rsidRPr="001D3070">
        <w:rPr>
          <w:rFonts w:ascii="David" w:hAnsi="David" w:cs="David"/>
          <w:color w:val="080908"/>
          <w:rtl/>
        </w:rPr>
        <w:t>יישום</w:t>
      </w:r>
      <w:r w:rsidRPr="001D3070">
        <w:rPr>
          <w:rFonts w:ascii="David" w:hAnsi="David" w:cs="David"/>
          <w:color w:val="080908"/>
        </w:rPr>
        <w:t xml:space="preserve"> </w:t>
      </w:r>
      <w:r w:rsidRPr="001D3070">
        <w:rPr>
          <w:rFonts w:ascii="David" w:hAnsi="David" w:cs="David"/>
          <w:color w:val="080908"/>
          <w:rtl/>
        </w:rPr>
        <w:t>חובותיו</w:t>
      </w:r>
      <w:r w:rsidRPr="001D3070">
        <w:rPr>
          <w:rFonts w:ascii="David" w:hAnsi="David" w:cs="David"/>
          <w:color w:val="080908"/>
        </w:rPr>
        <w:t xml:space="preserve"> </w:t>
      </w:r>
      <w:r w:rsidRPr="001D3070">
        <w:rPr>
          <w:rFonts w:ascii="David" w:hAnsi="David" w:cs="David"/>
          <w:color w:val="080908"/>
          <w:rtl/>
        </w:rPr>
        <w:t>לפי</w:t>
      </w:r>
      <w:r w:rsidRPr="001D3070">
        <w:rPr>
          <w:rFonts w:ascii="David" w:hAnsi="David" w:cs="David"/>
          <w:color w:val="080908"/>
        </w:rPr>
        <w:t xml:space="preserve"> </w:t>
      </w:r>
      <w:r w:rsidRPr="001D3070">
        <w:rPr>
          <w:rFonts w:ascii="David" w:hAnsi="David" w:cs="David"/>
          <w:color w:val="080908"/>
          <w:rtl/>
        </w:rPr>
        <w:t>סעיף</w:t>
      </w:r>
      <w:r w:rsidRPr="001D3070">
        <w:rPr>
          <w:rFonts w:ascii="David" w:hAnsi="David" w:cs="David"/>
          <w:color w:val="080908"/>
        </w:rPr>
        <w:t xml:space="preserve"> 9 </w:t>
      </w:r>
      <w:r w:rsidRPr="001D3070">
        <w:rPr>
          <w:rFonts w:ascii="David" w:hAnsi="David" w:cs="David"/>
          <w:color w:val="080908"/>
          <w:rtl/>
        </w:rPr>
        <w:t>לחוק שוויון</w:t>
      </w:r>
      <w:r w:rsidRPr="001D3070">
        <w:rPr>
          <w:rFonts w:ascii="David" w:hAnsi="David" w:cs="David"/>
          <w:color w:val="080908"/>
        </w:rPr>
        <w:t xml:space="preserve"> </w:t>
      </w:r>
      <w:r w:rsidRPr="001D3070">
        <w:rPr>
          <w:rFonts w:ascii="David" w:hAnsi="David" w:cs="David"/>
          <w:color w:val="080908"/>
          <w:rtl/>
        </w:rPr>
        <w:t>זכויות לאנשים עם מוגבלות, ובמקרה</w:t>
      </w:r>
      <w:r w:rsidRPr="001D3070">
        <w:rPr>
          <w:rFonts w:ascii="David" w:hAnsi="David" w:cs="David"/>
          <w:color w:val="080908"/>
        </w:rPr>
        <w:t xml:space="preserve"> </w:t>
      </w:r>
      <w:r w:rsidRPr="001D3070">
        <w:rPr>
          <w:rFonts w:ascii="David" w:hAnsi="David" w:cs="David"/>
          <w:color w:val="080908"/>
          <w:rtl/>
        </w:rPr>
        <w:t>הצורך</w:t>
      </w:r>
      <w:r w:rsidRPr="001D3070">
        <w:rPr>
          <w:rFonts w:ascii="David" w:hAnsi="David" w:cs="David"/>
          <w:color w:val="080908"/>
        </w:rPr>
        <w:t>–</w:t>
      </w:r>
      <w:r w:rsidRPr="001D3070">
        <w:rPr>
          <w:rFonts w:ascii="David" w:hAnsi="David" w:cs="David"/>
          <w:color w:val="080908"/>
          <w:rtl/>
        </w:rPr>
        <w:t xml:space="preserve"> לשם</w:t>
      </w:r>
      <w:r w:rsidRPr="001D3070">
        <w:rPr>
          <w:rFonts w:ascii="David" w:hAnsi="David" w:cs="David"/>
          <w:color w:val="080908"/>
        </w:rPr>
        <w:t xml:space="preserve"> </w:t>
      </w:r>
      <w:r w:rsidRPr="001D3070">
        <w:rPr>
          <w:rFonts w:ascii="David" w:hAnsi="David" w:cs="David"/>
          <w:color w:val="080908"/>
          <w:rtl/>
        </w:rPr>
        <w:t>קבלת הנחיות</w:t>
      </w:r>
      <w:r w:rsidRPr="001D3070">
        <w:rPr>
          <w:rFonts w:ascii="David" w:hAnsi="David" w:cs="David"/>
          <w:color w:val="080908"/>
        </w:rPr>
        <w:t xml:space="preserve"> </w:t>
      </w:r>
      <w:r w:rsidRPr="001D3070">
        <w:rPr>
          <w:rFonts w:ascii="David" w:hAnsi="David" w:cs="David"/>
          <w:color w:val="080908"/>
          <w:rtl/>
        </w:rPr>
        <w:t>בקשר</w:t>
      </w:r>
      <w:r w:rsidRPr="001D3070">
        <w:rPr>
          <w:rFonts w:ascii="David" w:hAnsi="David" w:cs="David"/>
          <w:color w:val="080908"/>
        </w:rPr>
        <w:t xml:space="preserve"> </w:t>
      </w:r>
      <w:r w:rsidRPr="001D3070">
        <w:rPr>
          <w:rFonts w:ascii="David" w:hAnsi="David" w:cs="David"/>
          <w:color w:val="080908"/>
          <w:rtl/>
        </w:rPr>
        <w:t>ליישומן</w:t>
      </w:r>
      <w:r w:rsidRPr="001D3070">
        <w:rPr>
          <w:rFonts w:ascii="David" w:hAnsi="David" w:cs="David"/>
          <w:color w:val="080908"/>
        </w:rPr>
        <w:t>.</w:t>
      </w:r>
    </w:p>
    <w:p w14:paraId="1166142A" w14:textId="77777777" w:rsidR="006D0FF9" w:rsidRPr="001D3070" w:rsidRDefault="006D0FF9" w:rsidP="00B4763C">
      <w:pPr>
        <w:numPr>
          <w:ilvl w:val="3"/>
          <w:numId w:val="65"/>
        </w:numPr>
        <w:tabs>
          <w:tab w:val="clear" w:pos="2160"/>
        </w:tabs>
        <w:spacing w:line="360" w:lineRule="atLeast"/>
        <w:ind w:left="4736" w:right="360" w:hanging="425"/>
        <w:jc w:val="both"/>
        <w:rPr>
          <w:rFonts w:ascii="David" w:hAnsi="David" w:cs="David"/>
          <w:color w:val="080908"/>
        </w:rPr>
      </w:pPr>
      <w:r w:rsidRPr="001D3070">
        <w:rPr>
          <w:rFonts w:ascii="David" w:hAnsi="David" w:cs="David"/>
          <w:color w:val="080908"/>
          <w:rtl/>
        </w:rPr>
        <w:t xml:space="preserve">המציע </w:t>
      </w:r>
      <w:r w:rsidRPr="001D3070">
        <w:rPr>
          <w:rFonts w:ascii="David" w:hAnsi="David" w:cs="David" w:hint="eastAsia"/>
          <w:color w:val="080908"/>
          <w:rtl/>
        </w:rPr>
        <w:t>פנה</w:t>
      </w:r>
      <w:r w:rsidRPr="001D3070">
        <w:rPr>
          <w:rFonts w:ascii="David" w:hAnsi="David" w:cs="David"/>
          <w:color w:val="080908"/>
          <w:rtl/>
        </w:rPr>
        <w:t xml:space="preserve"> </w:t>
      </w:r>
      <w:r w:rsidRPr="001D3070">
        <w:rPr>
          <w:rFonts w:ascii="David" w:hAnsi="David" w:cs="David" w:hint="eastAsia"/>
          <w:color w:val="080908"/>
          <w:rtl/>
        </w:rPr>
        <w:t>בעבר</w:t>
      </w:r>
      <w:r w:rsidRPr="001D3070">
        <w:rPr>
          <w:rFonts w:ascii="David" w:hAnsi="David" w:cs="David"/>
          <w:color w:val="080908"/>
          <w:rtl/>
        </w:rPr>
        <w:t xml:space="preserve"> למנהל הכללי של משרד העבודה והרווחה והשירותים החברתיים לשם בחינת</w:t>
      </w:r>
      <w:r w:rsidRPr="001D3070">
        <w:rPr>
          <w:rFonts w:ascii="David" w:hAnsi="David" w:cs="David"/>
          <w:color w:val="080908"/>
        </w:rPr>
        <w:t xml:space="preserve"> </w:t>
      </w:r>
      <w:r w:rsidRPr="001D3070">
        <w:rPr>
          <w:rFonts w:ascii="David" w:hAnsi="David" w:cs="David"/>
          <w:color w:val="080908"/>
          <w:rtl/>
        </w:rPr>
        <w:t>יישום</w:t>
      </w:r>
      <w:r w:rsidRPr="001D3070">
        <w:rPr>
          <w:rFonts w:ascii="David" w:hAnsi="David" w:cs="David"/>
          <w:color w:val="080908"/>
        </w:rPr>
        <w:t xml:space="preserve"> </w:t>
      </w:r>
      <w:r w:rsidRPr="001D3070">
        <w:rPr>
          <w:rFonts w:ascii="David" w:hAnsi="David" w:cs="David"/>
          <w:color w:val="080908"/>
          <w:rtl/>
        </w:rPr>
        <w:t>חובותיו</w:t>
      </w:r>
      <w:r w:rsidRPr="001D3070">
        <w:rPr>
          <w:rFonts w:ascii="David" w:hAnsi="David" w:cs="David"/>
          <w:color w:val="080908"/>
        </w:rPr>
        <w:t xml:space="preserve"> </w:t>
      </w:r>
      <w:r w:rsidRPr="001D3070">
        <w:rPr>
          <w:rFonts w:ascii="David" w:hAnsi="David" w:cs="David"/>
          <w:color w:val="080908"/>
          <w:rtl/>
        </w:rPr>
        <w:t>לפי</w:t>
      </w:r>
      <w:r w:rsidRPr="001D3070">
        <w:rPr>
          <w:rFonts w:ascii="David" w:hAnsi="David" w:cs="David"/>
          <w:color w:val="080908"/>
        </w:rPr>
        <w:t xml:space="preserve"> </w:t>
      </w:r>
      <w:r w:rsidRPr="001D3070">
        <w:rPr>
          <w:rFonts w:ascii="David" w:hAnsi="David" w:cs="David"/>
          <w:color w:val="080908"/>
          <w:rtl/>
        </w:rPr>
        <w:t>סעיף</w:t>
      </w:r>
      <w:r w:rsidRPr="001D3070">
        <w:rPr>
          <w:rFonts w:ascii="David" w:hAnsi="David" w:cs="David"/>
          <w:color w:val="080908"/>
        </w:rPr>
        <w:t xml:space="preserve"> 9 </w:t>
      </w:r>
      <w:r w:rsidRPr="001D3070">
        <w:rPr>
          <w:rFonts w:ascii="David" w:hAnsi="David" w:cs="David"/>
          <w:color w:val="080908"/>
          <w:rtl/>
        </w:rPr>
        <w:t>לחוק שוויון</w:t>
      </w:r>
      <w:r w:rsidRPr="001D3070">
        <w:rPr>
          <w:rFonts w:ascii="David" w:hAnsi="David" w:cs="David"/>
          <w:color w:val="080908"/>
        </w:rPr>
        <w:t xml:space="preserve"> </w:t>
      </w:r>
      <w:r w:rsidRPr="001D3070">
        <w:rPr>
          <w:rFonts w:ascii="David" w:hAnsi="David" w:cs="David"/>
          <w:color w:val="080908"/>
          <w:rtl/>
        </w:rPr>
        <w:t>זכויות לאנשים עם מוגבלות, ואם קיבל הנחיות ליישום חובותיו פעל ליישומן.</w:t>
      </w:r>
    </w:p>
    <w:p w14:paraId="14205039" w14:textId="77777777" w:rsidR="007907D1" w:rsidRPr="001D3070" w:rsidRDefault="00D419CF" w:rsidP="00102EA7">
      <w:pPr>
        <w:pStyle w:val="1111"/>
        <w:tabs>
          <w:tab w:val="clear" w:pos="1617"/>
        </w:tabs>
        <w:spacing w:line="360" w:lineRule="atLeast"/>
        <w:ind w:left="2043" w:hanging="426"/>
        <w:rPr>
          <w:color w:val="080908"/>
        </w:rPr>
      </w:pPr>
      <w:r w:rsidRPr="001D3070">
        <w:rPr>
          <w:rFonts w:hint="eastAsia"/>
          <w:b/>
          <w:bCs/>
          <w:color w:val="080908"/>
          <w:rtl/>
        </w:rPr>
        <w:t>כלל</w:t>
      </w:r>
      <w:r w:rsidRPr="001D3070">
        <w:rPr>
          <w:b/>
          <w:bCs/>
          <w:color w:val="080908"/>
          <w:rtl/>
        </w:rPr>
        <w:t xml:space="preserve"> </w:t>
      </w:r>
      <w:bookmarkStart w:id="15" w:name="show_isTovin_1"/>
      <w:r w:rsidRPr="001D3070">
        <w:rPr>
          <w:rFonts w:hint="eastAsia"/>
          <w:b/>
          <w:bCs/>
          <w:color w:val="080908"/>
          <w:rtl/>
        </w:rPr>
        <w:t>הטובין</w:t>
      </w:r>
      <w:r w:rsidRPr="001D3070">
        <w:rPr>
          <w:b/>
          <w:bCs/>
          <w:color w:val="080908"/>
          <w:rtl/>
        </w:rPr>
        <w:t xml:space="preserve"> </w:t>
      </w:r>
      <w:bookmarkStart w:id="16" w:name="show_isSystem_1"/>
      <w:bookmarkEnd w:id="15"/>
      <w:r w:rsidRPr="001D3070">
        <w:rPr>
          <w:rFonts w:hint="eastAsia"/>
          <w:b/>
          <w:bCs/>
          <w:color w:val="080908"/>
          <w:rtl/>
        </w:rPr>
        <w:t>המוצרים</w:t>
      </w:r>
      <w:r w:rsidRPr="001D3070">
        <w:rPr>
          <w:b/>
          <w:bCs/>
          <w:color w:val="080908"/>
          <w:rtl/>
        </w:rPr>
        <w:t xml:space="preserve"> </w:t>
      </w:r>
      <w:bookmarkStart w:id="17" w:name="show_IsTovinOrSystemWithSherut_1"/>
      <w:bookmarkEnd w:id="16"/>
      <w:r w:rsidRPr="001D3070">
        <w:rPr>
          <w:rFonts w:hint="eastAsia"/>
          <w:b/>
          <w:bCs/>
          <w:color w:val="080908"/>
          <w:rtl/>
        </w:rPr>
        <w:t>ו</w:t>
      </w:r>
      <w:bookmarkStart w:id="18" w:name="show_IsSherutOrHR"/>
      <w:bookmarkEnd w:id="17"/>
      <w:r w:rsidRPr="001D3070">
        <w:rPr>
          <w:rFonts w:hint="eastAsia"/>
          <w:b/>
          <w:bCs/>
          <w:color w:val="080908"/>
          <w:rtl/>
        </w:rPr>
        <w:t>השירותים</w:t>
      </w:r>
      <w:r w:rsidRPr="001D3070">
        <w:rPr>
          <w:b/>
          <w:bCs/>
          <w:color w:val="080908"/>
          <w:rtl/>
        </w:rPr>
        <w:t xml:space="preserve"> </w:t>
      </w:r>
      <w:bookmarkEnd w:id="18"/>
      <w:r w:rsidRPr="001D3070">
        <w:rPr>
          <w:rFonts w:hint="eastAsia"/>
          <w:b/>
          <w:bCs/>
          <w:color w:val="080908"/>
          <w:rtl/>
        </w:rPr>
        <w:t>המוצעים</w:t>
      </w:r>
      <w:r w:rsidRPr="001D3070">
        <w:rPr>
          <w:b/>
          <w:bCs/>
          <w:color w:val="080908"/>
          <w:rtl/>
        </w:rPr>
        <w:t xml:space="preserve"> </w:t>
      </w:r>
      <w:r w:rsidRPr="001D3070">
        <w:rPr>
          <w:rFonts w:hint="eastAsia"/>
          <w:b/>
          <w:bCs/>
          <w:color w:val="080908"/>
          <w:rtl/>
        </w:rPr>
        <w:t>על</w:t>
      </w:r>
      <w:r w:rsidRPr="001D3070">
        <w:rPr>
          <w:b/>
          <w:bCs/>
          <w:color w:val="080908"/>
          <w:rtl/>
        </w:rPr>
        <w:t xml:space="preserve"> </w:t>
      </w:r>
      <w:r w:rsidRPr="001D3070">
        <w:rPr>
          <w:rFonts w:hint="eastAsia"/>
          <w:b/>
          <w:bCs/>
          <w:color w:val="080908"/>
          <w:rtl/>
        </w:rPr>
        <w:t>ידי</w:t>
      </w:r>
      <w:r w:rsidRPr="001D3070">
        <w:rPr>
          <w:b/>
          <w:bCs/>
          <w:color w:val="080908"/>
          <w:rtl/>
        </w:rPr>
        <w:t xml:space="preserve"> </w:t>
      </w:r>
      <w:r w:rsidRPr="001D3070">
        <w:rPr>
          <w:rFonts w:hint="eastAsia"/>
          <w:b/>
          <w:bCs/>
          <w:color w:val="080908"/>
          <w:rtl/>
        </w:rPr>
        <w:t>המציע</w:t>
      </w:r>
      <w:r w:rsidRPr="001D3070">
        <w:rPr>
          <w:b/>
          <w:bCs/>
          <w:color w:val="080908"/>
          <w:rtl/>
        </w:rPr>
        <w:t xml:space="preserve"> </w:t>
      </w:r>
      <w:r w:rsidRPr="001D3070">
        <w:rPr>
          <w:rFonts w:hint="eastAsia"/>
          <w:b/>
          <w:bCs/>
          <w:color w:val="080908"/>
          <w:rtl/>
        </w:rPr>
        <w:t>עומדים</w:t>
      </w:r>
      <w:r w:rsidRPr="001D3070">
        <w:rPr>
          <w:b/>
          <w:bCs/>
          <w:color w:val="080908"/>
          <w:rtl/>
        </w:rPr>
        <w:t xml:space="preserve"> </w:t>
      </w:r>
      <w:r w:rsidRPr="001D3070">
        <w:rPr>
          <w:rFonts w:hint="eastAsia"/>
          <w:b/>
          <w:bCs/>
          <w:color w:val="080908"/>
          <w:rtl/>
        </w:rPr>
        <w:t>בדרישות</w:t>
      </w:r>
      <w:r w:rsidRPr="001D3070">
        <w:rPr>
          <w:b/>
          <w:bCs/>
          <w:color w:val="080908"/>
          <w:rtl/>
        </w:rPr>
        <w:t xml:space="preserve"> </w:t>
      </w:r>
      <w:r w:rsidRPr="001D3070">
        <w:rPr>
          <w:rFonts w:hint="eastAsia"/>
          <w:b/>
          <w:bCs/>
          <w:color w:val="080908"/>
          <w:rtl/>
        </w:rPr>
        <w:t>הרישוי</w:t>
      </w:r>
      <w:r w:rsidRPr="001D3070">
        <w:rPr>
          <w:b/>
          <w:bCs/>
          <w:color w:val="080908"/>
          <w:rtl/>
        </w:rPr>
        <w:t xml:space="preserve"> </w:t>
      </w:r>
      <w:r w:rsidRPr="001D3070">
        <w:rPr>
          <w:rFonts w:hint="eastAsia"/>
          <w:b/>
          <w:bCs/>
          <w:color w:val="080908"/>
          <w:rtl/>
        </w:rPr>
        <w:t>והתקנים</w:t>
      </w:r>
      <w:r w:rsidRPr="001D3070">
        <w:rPr>
          <w:b/>
          <w:bCs/>
          <w:color w:val="080908"/>
          <w:rtl/>
        </w:rPr>
        <w:t xml:space="preserve"> </w:t>
      </w:r>
      <w:r w:rsidRPr="001D3070">
        <w:rPr>
          <w:rFonts w:hint="eastAsia"/>
          <w:b/>
          <w:bCs/>
          <w:color w:val="080908"/>
          <w:rtl/>
        </w:rPr>
        <w:t>הנדרשים</w:t>
      </w:r>
      <w:r w:rsidRPr="001D3070">
        <w:rPr>
          <w:b/>
          <w:bCs/>
          <w:color w:val="080908"/>
          <w:rtl/>
        </w:rPr>
        <w:t xml:space="preserve"> </w:t>
      </w:r>
      <w:r w:rsidRPr="001D3070">
        <w:rPr>
          <w:rFonts w:hint="eastAsia"/>
          <w:b/>
          <w:bCs/>
          <w:color w:val="080908"/>
          <w:rtl/>
        </w:rPr>
        <w:t>על</w:t>
      </w:r>
      <w:r w:rsidRPr="001D3070">
        <w:rPr>
          <w:b/>
          <w:bCs/>
          <w:color w:val="080908"/>
          <w:rtl/>
        </w:rPr>
        <w:t xml:space="preserve"> </w:t>
      </w:r>
      <w:r w:rsidRPr="001D3070">
        <w:rPr>
          <w:rFonts w:hint="eastAsia"/>
          <w:b/>
          <w:bCs/>
          <w:color w:val="080908"/>
          <w:rtl/>
        </w:rPr>
        <w:t>פי</w:t>
      </w:r>
      <w:r w:rsidRPr="001D3070">
        <w:rPr>
          <w:b/>
          <w:bCs/>
          <w:color w:val="080908"/>
          <w:rtl/>
        </w:rPr>
        <w:t xml:space="preserve"> </w:t>
      </w:r>
      <w:r w:rsidRPr="001D3070">
        <w:rPr>
          <w:rFonts w:hint="eastAsia"/>
          <w:b/>
          <w:bCs/>
          <w:color w:val="080908"/>
          <w:rtl/>
        </w:rPr>
        <w:t>דין</w:t>
      </w:r>
      <w:r w:rsidRPr="001D3070">
        <w:rPr>
          <w:b/>
          <w:bCs/>
          <w:color w:val="080908"/>
          <w:rtl/>
        </w:rPr>
        <w:t xml:space="preserve"> </w:t>
      </w:r>
      <w:r w:rsidRPr="001D3070">
        <w:rPr>
          <w:rFonts w:hint="eastAsia"/>
          <w:b/>
          <w:bCs/>
          <w:color w:val="080908"/>
          <w:rtl/>
        </w:rPr>
        <w:t>לצורך</w:t>
      </w:r>
      <w:r w:rsidRPr="001D3070">
        <w:rPr>
          <w:b/>
          <w:bCs/>
          <w:color w:val="080908"/>
          <w:rtl/>
        </w:rPr>
        <w:t xml:space="preserve"> </w:t>
      </w:r>
      <w:r w:rsidRPr="001D3070">
        <w:rPr>
          <w:rFonts w:hint="eastAsia"/>
          <w:b/>
          <w:bCs/>
          <w:color w:val="080908"/>
          <w:rtl/>
        </w:rPr>
        <w:t>אספקתם</w:t>
      </w:r>
      <w:r w:rsidRPr="001D3070">
        <w:rPr>
          <w:b/>
          <w:bCs/>
          <w:color w:val="080908"/>
          <w:rtl/>
        </w:rPr>
        <w:t xml:space="preserve">, </w:t>
      </w:r>
      <w:r w:rsidRPr="001D3070">
        <w:rPr>
          <w:rFonts w:hint="eastAsia"/>
          <w:b/>
          <w:bCs/>
          <w:color w:val="080908"/>
          <w:rtl/>
        </w:rPr>
        <w:t>ככל</w:t>
      </w:r>
      <w:r w:rsidRPr="001D3070">
        <w:rPr>
          <w:b/>
          <w:bCs/>
          <w:color w:val="080908"/>
          <w:rtl/>
        </w:rPr>
        <w:t xml:space="preserve"> </w:t>
      </w:r>
      <w:r w:rsidRPr="001D3070">
        <w:rPr>
          <w:rFonts w:hint="eastAsia"/>
          <w:b/>
          <w:bCs/>
          <w:color w:val="080908"/>
          <w:rtl/>
        </w:rPr>
        <w:t>שישנם</w:t>
      </w:r>
      <w:r w:rsidRPr="001D3070">
        <w:rPr>
          <w:rFonts w:hint="cs"/>
          <w:color w:val="080908"/>
          <w:rtl/>
        </w:rPr>
        <w:t>.</w:t>
      </w:r>
    </w:p>
    <w:p w14:paraId="36B260B1" w14:textId="62B1FB88" w:rsidR="00D13F2F" w:rsidRDefault="007907D1" w:rsidP="00102EA7">
      <w:pPr>
        <w:pStyle w:val="11111"/>
        <w:tabs>
          <w:tab w:val="clear" w:pos="1617"/>
        </w:tabs>
        <w:spacing w:line="360" w:lineRule="atLeast"/>
        <w:ind w:left="3035" w:hanging="992"/>
        <w:rPr>
          <w:rFonts w:ascii="David" w:hAnsi="David"/>
          <w:color w:val="080908"/>
          <w:rtl/>
        </w:rPr>
      </w:pPr>
      <w:r w:rsidRPr="001D3070">
        <w:rPr>
          <w:rFonts w:ascii="David" w:hAnsi="David" w:hint="cs"/>
          <w:color w:val="080908"/>
          <w:rtl/>
        </w:rPr>
        <w:t>המזמין יהיה רשאי לבקש אישור על עמידה בתקנים או בתקנים זרים מקבילים, ככל שעמידה בתקן זר מקביל אפשרית בהתאם להוראות הדין.</w:t>
      </w:r>
    </w:p>
    <w:p w14:paraId="610B7B2D" w14:textId="77777777" w:rsidR="00D13F2F" w:rsidRDefault="00D13F2F">
      <w:pPr>
        <w:bidi w:val="0"/>
        <w:spacing w:before="200" w:after="200" w:line="276" w:lineRule="auto"/>
        <w:rPr>
          <w:rFonts w:ascii="David" w:hAnsi="David" w:cs="David"/>
          <w:noProof/>
          <w:color w:val="080908"/>
          <w:rtl/>
          <w:lang w:eastAsia="he-IL"/>
        </w:rPr>
      </w:pPr>
      <w:r>
        <w:rPr>
          <w:rFonts w:ascii="David" w:hAnsi="David"/>
          <w:color w:val="080908"/>
          <w:rtl/>
        </w:rPr>
        <w:br w:type="page"/>
      </w:r>
    </w:p>
    <w:p w14:paraId="743432CD" w14:textId="77777777" w:rsidR="0055752A" w:rsidRPr="001D3070" w:rsidRDefault="0055752A" w:rsidP="00102EA7">
      <w:pPr>
        <w:pStyle w:val="1112"/>
        <w:tabs>
          <w:tab w:val="clear" w:pos="1050"/>
        </w:tabs>
        <w:spacing w:line="360" w:lineRule="atLeast"/>
        <w:ind w:left="1334"/>
        <w:rPr>
          <w:color w:val="080908"/>
        </w:rPr>
      </w:pPr>
      <w:bookmarkStart w:id="19" w:name="_Toc32477196"/>
      <w:bookmarkStart w:id="20" w:name="_Toc43400591"/>
      <w:bookmarkStart w:id="21" w:name="_Toc44931900"/>
      <w:bookmarkStart w:id="22" w:name="_Toc44931987"/>
      <w:bookmarkEnd w:id="19"/>
      <w:r w:rsidRPr="001D3070">
        <w:rPr>
          <w:rFonts w:hint="eastAsia"/>
          <w:color w:val="080908"/>
          <w:rtl/>
        </w:rPr>
        <w:lastRenderedPageBreak/>
        <w:t>תנאי</w:t>
      </w:r>
      <w:r w:rsidRPr="001D3070">
        <w:rPr>
          <w:color w:val="080908"/>
          <w:rtl/>
        </w:rPr>
        <w:t xml:space="preserve"> </w:t>
      </w:r>
      <w:r w:rsidRPr="001D3070">
        <w:rPr>
          <w:rFonts w:hint="eastAsia"/>
          <w:color w:val="080908"/>
          <w:rtl/>
        </w:rPr>
        <w:t>סף</w:t>
      </w:r>
      <w:r w:rsidRPr="001D3070">
        <w:rPr>
          <w:color w:val="080908"/>
          <w:rtl/>
        </w:rPr>
        <w:t xml:space="preserve"> </w:t>
      </w:r>
      <w:r w:rsidRPr="001D3070">
        <w:rPr>
          <w:rFonts w:hint="eastAsia"/>
          <w:color w:val="080908"/>
          <w:rtl/>
        </w:rPr>
        <w:t>מקצועיים</w:t>
      </w:r>
      <w:r w:rsidR="00913E1D" w:rsidRPr="001D3070">
        <w:rPr>
          <w:rFonts w:hint="cs"/>
          <w:color w:val="080908"/>
          <w:rtl/>
        </w:rPr>
        <w:t xml:space="preserve">- </w:t>
      </w:r>
      <w:r w:rsidR="00913E1D" w:rsidRPr="001D3070">
        <w:rPr>
          <w:rFonts w:hint="eastAsia"/>
          <w:color w:val="080908"/>
          <w:rtl/>
        </w:rPr>
        <w:t>המציע</w:t>
      </w:r>
      <w:r w:rsidR="00913E1D" w:rsidRPr="001D3070">
        <w:rPr>
          <w:color w:val="080908"/>
          <w:rtl/>
        </w:rPr>
        <w:t xml:space="preserve"> מצהיר ומתחייב כי הוא עומד בתנאי הסף </w:t>
      </w:r>
      <w:r w:rsidR="001D329C" w:rsidRPr="001D3070">
        <w:rPr>
          <w:rFonts w:hint="eastAsia"/>
          <w:color w:val="080908"/>
          <w:rtl/>
        </w:rPr>
        <w:t>המקצועיים</w:t>
      </w:r>
      <w:r w:rsidR="001D329C" w:rsidRPr="001D3070">
        <w:rPr>
          <w:color w:val="080908"/>
          <w:rtl/>
        </w:rPr>
        <w:t xml:space="preserve"> </w:t>
      </w:r>
      <w:r w:rsidR="00913E1D" w:rsidRPr="001D3070">
        <w:rPr>
          <w:rFonts w:hint="eastAsia"/>
          <w:color w:val="080908"/>
          <w:rtl/>
        </w:rPr>
        <w:t>המפורטים</w:t>
      </w:r>
      <w:r w:rsidR="00913E1D" w:rsidRPr="001D3070">
        <w:rPr>
          <w:color w:val="080908"/>
          <w:rtl/>
        </w:rPr>
        <w:t xml:space="preserve"> </w:t>
      </w:r>
      <w:r w:rsidR="00913E1D" w:rsidRPr="001D3070">
        <w:rPr>
          <w:rFonts w:hint="eastAsia"/>
          <w:color w:val="080908"/>
          <w:rtl/>
        </w:rPr>
        <w:t>להלן</w:t>
      </w:r>
      <w:r w:rsidR="007F3A2F" w:rsidRPr="001D3070">
        <w:rPr>
          <w:rFonts w:hint="cs"/>
          <w:color w:val="080908"/>
          <w:rtl/>
        </w:rPr>
        <w:t xml:space="preserve"> במצטבר</w:t>
      </w:r>
      <w:r w:rsidRPr="001D3070">
        <w:rPr>
          <w:color w:val="080908"/>
          <w:rtl/>
        </w:rPr>
        <w:t>:</w:t>
      </w:r>
      <w:bookmarkEnd w:id="20"/>
      <w:bookmarkEnd w:id="21"/>
      <w:bookmarkEnd w:id="22"/>
    </w:p>
    <w:tbl>
      <w:tblPr>
        <w:bidiVisual/>
        <w:tblW w:w="8782" w:type="dxa"/>
        <w:tblInd w:w="20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346"/>
        <w:gridCol w:w="3390"/>
        <w:gridCol w:w="5046"/>
      </w:tblGrid>
      <w:tr w:rsidR="001A7D3E" w:rsidRPr="001D3070" w14:paraId="5F756868" w14:textId="77777777" w:rsidTr="001D3070">
        <w:trPr>
          <w:trHeight w:val="1087"/>
          <w:tblHeader/>
        </w:trPr>
        <w:tc>
          <w:tcPr>
            <w:tcW w:w="346" w:type="dxa"/>
            <w:shd w:val="clear" w:color="auto" w:fill="auto"/>
            <w:vAlign w:val="center"/>
          </w:tcPr>
          <w:p w14:paraId="118DCDC6" w14:textId="77777777" w:rsidR="001A7D3E" w:rsidRPr="001D3070" w:rsidRDefault="001A7D3E" w:rsidP="001D3070">
            <w:pPr>
              <w:tabs>
                <w:tab w:val="left" w:pos="509"/>
              </w:tabs>
              <w:spacing w:line="360" w:lineRule="atLeast"/>
              <w:jc w:val="center"/>
              <w:rPr>
                <w:rFonts w:ascii="David" w:hAnsi="David" w:cs="David"/>
                <w:b/>
                <w:color w:val="080908"/>
              </w:rPr>
            </w:pPr>
            <w:r w:rsidRPr="001D3070">
              <w:rPr>
                <w:rFonts w:ascii="David" w:hAnsi="David" w:cs="David" w:hint="cs"/>
                <w:b/>
                <w:bCs/>
                <w:color w:val="080908"/>
                <w:rtl/>
              </w:rPr>
              <w:t xml:space="preserve"># </w:t>
            </w:r>
          </w:p>
        </w:tc>
        <w:tc>
          <w:tcPr>
            <w:tcW w:w="3390" w:type="dxa"/>
            <w:shd w:val="clear" w:color="auto" w:fill="auto"/>
            <w:vAlign w:val="center"/>
          </w:tcPr>
          <w:p w14:paraId="081BDC9B" w14:textId="77777777" w:rsidR="001A7D3E" w:rsidRPr="001D3070" w:rsidRDefault="001A7D3E" w:rsidP="001D3070">
            <w:pPr>
              <w:tabs>
                <w:tab w:val="left" w:pos="509"/>
              </w:tabs>
              <w:spacing w:line="360" w:lineRule="atLeast"/>
              <w:jc w:val="center"/>
              <w:rPr>
                <w:rFonts w:ascii="David" w:hAnsi="David" w:cs="David"/>
                <w:b/>
                <w:color w:val="080908"/>
              </w:rPr>
            </w:pPr>
            <w:r w:rsidRPr="001D3070">
              <w:rPr>
                <w:rFonts w:ascii="David" w:hAnsi="David" w:cs="David" w:hint="cs"/>
                <w:b/>
                <w:bCs/>
                <w:color w:val="080908"/>
                <w:rtl/>
              </w:rPr>
              <w:t>תנאי סף מקצועי</w:t>
            </w:r>
          </w:p>
        </w:tc>
        <w:tc>
          <w:tcPr>
            <w:tcW w:w="5046" w:type="dxa"/>
            <w:shd w:val="clear" w:color="auto" w:fill="auto"/>
            <w:vAlign w:val="center"/>
            <w:hideMark/>
          </w:tcPr>
          <w:p w14:paraId="2FEAD836" w14:textId="77777777" w:rsidR="001A7D3E" w:rsidRPr="001D3070" w:rsidRDefault="009F2840" w:rsidP="001D3070">
            <w:pPr>
              <w:tabs>
                <w:tab w:val="left" w:pos="509"/>
              </w:tabs>
              <w:spacing w:line="360" w:lineRule="atLeast"/>
              <w:jc w:val="center"/>
              <w:rPr>
                <w:rFonts w:ascii="David" w:hAnsi="David" w:cs="David"/>
                <w:b/>
                <w:color w:val="080908"/>
              </w:rPr>
            </w:pPr>
            <w:r w:rsidRPr="001D3070">
              <w:rPr>
                <w:rFonts w:ascii="David" w:hAnsi="David" w:cs="David" w:hint="cs"/>
                <w:b/>
                <w:bCs/>
                <w:color w:val="080908"/>
                <w:rtl/>
              </w:rPr>
              <w:t xml:space="preserve">פירוט </w:t>
            </w:r>
            <w:r w:rsidR="004077BB" w:rsidRPr="001D3070">
              <w:rPr>
                <w:rFonts w:ascii="David" w:hAnsi="David" w:cs="David" w:hint="cs"/>
                <w:b/>
                <w:bCs/>
                <w:color w:val="080908"/>
                <w:rtl/>
              </w:rPr>
              <w:t xml:space="preserve">על </w:t>
            </w:r>
            <w:r w:rsidRPr="001D3070">
              <w:rPr>
                <w:rFonts w:ascii="David" w:hAnsi="David" w:cs="David" w:hint="cs"/>
                <w:b/>
                <w:bCs/>
                <w:color w:val="080908"/>
                <w:rtl/>
              </w:rPr>
              <w:t>אופן</w:t>
            </w:r>
            <w:r w:rsidR="00AB7B6E" w:rsidRPr="001D3070">
              <w:rPr>
                <w:rFonts w:ascii="David" w:hAnsi="David" w:cs="David" w:hint="cs"/>
                <w:b/>
                <w:bCs/>
                <w:color w:val="080908"/>
                <w:rtl/>
              </w:rPr>
              <w:t xml:space="preserve"> הוכחת העמידה בתנאי</w:t>
            </w:r>
            <w:r w:rsidR="002E2799" w:rsidRPr="001D3070">
              <w:rPr>
                <w:rFonts w:ascii="David" w:hAnsi="David" w:cs="David" w:hint="cs"/>
                <w:b/>
                <w:color w:val="080908"/>
                <w:rtl/>
              </w:rPr>
              <w:t xml:space="preserve"> </w:t>
            </w:r>
          </w:p>
        </w:tc>
      </w:tr>
      <w:tr w:rsidR="001A7D3E" w:rsidRPr="001D3070" w14:paraId="50F1B30D" w14:textId="77777777" w:rsidTr="001D3070">
        <w:trPr>
          <w:trHeight w:val="810"/>
        </w:trPr>
        <w:tc>
          <w:tcPr>
            <w:tcW w:w="346" w:type="dxa"/>
            <w:shd w:val="clear" w:color="auto" w:fill="auto"/>
            <w:vAlign w:val="center"/>
          </w:tcPr>
          <w:p w14:paraId="363340FD" w14:textId="77777777" w:rsidR="001A7D3E" w:rsidRPr="001D3070" w:rsidRDefault="001A7D3E" w:rsidP="001D3070">
            <w:pPr>
              <w:bidi w:val="0"/>
              <w:spacing w:line="360" w:lineRule="atLeast"/>
              <w:jc w:val="center"/>
              <w:rPr>
                <w:rFonts w:ascii="David" w:hAnsi="David" w:cs="David"/>
                <w:color w:val="080908"/>
              </w:rPr>
            </w:pPr>
            <w:r w:rsidRPr="001D3070">
              <w:rPr>
                <w:rFonts w:ascii="David" w:hAnsi="David" w:cs="David"/>
                <w:color w:val="080908"/>
              </w:rPr>
              <w:t>1</w:t>
            </w:r>
          </w:p>
        </w:tc>
        <w:tc>
          <w:tcPr>
            <w:tcW w:w="3390" w:type="dxa"/>
            <w:shd w:val="clear" w:color="auto" w:fill="auto"/>
            <w:vAlign w:val="center"/>
          </w:tcPr>
          <w:p w14:paraId="6750F044" w14:textId="77777777" w:rsidR="001A7D3E" w:rsidRPr="001D3070" w:rsidRDefault="001A7D3E" w:rsidP="001D3070">
            <w:pPr>
              <w:spacing w:line="360" w:lineRule="atLeast"/>
              <w:jc w:val="center"/>
              <w:rPr>
                <w:rFonts w:ascii="David" w:hAnsi="David" w:cs="David"/>
                <w:color w:val="080908"/>
                <w:rtl/>
              </w:rPr>
            </w:pPr>
            <w:r w:rsidRPr="001D3070">
              <w:rPr>
                <w:rFonts w:ascii="David" w:hAnsi="David" w:cs="David"/>
                <w:color w:val="080908"/>
                <w:rtl/>
              </w:rPr>
              <w:t xml:space="preserve">תיאור תנאי 1 </w:t>
            </w:r>
            <w:r w:rsidR="00A515AD" w:rsidRPr="001D3070">
              <w:rPr>
                <w:rFonts w:ascii="David" w:hAnsi="David" w:cs="David"/>
                <w:color w:val="080908"/>
                <w:rtl/>
              </w:rPr>
              <w:t>–</w:t>
            </w:r>
            <w:r w:rsidR="00A515AD" w:rsidRPr="001D3070">
              <w:rPr>
                <w:rFonts w:ascii="David" w:hAnsi="David" w:cs="David" w:hint="cs"/>
                <w:color w:val="080908"/>
                <w:rtl/>
              </w:rPr>
              <w:t xml:space="preserve"> רישיון עסק</w:t>
            </w:r>
          </w:p>
        </w:tc>
        <w:tc>
          <w:tcPr>
            <w:tcW w:w="5046" w:type="dxa"/>
            <w:shd w:val="clear" w:color="auto" w:fill="auto"/>
            <w:vAlign w:val="center"/>
          </w:tcPr>
          <w:p w14:paraId="271E500C" w14:textId="15B529AB" w:rsidR="001A7D3E" w:rsidRPr="001D3070" w:rsidRDefault="00A515AD" w:rsidP="001D3070">
            <w:pPr>
              <w:spacing w:line="360" w:lineRule="atLeast"/>
              <w:rPr>
                <w:rFonts w:ascii="David" w:hAnsi="David" w:cs="David"/>
                <w:color w:val="080908"/>
                <w:rtl/>
              </w:rPr>
            </w:pPr>
            <w:r w:rsidRPr="001D3070">
              <w:rPr>
                <w:rFonts w:ascii="David" w:hAnsi="David" w:cs="David"/>
                <w:color w:val="080908"/>
                <w:rtl/>
              </w:rPr>
              <w:t xml:space="preserve">המציע הוא </w:t>
            </w:r>
            <w:r w:rsidR="007F3A2F" w:rsidRPr="001D3070">
              <w:rPr>
                <w:rFonts w:ascii="David" w:hAnsi="David" w:cs="David" w:hint="cs"/>
                <w:color w:val="080908"/>
                <w:rtl/>
              </w:rPr>
              <w:t>מלון</w:t>
            </w:r>
            <w:r w:rsidRPr="001D3070">
              <w:rPr>
                <w:rFonts w:ascii="David" w:hAnsi="David" w:cs="David"/>
                <w:color w:val="080908"/>
                <w:rtl/>
              </w:rPr>
              <w:t xml:space="preserve"> בעל רישיון עסק על פי חוק רישוי עסקים, תשכ"ח</w:t>
            </w:r>
            <w:r w:rsidR="007E5639">
              <w:rPr>
                <w:rFonts w:ascii="David" w:hAnsi="David" w:cs="David" w:hint="cs"/>
                <w:color w:val="080908"/>
                <w:rtl/>
              </w:rPr>
              <w:t xml:space="preserve"> </w:t>
            </w:r>
            <w:r w:rsidRPr="001D3070">
              <w:rPr>
                <w:rFonts w:ascii="David" w:hAnsi="David" w:cs="David"/>
                <w:color w:val="080908"/>
                <w:rtl/>
              </w:rPr>
              <w:t>1968- בתוקף במועד האחרון להגשת הצעות במכרז</w:t>
            </w:r>
          </w:p>
        </w:tc>
      </w:tr>
      <w:tr w:rsidR="001A7D3E" w:rsidRPr="001D3070" w14:paraId="07753DD7" w14:textId="77777777" w:rsidTr="001D3070">
        <w:trPr>
          <w:trHeight w:val="810"/>
        </w:trPr>
        <w:tc>
          <w:tcPr>
            <w:tcW w:w="346" w:type="dxa"/>
            <w:shd w:val="clear" w:color="auto" w:fill="auto"/>
            <w:vAlign w:val="center"/>
          </w:tcPr>
          <w:p w14:paraId="636ED9A1" w14:textId="77777777" w:rsidR="001A7D3E" w:rsidRPr="001D3070" w:rsidRDefault="001A7D3E" w:rsidP="001D3070">
            <w:pPr>
              <w:bidi w:val="0"/>
              <w:spacing w:line="360" w:lineRule="atLeast"/>
              <w:jc w:val="center"/>
              <w:rPr>
                <w:rFonts w:ascii="David" w:hAnsi="David" w:cs="David"/>
                <w:color w:val="080908"/>
              </w:rPr>
            </w:pPr>
            <w:r w:rsidRPr="001D3070">
              <w:rPr>
                <w:rFonts w:ascii="David" w:hAnsi="David" w:cs="David"/>
                <w:color w:val="080908"/>
              </w:rPr>
              <w:t>2</w:t>
            </w:r>
          </w:p>
        </w:tc>
        <w:tc>
          <w:tcPr>
            <w:tcW w:w="3390" w:type="dxa"/>
            <w:shd w:val="clear" w:color="auto" w:fill="auto"/>
            <w:vAlign w:val="center"/>
          </w:tcPr>
          <w:p w14:paraId="2E9FE283" w14:textId="77777777" w:rsidR="001A7D3E" w:rsidRPr="001D3070" w:rsidRDefault="001A7D3E" w:rsidP="001D3070">
            <w:pPr>
              <w:spacing w:line="360" w:lineRule="atLeast"/>
              <w:jc w:val="center"/>
              <w:rPr>
                <w:rFonts w:ascii="David" w:hAnsi="David" w:cs="David"/>
                <w:color w:val="080908"/>
                <w:rtl/>
              </w:rPr>
            </w:pPr>
            <w:r w:rsidRPr="001D3070">
              <w:rPr>
                <w:rFonts w:ascii="David" w:hAnsi="David" w:cs="David"/>
                <w:color w:val="080908"/>
                <w:rtl/>
              </w:rPr>
              <w:t xml:space="preserve">תיאור תנאי </w:t>
            </w:r>
            <w:r w:rsidRPr="001D3070">
              <w:rPr>
                <w:rFonts w:ascii="David" w:hAnsi="David" w:cs="David"/>
                <w:color w:val="080908"/>
              </w:rPr>
              <w:t>2</w:t>
            </w:r>
            <w:r w:rsidRPr="001D3070">
              <w:rPr>
                <w:rFonts w:ascii="David" w:hAnsi="David" w:cs="David"/>
                <w:color w:val="080908"/>
                <w:rtl/>
              </w:rPr>
              <w:t xml:space="preserve"> </w:t>
            </w:r>
            <w:r w:rsidR="00A515AD" w:rsidRPr="001D3070">
              <w:rPr>
                <w:rFonts w:ascii="David" w:hAnsi="David" w:cs="David"/>
                <w:color w:val="080908"/>
                <w:rtl/>
              </w:rPr>
              <w:t>–</w:t>
            </w:r>
            <w:r w:rsidR="00A515AD" w:rsidRPr="001D3070">
              <w:rPr>
                <w:rFonts w:ascii="David" w:hAnsi="David" w:cs="David" w:hint="cs"/>
                <w:color w:val="080908"/>
                <w:rtl/>
              </w:rPr>
              <w:t xml:space="preserve"> ניסיון באירוח</w:t>
            </w:r>
            <w:r w:rsidR="00581016" w:rsidRPr="001D3070">
              <w:rPr>
                <w:rFonts w:ascii="David" w:hAnsi="David" w:cs="David" w:hint="cs"/>
                <w:color w:val="080908"/>
                <w:rtl/>
              </w:rPr>
              <w:t xml:space="preserve"> בינלאומי לאישיים מכובדים </w:t>
            </w:r>
          </w:p>
        </w:tc>
        <w:tc>
          <w:tcPr>
            <w:tcW w:w="5046" w:type="dxa"/>
            <w:shd w:val="clear" w:color="auto" w:fill="auto"/>
            <w:vAlign w:val="center"/>
          </w:tcPr>
          <w:p w14:paraId="46C17A14" w14:textId="77777777" w:rsidR="001A7D3E" w:rsidRPr="001D3070" w:rsidRDefault="00581016" w:rsidP="001D3070">
            <w:pPr>
              <w:bidi w:val="0"/>
              <w:spacing w:line="360" w:lineRule="atLeast"/>
              <w:jc w:val="right"/>
              <w:rPr>
                <w:rFonts w:ascii="David" w:hAnsi="David" w:cs="David"/>
                <w:color w:val="080908"/>
                <w:rtl/>
              </w:rPr>
            </w:pPr>
            <w:r w:rsidRPr="001D3070">
              <w:rPr>
                <w:rFonts w:ascii="David" w:hAnsi="David" w:cs="David" w:hint="cs"/>
                <w:color w:val="080908"/>
                <w:rtl/>
              </w:rPr>
              <w:t>המציע הציג ניסיון של אירוח משלחת רישמית מחו"ל, למשך 3 ימים לפחות בכל משלחת, במהלך השנתיים האחרונות להגשת הצעות למכרז זה, אשר כללו שירותי לינה וחבילות סמינר לרבות שימוש אולמות פיצול</w:t>
            </w:r>
          </w:p>
        </w:tc>
      </w:tr>
      <w:tr w:rsidR="001A7D3E" w:rsidRPr="001D3070" w14:paraId="6ECED0A8" w14:textId="77777777" w:rsidTr="001D3070">
        <w:trPr>
          <w:trHeight w:val="810"/>
        </w:trPr>
        <w:tc>
          <w:tcPr>
            <w:tcW w:w="346" w:type="dxa"/>
            <w:shd w:val="clear" w:color="auto" w:fill="auto"/>
            <w:vAlign w:val="center"/>
          </w:tcPr>
          <w:p w14:paraId="37D21C26" w14:textId="77777777" w:rsidR="001A7D3E" w:rsidRPr="001D3070" w:rsidRDefault="001A7D3E" w:rsidP="001D3070">
            <w:pPr>
              <w:bidi w:val="0"/>
              <w:spacing w:line="360" w:lineRule="atLeast"/>
              <w:jc w:val="center"/>
              <w:rPr>
                <w:rFonts w:ascii="David" w:hAnsi="David" w:cs="David"/>
                <w:color w:val="080908"/>
              </w:rPr>
            </w:pPr>
            <w:r w:rsidRPr="001D3070">
              <w:rPr>
                <w:rFonts w:ascii="David" w:hAnsi="David" w:cs="David"/>
                <w:color w:val="080908"/>
              </w:rPr>
              <w:t>3</w:t>
            </w:r>
          </w:p>
        </w:tc>
        <w:tc>
          <w:tcPr>
            <w:tcW w:w="3390" w:type="dxa"/>
            <w:shd w:val="clear" w:color="auto" w:fill="auto"/>
            <w:vAlign w:val="center"/>
          </w:tcPr>
          <w:p w14:paraId="128EBCBE" w14:textId="77777777" w:rsidR="001A7D3E" w:rsidRPr="001D3070" w:rsidRDefault="001A7D3E" w:rsidP="001D3070">
            <w:pPr>
              <w:spacing w:line="360" w:lineRule="atLeast"/>
              <w:jc w:val="center"/>
              <w:rPr>
                <w:rFonts w:ascii="David" w:hAnsi="David" w:cs="David"/>
                <w:color w:val="080908"/>
                <w:rtl/>
              </w:rPr>
            </w:pPr>
            <w:r w:rsidRPr="001D3070">
              <w:rPr>
                <w:rFonts w:ascii="David" w:hAnsi="David" w:cs="David"/>
                <w:color w:val="080908"/>
                <w:rtl/>
              </w:rPr>
              <w:t xml:space="preserve">תיאור תנאי </w:t>
            </w:r>
            <w:r w:rsidRPr="001D3070">
              <w:rPr>
                <w:rFonts w:ascii="David" w:hAnsi="David" w:cs="David"/>
                <w:color w:val="080908"/>
              </w:rPr>
              <w:t>3</w:t>
            </w:r>
            <w:r w:rsidRPr="001D3070">
              <w:rPr>
                <w:rFonts w:ascii="David" w:hAnsi="David" w:cs="David"/>
                <w:color w:val="080908"/>
                <w:rtl/>
              </w:rPr>
              <w:t xml:space="preserve"> </w:t>
            </w:r>
            <w:r w:rsidR="00A515AD" w:rsidRPr="001D3070">
              <w:rPr>
                <w:rFonts w:ascii="David" w:hAnsi="David" w:cs="David"/>
                <w:color w:val="080908"/>
                <w:rtl/>
              </w:rPr>
              <w:t>–</w:t>
            </w:r>
            <w:r w:rsidR="00A515AD" w:rsidRPr="001D3070">
              <w:rPr>
                <w:rFonts w:ascii="David" w:hAnsi="David" w:cs="David" w:hint="cs"/>
                <w:color w:val="080908"/>
                <w:rtl/>
              </w:rPr>
              <w:t xml:space="preserve"> רמת אירוח גבוהה</w:t>
            </w:r>
          </w:p>
        </w:tc>
        <w:tc>
          <w:tcPr>
            <w:tcW w:w="5046" w:type="dxa"/>
            <w:shd w:val="clear" w:color="auto" w:fill="auto"/>
            <w:vAlign w:val="center"/>
          </w:tcPr>
          <w:p w14:paraId="4D46AEFD" w14:textId="0C25DD43" w:rsidR="00A515AD" w:rsidRPr="001D3070" w:rsidRDefault="00A515AD" w:rsidP="001D3070">
            <w:pPr>
              <w:spacing w:line="360" w:lineRule="atLeast"/>
              <w:rPr>
                <w:rFonts w:ascii="David" w:hAnsi="David" w:cs="David"/>
                <w:color w:val="080908"/>
              </w:rPr>
            </w:pPr>
            <w:bookmarkStart w:id="23" w:name="_Hlk179108906"/>
            <w:r w:rsidRPr="001D3070">
              <w:rPr>
                <w:rFonts w:ascii="David" w:hAnsi="David" w:cs="David"/>
                <w:color w:val="080908"/>
                <w:rtl/>
              </w:rPr>
              <w:t>במועד האחרון להגשת הצעות למכרז</w:t>
            </w:r>
            <w:r w:rsidRPr="001D3070">
              <w:rPr>
                <w:rFonts w:ascii="David" w:hAnsi="David" w:cs="David" w:hint="cs"/>
                <w:color w:val="080908"/>
                <w:rtl/>
              </w:rPr>
              <w:t>, המציע</w:t>
            </w:r>
            <w:r w:rsidRPr="001D3070">
              <w:rPr>
                <w:rFonts w:ascii="David" w:hAnsi="David" w:cs="David"/>
                <w:color w:val="080908"/>
                <w:rtl/>
              </w:rPr>
              <w:t xml:space="preserve"> עומד </w:t>
            </w:r>
            <w:r w:rsidR="00A55D00" w:rsidRPr="001D3070">
              <w:rPr>
                <w:rFonts w:ascii="David" w:hAnsi="David" w:cs="David" w:hint="cs"/>
                <w:color w:val="080908"/>
                <w:rtl/>
              </w:rPr>
              <w:t xml:space="preserve">בלפחות </w:t>
            </w:r>
            <w:r w:rsidR="007E5639">
              <w:rPr>
                <w:rFonts w:ascii="David" w:hAnsi="David" w:cs="David" w:hint="cs"/>
                <w:color w:val="080908"/>
                <w:rtl/>
              </w:rPr>
              <w:t>ב-</w:t>
            </w:r>
            <w:r w:rsidR="00A55D00" w:rsidRPr="001D3070">
              <w:rPr>
                <w:rFonts w:ascii="David" w:hAnsi="David" w:cs="David" w:hint="cs"/>
                <w:color w:val="080908"/>
                <w:rtl/>
              </w:rPr>
              <w:t>13 מתוך 14 ה</w:t>
            </w:r>
            <w:r w:rsidRPr="001D3070">
              <w:rPr>
                <w:rFonts w:ascii="David" w:hAnsi="David" w:cs="David"/>
                <w:color w:val="080908"/>
                <w:rtl/>
              </w:rPr>
              <w:t xml:space="preserve">קריטריונים </w:t>
            </w:r>
            <w:r w:rsidR="00581016" w:rsidRPr="001D3070">
              <w:rPr>
                <w:rFonts w:ascii="David" w:hAnsi="David" w:cs="David" w:hint="cs"/>
                <w:color w:val="080908"/>
                <w:rtl/>
              </w:rPr>
              <w:t xml:space="preserve">המפורטים </w:t>
            </w:r>
            <w:r w:rsidRPr="001D3070">
              <w:rPr>
                <w:rFonts w:ascii="David" w:hAnsi="David" w:cs="David" w:hint="cs"/>
                <w:color w:val="080908"/>
                <w:rtl/>
              </w:rPr>
              <w:t xml:space="preserve"> להלן. </w:t>
            </w:r>
            <w:r w:rsidRPr="001D3070">
              <w:rPr>
                <w:rFonts w:ascii="David" w:hAnsi="David" w:cs="David"/>
                <w:color w:val="080908"/>
                <w:rtl/>
              </w:rPr>
              <w:t>יובהר ויודגש כי הקריטריונים נמדדים ביחס למ</w:t>
            </w:r>
            <w:r w:rsidR="007F3A2F" w:rsidRPr="001D3070">
              <w:rPr>
                <w:rFonts w:ascii="David" w:hAnsi="David" w:cs="David" w:hint="cs"/>
                <w:color w:val="080908"/>
                <w:rtl/>
              </w:rPr>
              <w:t>לון</w:t>
            </w:r>
            <w:r w:rsidRPr="001D3070">
              <w:rPr>
                <w:rFonts w:ascii="David" w:hAnsi="David" w:cs="David"/>
                <w:color w:val="080908"/>
                <w:rtl/>
              </w:rPr>
              <w:t xml:space="preserve"> המוצע ולא ביחס למציע עצמו או לרשת בבעלות המציע או למ</w:t>
            </w:r>
            <w:r w:rsidR="007F3A2F" w:rsidRPr="001D3070">
              <w:rPr>
                <w:rFonts w:ascii="David" w:hAnsi="David" w:cs="David" w:hint="cs"/>
                <w:color w:val="080908"/>
                <w:rtl/>
              </w:rPr>
              <w:t>לונות</w:t>
            </w:r>
            <w:r w:rsidRPr="001D3070">
              <w:rPr>
                <w:rFonts w:ascii="David" w:hAnsi="David" w:cs="David"/>
                <w:color w:val="080908"/>
                <w:rtl/>
              </w:rPr>
              <w:t xml:space="preserve"> אחרים בבעלות </w:t>
            </w:r>
          </w:p>
          <w:p w14:paraId="2BB4079D" w14:textId="18A599A0" w:rsidR="001A7D3E" w:rsidRPr="001D3070" w:rsidRDefault="00A515AD" w:rsidP="001D3070">
            <w:pPr>
              <w:bidi w:val="0"/>
              <w:spacing w:line="360" w:lineRule="atLeast"/>
              <w:jc w:val="right"/>
              <w:rPr>
                <w:rFonts w:ascii="David" w:hAnsi="David" w:cs="David"/>
                <w:color w:val="080908"/>
                <w:rtl/>
              </w:rPr>
            </w:pPr>
            <w:r w:rsidRPr="001D3070">
              <w:rPr>
                <w:rFonts w:ascii="David" w:hAnsi="David" w:cs="David"/>
                <w:color w:val="080908"/>
                <w:rtl/>
              </w:rPr>
              <w:t>המציע</w:t>
            </w:r>
            <w:r w:rsidRPr="001D3070">
              <w:rPr>
                <w:rFonts w:ascii="David" w:hAnsi="David" w:cs="David" w:hint="cs"/>
                <w:color w:val="080908"/>
                <w:rtl/>
              </w:rPr>
              <w:t>:</w:t>
            </w:r>
            <w:bookmarkEnd w:id="23"/>
          </w:p>
          <w:p w14:paraId="3494D47F" w14:textId="77777777" w:rsidR="00A515AD" w:rsidRPr="001D3070" w:rsidRDefault="00A515AD" w:rsidP="001D3070">
            <w:pPr>
              <w:spacing w:line="360" w:lineRule="atLeast"/>
              <w:rPr>
                <w:rFonts w:ascii="David" w:hAnsi="David" w:cs="David"/>
                <w:color w:val="080908"/>
                <w:rtl/>
              </w:rPr>
            </w:pPr>
          </w:p>
          <w:p w14:paraId="4CA8EA65" w14:textId="77777777" w:rsidR="00A515AD" w:rsidRPr="001D3070" w:rsidRDefault="00A515AD" w:rsidP="0078626D">
            <w:pPr>
              <w:pStyle w:val="af4"/>
              <w:numPr>
                <w:ilvl w:val="0"/>
                <w:numId w:val="74"/>
              </w:numPr>
              <w:spacing w:line="360" w:lineRule="atLeast"/>
              <w:rPr>
                <w:rFonts w:ascii="David" w:hAnsi="David" w:cs="David"/>
                <w:color w:val="080908"/>
              </w:rPr>
            </w:pPr>
            <w:r w:rsidRPr="001D3070">
              <w:rPr>
                <w:rFonts w:ascii="David" w:hAnsi="David" w:cs="David"/>
                <w:color w:val="080908"/>
                <w:rtl/>
              </w:rPr>
              <w:t>עמדת קבלה ייעודית ומאוישת 24 שעות ביממה.</w:t>
            </w:r>
          </w:p>
          <w:p w14:paraId="26DDD541" w14:textId="659E577D" w:rsidR="00E1345A" w:rsidRPr="001D3070" w:rsidRDefault="00E1345A" w:rsidP="0078626D">
            <w:pPr>
              <w:pStyle w:val="af4"/>
              <w:numPr>
                <w:ilvl w:val="0"/>
                <w:numId w:val="74"/>
              </w:numPr>
              <w:spacing w:line="360" w:lineRule="atLeast"/>
              <w:rPr>
                <w:rFonts w:ascii="David" w:hAnsi="David" w:cs="David"/>
                <w:color w:val="080908"/>
              </w:rPr>
            </w:pPr>
            <w:bookmarkStart w:id="24" w:name="_Hlk179108323"/>
            <w:r w:rsidRPr="001D3070">
              <w:rPr>
                <w:rFonts w:ascii="David" w:hAnsi="David" w:cs="David" w:hint="cs"/>
                <w:color w:val="080908"/>
                <w:rtl/>
              </w:rPr>
              <w:t>אולם מליאה ואולמות פיצול בהתאם למפורט בסעיף השירותים.</w:t>
            </w:r>
          </w:p>
          <w:bookmarkEnd w:id="24"/>
          <w:p w14:paraId="073511DE" w14:textId="11312ED1" w:rsidR="00A515AD" w:rsidRPr="001D3070" w:rsidRDefault="00A515AD" w:rsidP="0078626D">
            <w:pPr>
              <w:pStyle w:val="af4"/>
              <w:numPr>
                <w:ilvl w:val="0"/>
                <w:numId w:val="74"/>
              </w:numPr>
              <w:spacing w:line="360" w:lineRule="atLeast"/>
              <w:rPr>
                <w:rFonts w:ascii="David" w:hAnsi="David" w:cs="David"/>
                <w:color w:val="080908"/>
                <w:rtl/>
              </w:rPr>
            </w:pPr>
            <w:r w:rsidRPr="001D3070">
              <w:rPr>
                <w:rFonts w:ascii="David" w:hAnsi="David" w:cs="David"/>
                <w:color w:val="080908"/>
                <w:rtl/>
              </w:rPr>
              <w:t xml:space="preserve">שירותי חנייה </w:t>
            </w:r>
            <w:r w:rsidR="00EE720C" w:rsidRPr="001D3070">
              <w:rPr>
                <w:rFonts w:ascii="David" w:hAnsi="David" w:cs="David" w:hint="cs"/>
                <w:color w:val="080908"/>
                <w:rtl/>
              </w:rPr>
              <w:t>של המלון ו</w:t>
            </w:r>
            <w:r w:rsidR="00793919" w:rsidRPr="001D3070">
              <w:rPr>
                <w:rFonts w:ascii="David" w:hAnsi="David" w:cs="David" w:hint="cs"/>
                <w:color w:val="080908"/>
                <w:rtl/>
              </w:rPr>
              <w:t>בצמוד</w:t>
            </w:r>
            <w:r w:rsidR="000F3F6A" w:rsidRPr="001D3070">
              <w:rPr>
                <w:rFonts w:ascii="David" w:hAnsi="David" w:cs="David" w:hint="cs"/>
                <w:color w:val="080908"/>
                <w:rtl/>
              </w:rPr>
              <w:t xml:space="preserve"> </w:t>
            </w:r>
            <w:r w:rsidR="00793919" w:rsidRPr="001D3070">
              <w:rPr>
                <w:rFonts w:ascii="David" w:hAnsi="David" w:cs="David" w:hint="cs"/>
                <w:color w:val="080908"/>
                <w:rtl/>
              </w:rPr>
              <w:t>ל</w:t>
            </w:r>
            <w:r w:rsidRPr="001D3070">
              <w:rPr>
                <w:rFonts w:ascii="David" w:hAnsi="David" w:cs="David"/>
                <w:color w:val="080908"/>
                <w:rtl/>
              </w:rPr>
              <w:t>מלון</w:t>
            </w:r>
            <w:r w:rsidR="000F3F6A" w:rsidRPr="001D3070">
              <w:rPr>
                <w:rFonts w:ascii="David" w:hAnsi="David" w:cs="David" w:hint="cs"/>
                <w:color w:val="080908"/>
                <w:rtl/>
              </w:rPr>
              <w:t>.</w:t>
            </w:r>
          </w:p>
          <w:p w14:paraId="19FB17B7" w14:textId="77777777" w:rsidR="00A515AD" w:rsidRPr="001D3070" w:rsidRDefault="00A515AD" w:rsidP="0078626D">
            <w:pPr>
              <w:pStyle w:val="af4"/>
              <w:numPr>
                <w:ilvl w:val="0"/>
                <w:numId w:val="74"/>
              </w:numPr>
              <w:spacing w:line="360" w:lineRule="atLeast"/>
              <w:rPr>
                <w:rFonts w:ascii="David" w:hAnsi="David" w:cs="David"/>
                <w:color w:val="080908"/>
                <w:rtl/>
              </w:rPr>
            </w:pPr>
            <w:r w:rsidRPr="001D3070">
              <w:rPr>
                <w:rFonts w:ascii="David" w:hAnsi="David" w:cs="David"/>
                <w:color w:val="080908"/>
                <w:rtl/>
              </w:rPr>
              <w:t>כלל מוצרי הטיפוח האישיים בבקבוקונים – שמפו, תחליב רחצה וקרם גוף</w:t>
            </w:r>
            <w:r w:rsidR="000F3F6A" w:rsidRPr="001D3070">
              <w:rPr>
                <w:rFonts w:ascii="David" w:hAnsi="David" w:cs="David" w:hint="cs"/>
                <w:color w:val="080908"/>
                <w:rtl/>
              </w:rPr>
              <w:t>.</w:t>
            </w:r>
          </w:p>
          <w:p w14:paraId="50C98572" w14:textId="77777777" w:rsidR="00A515AD" w:rsidRPr="001D3070" w:rsidRDefault="00A515AD" w:rsidP="0078626D">
            <w:pPr>
              <w:pStyle w:val="af4"/>
              <w:numPr>
                <w:ilvl w:val="0"/>
                <w:numId w:val="74"/>
              </w:numPr>
              <w:spacing w:line="360" w:lineRule="atLeast"/>
              <w:rPr>
                <w:rFonts w:ascii="David" w:hAnsi="David" w:cs="David"/>
                <w:color w:val="080908"/>
                <w:rtl/>
              </w:rPr>
            </w:pPr>
            <w:r w:rsidRPr="001D3070">
              <w:rPr>
                <w:rFonts w:ascii="David" w:hAnsi="David" w:cs="David"/>
                <w:color w:val="080908"/>
                <w:rtl/>
              </w:rPr>
              <w:t>כלל השירותים שלהלן</w:t>
            </w:r>
            <w:r w:rsidR="000F3F6A" w:rsidRPr="001D3070">
              <w:rPr>
                <w:rFonts w:ascii="David" w:hAnsi="David" w:cs="David" w:hint="cs"/>
                <w:color w:val="080908"/>
                <w:rtl/>
              </w:rPr>
              <w:t xml:space="preserve"> בכל חדר</w:t>
            </w:r>
            <w:r w:rsidRPr="001D3070">
              <w:rPr>
                <w:rFonts w:ascii="David" w:hAnsi="David" w:cs="David"/>
                <w:color w:val="080908"/>
                <w:rtl/>
              </w:rPr>
              <w:t xml:space="preserve"> </w:t>
            </w:r>
            <w:r w:rsidR="000F3F6A" w:rsidRPr="001D3070">
              <w:rPr>
                <w:rFonts w:ascii="David" w:hAnsi="David" w:cs="David"/>
                <w:color w:val="080908"/>
                <w:rtl/>
              </w:rPr>
              <w:t>–</w:t>
            </w:r>
            <w:r w:rsidRPr="001D3070">
              <w:rPr>
                <w:rFonts w:ascii="David" w:hAnsi="David" w:cs="David"/>
                <w:color w:val="080908"/>
                <w:rtl/>
              </w:rPr>
              <w:t xml:space="preserve"> מתקן</w:t>
            </w:r>
            <w:r w:rsidR="000F3F6A" w:rsidRPr="001D3070">
              <w:rPr>
                <w:rFonts w:ascii="David" w:hAnsi="David" w:cs="David" w:hint="cs"/>
                <w:color w:val="080908"/>
                <w:rtl/>
              </w:rPr>
              <w:t xml:space="preserve"> גיהוץ</w:t>
            </w:r>
            <w:r w:rsidRPr="001D3070">
              <w:rPr>
                <w:rFonts w:ascii="David" w:hAnsi="David" w:cs="David"/>
                <w:color w:val="080908"/>
                <w:rtl/>
              </w:rPr>
              <w:t xml:space="preserve">, שק כביסה </w:t>
            </w:r>
            <w:r w:rsidR="007452E7" w:rsidRPr="001D3070">
              <w:rPr>
                <w:rFonts w:ascii="David" w:hAnsi="David" w:cs="David" w:hint="cs"/>
                <w:color w:val="080908"/>
                <w:rtl/>
              </w:rPr>
              <w:t>ו</w:t>
            </w:r>
            <w:r w:rsidRPr="001D3070">
              <w:rPr>
                <w:rFonts w:ascii="David" w:hAnsi="David" w:cs="David"/>
                <w:color w:val="080908"/>
                <w:rtl/>
              </w:rPr>
              <w:t>ערכת תפירה.</w:t>
            </w:r>
          </w:p>
          <w:p w14:paraId="5E114892" w14:textId="77777777" w:rsidR="00A515AD" w:rsidRPr="001D3070" w:rsidRDefault="00A515AD" w:rsidP="0078626D">
            <w:pPr>
              <w:pStyle w:val="af4"/>
              <w:numPr>
                <w:ilvl w:val="0"/>
                <w:numId w:val="74"/>
              </w:numPr>
              <w:spacing w:line="360" w:lineRule="atLeast"/>
              <w:rPr>
                <w:rFonts w:ascii="David" w:hAnsi="David" w:cs="David"/>
                <w:color w:val="080908"/>
                <w:rtl/>
              </w:rPr>
            </w:pPr>
            <w:r w:rsidRPr="001D3070">
              <w:rPr>
                <w:rFonts w:ascii="David" w:hAnsi="David" w:cs="David"/>
                <w:color w:val="080908"/>
                <w:rtl/>
              </w:rPr>
              <w:t>ניקיון חדרים על בסיס יומי</w:t>
            </w:r>
            <w:r w:rsidR="000F3F6A" w:rsidRPr="001D3070">
              <w:rPr>
                <w:rFonts w:ascii="David" w:hAnsi="David" w:cs="David" w:hint="cs"/>
                <w:color w:val="080908"/>
                <w:rtl/>
              </w:rPr>
              <w:t>.</w:t>
            </w:r>
          </w:p>
          <w:p w14:paraId="5819E0EE" w14:textId="77777777" w:rsidR="00A515AD" w:rsidRPr="001D3070" w:rsidRDefault="00A515AD" w:rsidP="0078626D">
            <w:pPr>
              <w:pStyle w:val="af4"/>
              <w:numPr>
                <w:ilvl w:val="0"/>
                <w:numId w:val="74"/>
              </w:numPr>
              <w:spacing w:line="360" w:lineRule="atLeast"/>
              <w:rPr>
                <w:rFonts w:ascii="David" w:hAnsi="David" w:cs="David"/>
                <w:color w:val="080908"/>
                <w:rtl/>
              </w:rPr>
            </w:pPr>
            <w:r w:rsidRPr="001D3070">
              <w:rPr>
                <w:rFonts w:ascii="David" w:hAnsi="David" w:cs="David"/>
                <w:color w:val="080908"/>
                <w:rtl/>
              </w:rPr>
              <w:t>שירות משקאות 24 שעות באמצעות שירות חדרים.</w:t>
            </w:r>
          </w:p>
          <w:p w14:paraId="73D6E6C5" w14:textId="77777777" w:rsidR="00A515AD" w:rsidRPr="001D3070" w:rsidRDefault="00A515AD" w:rsidP="0078626D">
            <w:pPr>
              <w:pStyle w:val="af4"/>
              <w:numPr>
                <w:ilvl w:val="0"/>
                <w:numId w:val="74"/>
              </w:numPr>
              <w:spacing w:line="360" w:lineRule="atLeast"/>
              <w:rPr>
                <w:rFonts w:ascii="David" w:hAnsi="David" w:cs="David"/>
                <w:color w:val="080908"/>
                <w:rtl/>
              </w:rPr>
            </w:pPr>
            <w:r w:rsidRPr="001D3070">
              <w:rPr>
                <w:rFonts w:ascii="David" w:hAnsi="David" w:cs="David"/>
                <w:color w:val="080908"/>
                <w:rtl/>
              </w:rPr>
              <w:t>מכונת קפה בחדר לרבות קפסולות קפה</w:t>
            </w:r>
            <w:r w:rsidR="000F3F6A" w:rsidRPr="001D3070">
              <w:rPr>
                <w:rFonts w:ascii="David" w:hAnsi="David" w:cs="David" w:hint="cs"/>
                <w:color w:val="080908"/>
                <w:rtl/>
              </w:rPr>
              <w:t>.</w:t>
            </w:r>
          </w:p>
          <w:p w14:paraId="16600B61" w14:textId="77777777" w:rsidR="00A515AD" w:rsidRPr="001D3070" w:rsidRDefault="00A515AD" w:rsidP="0078626D">
            <w:pPr>
              <w:pStyle w:val="af4"/>
              <w:numPr>
                <w:ilvl w:val="0"/>
                <w:numId w:val="74"/>
              </w:numPr>
              <w:spacing w:line="360" w:lineRule="atLeast"/>
              <w:rPr>
                <w:rFonts w:ascii="David" w:hAnsi="David" w:cs="David"/>
                <w:color w:val="080908"/>
                <w:rtl/>
              </w:rPr>
            </w:pPr>
            <w:r w:rsidRPr="001D3070">
              <w:rPr>
                <w:rFonts w:ascii="David" w:hAnsi="David" w:cs="David"/>
                <w:color w:val="080908"/>
                <w:rtl/>
              </w:rPr>
              <w:t>ארוחת בוקר במזנון פתוח</w:t>
            </w:r>
            <w:r w:rsidR="000F3F6A" w:rsidRPr="001D3070">
              <w:rPr>
                <w:rFonts w:ascii="David" w:hAnsi="David" w:cs="David" w:hint="cs"/>
                <w:color w:val="080908"/>
                <w:rtl/>
              </w:rPr>
              <w:t xml:space="preserve"> (</w:t>
            </w:r>
            <w:proofErr w:type="spellStart"/>
            <w:r w:rsidR="000F3F6A" w:rsidRPr="001D3070">
              <w:rPr>
                <w:rFonts w:ascii="David" w:hAnsi="David" w:cs="David" w:hint="cs"/>
                <w:color w:val="080908"/>
                <w:rtl/>
              </w:rPr>
              <w:t>בופה</w:t>
            </w:r>
            <w:proofErr w:type="spellEnd"/>
            <w:r w:rsidR="000F3F6A" w:rsidRPr="001D3070">
              <w:rPr>
                <w:rFonts w:ascii="David" w:hAnsi="David" w:cs="David" w:hint="cs"/>
                <w:color w:val="080908"/>
                <w:rtl/>
              </w:rPr>
              <w:t xml:space="preserve">) </w:t>
            </w:r>
            <w:r w:rsidRPr="001D3070">
              <w:rPr>
                <w:rFonts w:ascii="David" w:hAnsi="David" w:cs="David"/>
                <w:color w:val="080908"/>
                <w:rtl/>
              </w:rPr>
              <w:t>עם אפשרות הזמנה מתפריט שווה ערך ,הניתן להזמנה גם באמצעות</w:t>
            </w:r>
            <w:r w:rsidR="000F3F6A" w:rsidRPr="001D3070">
              <w:rPr>
                <w:rFonts w:ascii="David" w:hAnsi="David" w:cs="David" w:hint="cs"/>
                <w:color w:val="080908"/>
                <w:rtl/>
              </w:rPr>
              <w:t xml:space="preserve"> </w:t>
            </w:r>
            <w:r w:rsidRPr="001D3070">
              <w:rPr>
                <w:rFonts w:ascii="David" w:hAnsi="David" w:cs="David"/>
                <w:color w:val="080908"/>
                <w:rtl/>
              </w:rPr>
              <w:t>שירות חדרים.</w:t>
            </w:r>
          </w:p>
          <w:p w14:paraId="7DA14CCB" w14:textId="77777777" w:rsidR="00A515AD" w:rsidRPr="001D3070" w:rsidRDefault="00A515AD" w:rsidP="0078626D">
            <w:pPr>
              <w:pStyle w:val="af4"/>
              <w:numPr>
                <w:ilvl w:val="0"/>
                <w:numId w:val="74"/>
              </w:numPr>
              <w:spacing w:line="360" w:lineRule="atLeast"/>
              <w:rPr>
                <w:rFonts w:ascii="David" w:hAnsi="David" w:cs="David"/>
                <w:color w:val="080908"/>
                <w:rtl/>
              </w:rPr>
            </w:pPr>
            <w:r w:rsidRPr="001D3070">
              <w:rPr>
                <w:rFonts w:ascii="David" w:hAnsi="David" w:cs="David"/>
                <w:color w:val="080908"/>
                <w:rtl/>
              </w:rPr>
              <w:t xml:space="preserve">מסעדה עם תפריט לפי בחירה </w:t>
            </w:r>
            <w:r w:rsidR="00854E92" w:rsidRPr="001D3070">
              <w:rPr>
                <w:rFonts w:ascii="David" w:hAnsi="David" w:cs="David" w:hint="cs"/>
                <w:color w:val="080908"/>
                <w:rtl/>
              </w:rPr>
              <w:t>(</w:t>
            </w:r>
            <w:r w:rsidRPr="001D3070">
              <w:rPr>
                <w:rFonts w:ascii="David" w:hAnsi="David" w:cs="David"/>
                <w:color w:val="080908"/>
                <w:rtl/>
              </w:rPr>
              <w:t>א-לה -</w:t>
            </w:r>
            <w:proofErr w:type="spellStart"/>
            <w:r w:rsidRPr="001D3070">
              <w:rPr>
                <w:rFonts w:ascii="David" w:hAnsi="David" w:cs="David"/>
                <w:color w:val="080908"/>
                <w:rtl/>
              </w:rPr>
              <w:t>קארט</w:t>
            </w:r>
            <w:proofErr w:type="spellEnd"/>
            <w:r w:rsidR="00854E92" w:rsidRPr="001D3070">
              <w:rPr>
                <w:rFonts w:ascii="David" w:hAnsi="David" w:cs="David" w:hint="cs"/>
                <w:color w:val="080908"/>
                <w:rtl/>
              </w:rPr>
              <w:t xml:space="preserve">) </w:t>
            </w:r>
            <w:r w:rsidRPr="001D3070">
              <w:rPr>
                <w:rFonts w:ascii="David" w:hAnsi="David" w:cs="David"/>
                <w:color w:val="080908"/>
                <w:rtl/>
              </w:rPr>
              <w:t>פתוחה לפחות ששה ימים בשבוע.</w:t>
            </w:r>
          </w:p>
          <w:p w14:paraId="300C0FAB" w14:textId="77777777" w:rsidR="00A515AD" w:rsidRPr="001D3070" w:rsidRDefault="00A515AD" w:rsidP="0078626D">
            <w:pPr>
              <w:pStyle w:val="af4"/>
              <w:numPr>
                <w:ilvl w:val="0"/>
                <w:numId w:val="74"/>
              </w:numPr>
              <w:spacing w:line="360" w:lineRule="atLeast"/>
              <w:rPr>
                <w:rFonts w:ascii="David" w:hAnsi="David" w:cs="David"/>
                <w:color w:val="080908"/>
                <w:rtl/>
              </w:rPr>
            </w:pPr>
            <w:r w:rsidRPr="001D3070">
              <w:rPr>
                <w:rFonts w:ascii="David" w:hAnsi="David" w:cs="David"/>
                <w:color w:val="080908"/>
                <w:rtl/>
              </w:rPr>
              <w:lastRenderedPageBreak/>
              <w:t>שירות שוער (</w:t>
            </w:r>
            <w:r w:rsidRPr="001D3070">
              <w:rPr>
                <w:rFonts w:ascii="David" w:hAnsi="David" w:cs="David"/>
                <w:color w:val="080908"/>
              </w:rPr>
              <w:t>Doorman</w:t>
            </w:r>
            <w:r w:rsidR="00854E92" w:rsidRPr="001D3070">
              <w:rPr>
                <w:rFonts w:ascii="David" w:hAnsi="David" w:cs="David" w:hint="cs"/>
                <w:color w:val="080908"/>
                <w:rtl/>
              </w:rPr>
              <w:t xml:space="preserve">) </w:t>
            </w:r>
            <w:r w:rsidRPr="001D3070">
              <w:rPr>
                <w:rFonts w:ascii="David" w:hAnsi="David" w:cs="David"/>
                <w:color w:val="080908"/>
                <w:rtl/>
              </w:rPr>
              <w:t>או שירות חניית רכב בכל זמן נתון</w:t>
            </w:r>
            <w:r w:rsidR="00854E92" w:rsidRPr="001D3070">
              <w:rPr>
                <w:rFonts w:ascii="David" w:hAnsi="David" w:cs="David" w:hint="cs"/>
                <w:color w:val="080908"/>
                <w:rtl/>
              </w:rPr>
              <w:t>.</w:t>
            </w:r>
          </w:p>
          <w:p w14:paraId="7CCC8C25" w14:textId="1FC0CF89" w:rsidR="00A515AD" w:rsidRPr="001D3070" w:rsidRDefault="00A515AD" w:rsidP="0078626D">
            <w:pPr>
              <w:pStyle w:val="af4"/>
              <w:numPr>
                <w:ilvl w:val="0"/>
                <w:numId w:val="74"/>
              </w:numPr>
              <w:spacing w:line="360" w:lineRule="atLeast"/>
              <w:rPr>
                <w:rFonts w:ascii="David" w:hAnsi="David" w:cs="David"/>
                <w:color w:val="080908"/>
              </w:rPr>
            </w:pPr>
            <w:r w:rsidRPr="001D3070">
              <w:rPr>
                <w:rFonts w:ascii="David" w:hAnsi="David" w:cs="David"/>
                <w:color w:val="080908"/>
                <w:rtl/>
              </w:rPr>
              <w:t>שירות כבודה</w:t>
            </w:r>
            <w:r w:rsidR="00A55D00" w:rsidRPr="001D3070">
              <w:rPr>
                <w:rFonts w:ascii="David" w:hAnsi="David" w:cs="David" w:hint="cs"/>
                <w:color w:val="080908"/>
                <w:rtl/>
              </w:rPr>
              <w:t xml:space="preserve"> ו</w:t>
            </w:r>
            <w:r w:rsidRPr="001D3070">
              <w:rPr>
                <w:rFonts w:ascii="David" w:hAnsi="David" w:cs="David"/>
                <w:color w:val="080908"/>
                <w:rtl/>
              </w:rPr>
              <w:t>שמירת חפצים מאובטח לאורחים</w:t>
            </w:r>
          </w:p>
          <w:p w14:paraId="4E295403" w14:textId="77777777" w:rsidR="006A4CCA" w:rsidRPr="001D3070" w:rsidRDefault="006A4CCA" w:rsidP="0078626D">
            <w:pPr>
              <w:pStyle w:val="af4"/>
              <w:numPr>
                <w:ilvl w:val="0"/>
                <w:numId w:val="74"/>
              </w:numPr>
              <w:spacing w:line="360" w:lineRule="atLeast"/>
              <w:rPr>
                <w:rFonts w:ascii="David" w:hAnsi="David" w:cs="David"/>
                <w:color w:val="080908"/>
                <w:rtl/>
              </w:rPr>
            </w:pPr>
            <w:r w:rsidRPr="001D3070">
              <w:rPr>
                <w:rFonts w:ascii="David" w:hAnsi="David" w:cs="David" w:hint="cs"/>
                <w:color w:val="080908"/>
                <w:rtl/>
              </w:rPr>
              <w:t>מיני בר בכל חדר</w:t>
            </w:r>
          </w:p>
          <w:p w14:paraId="2288D893" w14:textId="42E67A3C" w:rsidR="00A515AD" w:rsidRPr="001D3070" w:rsidRDefault="00A515AD" w:rsidP="0078626D">
            <w:pPr>
              <w:pStyle w:val="af4"/>
              <w:numPr>
                <w:ilvl w:val="0"/>
                <w:numId w:val="74"/>
              </w:numPr>
              <w:spacing w:line="360" w:lineRule="atLeast"/>
              <w:rPr>
                <w:rFonts w:ascii="David" w:hAnsi="David" w:cs="David"/>
                <w:color w:val="080908"/>
              </w:rPr>
            </w:pPr>
            <w:r w:rsidRPr="001D3070">
              <w:rPr>
                <w:rFonts w:ascii="David" w:hAnsi="David" w:cs="David"/>
                <w:color w:val="080908"/>
                <w:rtl/>
              </w:rPr>
              <w:t xml:space="preserve">שירותי </w:t>
            </w:r>
            <w:r w:rsidR="005E52E0" w:rsidRPr="001D3070">
              <w:rPr>
                <w:rFonts w:ascii="David" w:hAnsi="David" w:cs="David" w:hint="cs"/>
                <w:color w:val="080908"/>
                <w:rtl/>
              </w:rPr>
              <w:t>בריכה ו</w:t>
            </w:r>
            <w:r w:rsidRPr="001D3070">
              <w:rPr>
                <w:rFonts w:ascii="David" w:hAnsi="David" w:cs="David"/>
                <w:color w:val="080908"/>
                <w:rtl/>
              </w:rPr>
              <w:t>ספא -ג'קוזי/סאונה, אפשרות לעיסוי בשטח המלון</w:t>
            </w:r>
            <w:r w:rsidR="000F510E" w:rsidRPr="001D3070">
              <w:rPr>
                <w:rFonts w:ascii="David" w:hAnsi="David" w:cs="David" w:hint="cs"/>
                <w:color w:val="080908"/>
                <w:rtl/>
              </w:rPr>
              <w:t xml:space="preserve">  (</w:t>
            </w:r>
            <w:r w:rsidRPr="001D3070">
              <w:rPr>
                <w:rFonts w:ascii="David" w:hAnsi="David" w:cs="David"/>
                <w:color w:val="080908"/>
                <w:rtl/>
              </w:rPr>
              <w:t>בחדר האורח/בחדר ייעודי לכך</w:t>
            </w:r>
            <w:r w:rsidR="000F510E" w:rsidRPr="001D3070">
              <w:rPr>
                <w:rFonts w:ascii="David" w:hAnsi="David" w:cs="David" w:hint="cs"/>
                <w:color w:val="080908"/>
                <w:rtl/>
              </w:rPr>
              <w:t>)</w:t>
            </w:r>
            <w:r w:rsidRPr="001D3070">
              <w:rPr>
                <w:rFonts w:ascii="David" w:hAnsi="David" w:cs="David"/>
                <w:color w:val="080908"/>
                <w:rtl/>
              </w:rPr>
              <w:t>.</w:t>
            </w:r>
          </w:p>
          <w:p w14:paraId="1EEC23DE" w14:textId="6428CDD8" w:rsidR="00A55D00" w:rsidRPr="001D3070" w:rsidRDefault="00A55D00" w:rsidP="001D3070">
            <w:pPr>
              <w:pStyle w:val="af4"/>
              <w:spacing w:line="360" w:lineRule="atLeast"/>
              <w:rPr>
                <w:rFonts w:ascii="David" w:hAnsi="David" w:cs="David"/>
                <w:color w:val="080908"/>
                <w:rtl/>
              </w:rPr>
            </w:pPr>
          </w:p>
          <w:p w14:paraId="1886A329" w14:textId="23A61607" w:rsidR="00A55D00" w:rsidRPr="001D3070" w:rsidRDefault="00A55D00" w:rsidP="001D3070">
            <w:pPr>
              <w:pStyle w:val="af4"/>
              <w:spacing w:line="360" w:lineRule="atLeast"/>
              <w:ind w:left="0"/>
              <w:rPr>
                <w:rFonts w:ascii="David" w:hAnsi="David" w:cs="David"/>
                <w:color w:val="080908"/>
              </w:rPr>
            </w:pPr>
            <w:bookmarkStart w:id="25" w:name="_Hlk179108953"/>
            <w:r w:rsidRPr="001D3070">
              <w:rPr>
                <w:rFonts w:ascii="David" w:hAnsi="David" w:cs="David" w:hint="cs"/>
                <w:color w:val="080908"/>
                <w:rtl/>
              </w:rPr>
              <w:t xml:space="preserve">מעבר לאמור, על </w:t>
            </w:r>
            <w:r w:rsidRPr="001D3070">
              <w:rPr>
                <w:rFonts w:ascii="David" w:hAnsi="David" w:cs="David"/>
                <w:color w:val="080908"/>
                <w:rtl/>
              </w:rPr>
              <w:t xml:space="preserve">המציע </w:t>
            </w:r>
            <w:r w:rsidRPr="001D3070">
              <w:rPr>
                <w:rFonts w:ascii="David" w:hAnsi="David" w:cs="David" w:hint="cs"/>
                <w:color w:val="080908"/>
                <w:rtl/>
              </w:rPr>
              <w:t xml:space="preserve">לעמוד בלפחות </w:t>
            </w:r>
            <w:r w:rsidR="007E5639">
              <w:rPr>
                <w:rFonts w:ascii="David" w:hAnsi="David" w:cs="David" w:hint="cs"/>
                <w:color w:val="080908"/>
                <w:rtl/>
              </w:rPr>
              <w:t>ב</w:t>
            </w:r>
            <w:r w:rsidRPr="001D3070">
              <w:rPr>
                <w:rFonts w:ascii="David" w:hAnsi="David" w:cs="David" w:hint="cs"/>
                <w:color w:val="080908"/>
                <w:rtl/>
              </w:rPr>
              <w:t>אחד משני ה</w:t>
            </w:r>
            <w:r w:rsidRPr="001D3070">
              <w:rPr>
                <w:rFonts w:ascii="David" w:hAnsi="David" w:cs="David"/>
                <w:color w:val="080908"/>
                <w:rtl/>
              </w:rPr>
              <w:t xml:space="preserve">קריטריונים המפורטים  להלן. יובהר ויודגש כי הקריטריונים נמדדים ביחס למלון המוצע ולא ביחס למציע עצמו או לרשת בבעלות המציע או למלונות אחרים בבעלות </w:t>
            </w:r>
          </w:p>
          <w:p w14:paraId="0C6DBB47" w14:textId="002E2CBF" w:rsidR="00A55D00" w:rsidRPr="001D3070" w:rsidRDefault="00A55D00" w:rsidP="001D3070">
            <w:pPr>
              <w:pStyle w:val="af4"/>
              <w:spacing w:line="360" w:lineRule="atLeast"/>
              <w:ind w:left="0"/>
              <w:rPr>
                <w:rFonts w:ascii="David" w:hAnsi="David" w:cs="David"/>
                <w:color w:val="080908"/>
                <w:rtl/>
              </w:rPr>
            </w:pPr>
            <w:r w:rsidRPr="001D3070">
              <w:rPr>
                <w:rFonts w:ascii="David" w:hAnsi="David" w:cs="David"/>
                <w:color w:val="080908"/>
                <w:rtl/>
              </w:rPr>
              <w:t>המציע:</w:t>
            </w:r>
          </w:p>
          <w:bookmarkEnd w:id="25"/>
          <w:p w14:paraId="76E93EF0" w14:textId="27B2D587" w:rsidR="00A515AD" w:rsidRPr="001D3070" w:rsidRDefault="00A515AD" w:rsidP="0078626D">
            <w:pPr>
              <w:pStyle w:val="af4"/>
              <w:numPr>
                <w:ilvl w:val="0"/>
                <w:numId w:val="74"/>
              </w:numPr>
              <w:spacing w:line="360" w:lineRule="atLeast"/>
              <w:rPr>
                <w:rFonts w:ascii="David" w:hAnsi="David" w:cs="David"/>
                <w:color w:val="080908"/>
              </w:rPr>
            </w:pPr>
            <w:r w:rsidRPr="001D3070">
              <w:rPr>
                <w:rFonts w:ascii="David" w:hAnsi="David" w:cs="David"/>
                <w:color w:val="080908"/>
                <w:rtl/>
              </w:rPr>
              <w:t xml:space="preserve">דירוג אורחים שלא יפחת מהציון </w:t>
            </w:r>
            <w:r w:rsidR="00F63D3C" w:rsidRPr="001D3070">
              <w:rPr>
                <w:rFonts w:ascii="David" w:hAnsi="David" w:cs="David" w:hint="cs"/>
                <w:color w:val="080908"/>
                <w:rtl/>
              </w:rPr>
              <w:t>8.4</w:t>
            </w:r>
            <w:r w:rsidR="00584FF5" w:rsidRPr="001D3070">
              <w:rPr>
                <w:rFonts w:ascii="David" w:hAnsi="David" w:cs="David"/>
                <w:color w:val="080908"/>
                <w:rtl/>
              </w:rPr>
              <w:t xml:space="preserve"> </w:t>
            </w:r>
            <w:r w:rsidR="00C61EC3" w:rsidRPr="001D3070">
              <w:rPr>
                <w:rFonts w:ascii="David" w:hAnsi="David" w:cs="David" w:hint="cs"/>
                <w:color w:val="080908"/>
                <w:rtl/>
              </w:rPr>
              <w:t xml:space="preserve">מתוך 10 </w:t>
            </w:r>
            <w:r w:rsidRPr="001D3070">
              <w:rPr>
                <w:rFonts w:ascii="David" w:hAnsi="David" w:cs="David"/>
                <w:color w:val="080908"/>
                <w:rtl/>
              </w:rPr>
              <w:t xml:space="preserve">באתר </w:t>
            </w:r>
            <w:r w:rsidRPr="001D3070">
              <w:rPr>
                <w:rFonts w:ascii="David" w:hAnsi="David" w:cs="David"/>
                <w:color w:val="080908"/>
              </w:rPr>
              <w:t>Booking</w:t>
            </w:r>
            <w:r w:rsidRPr="001D3070">
              <w:rPr>
                <w:rFonts w:ascii="David" w:hAnsi="David" w:cs="David"/>
                <w:color w:val="080908"/>
                <w:rtl/>
              </w:rPr>
              <w:t xml:space="preserve">. יובהר לעניין זה כי רק מתקן אירוח שדורג על ידי 50 אורחים לכל הפחות, יוכל להיחשב כמי שעומד בתנאי זה. </w:t>
            </w:r>
          </w:p>
          <w:p w14:paraId="6D207E96" w14:textId="77777777" w:rsidR="00FC3511" w:rsidRPr="001D3070" w:rsidRDefault="00A27889" w:rsidP="0078626D">
            <w:pPr>
              <w:pStyle w:val="af4"/>
              <w:numPr>
                <w:ilvl w:val="0"/>
                <w:numId w:val="74"/>
              </w:numPr>
              <w:spacing w:line="360" w:lineRule="atLeast"/>
              <w:rPr>
                <w:rFonts w:ascii="David" w:hAnsi="David" w:cs="David"/>
                <w:color w:val="080908"/>
              </w:rPr>
            </w:pPr>
            <w:r w:rsidRPr="001D3070">
              <w:rPr>
                <w:rFonts w:ascii="David" w:hAnsi="David" w:cs="David"/>
                <w:color w:val="080908"/>
                <w:rtl/>
              </w:rPr>
              <w:t xml:space="preserve">דירוג אורחים שלא יפחת מהציון </w:t>
            </w:r>
            <w:r w:rsidR="00C61EC3" w:rsidRPr="001D3070">
              <w:rPr>
                <w:rFonts w:ascii="David" w:hAnsi="David" w:cs="David" w:hint="cs"/>
                <w:color w:val="080908"/>
                <w:rtl/>
              </w:rPr>
              <w:t>4.5 מתוך 5</w:t>
            </w:r>
            <w:r w:rsidRPr="001D3070">
              <w:rPr>
                <w:rFonts w:ascii="David" w:hAnsi="David" w:cs="David"/>
                <w:color w:val="080908"/>
                <w:rtl/>
              </w:rPr>
              <w:t xml:space="preserve"> באתר </w:t>
            </w:r>
            <w:proofErr w:type="spellStart"/>
            <w:r w:rsidRPr="001D3070">
              <w:rPr>
                <w:rFonts w:ascii="David" w:hAnsi="David" w:cs="David"/>
                <w:color w:val="080908"/>
              </w:rPr>
              <w:t>Tripadvisor</w:t>
            </w:r>
            <w:proofErr w:type="spellEnd"/>
            <w:r w:rsidRPr="001D3070">
              <w:rPr>
                <w:rFonts w:ascii="David" w:hAnsi="David" w:cs="David"/>
                <w:color w:val="080908"/>
                <w:rtl/>
              </w:rPr>
              <w:t>. יובהר לעניין זה כי רק מתקן אירוח שדורג על ידי 50 אורחים לכל הפחות, יוכל להיחשב כמי שעומד בתנאי זה.</w:t>
            </w:r>
          </w:p>
          <w:p w14:paraId="12A53502" w14:textId="77777777" w:rsidR="00C61EC3" w:rsidRPr="001D3070" w:rsidRDefault="00C61EC3" w:rsidP="001D3070">
            <w:pPr>
              <w:spacing w:line="360" w:lineRule="atLeast"/>
              <w:rPr>
                <w:rFonts w:ascii="David" w:hAnsi="David" w:cs="David"/>
                <w:color w:val="080908"/>
              </w:rPr>
            </w:pPr>
          </w:p>
          <w:p w14:paraId="66EF5295" w14:textId="77777777" w:rsidR="00C61EC3" w:rsidRPr="001D3070" w:rsidRDefault="00C61EC3" w:rsidP="001D3070">
            <w:pPr>
              <w:spacing w:line="360" w:lineRule="atLeast"/>
              <w:rPr>
                <w:rFonts w:ascii="David" w:hAnsi="David" w:cs="David"/>
                <w:color w:val="080908"/>
                <w:rtl/>
              </w:rPr>
            </w:pPr>
            <w:r w:rsidRPr="001D3070">
              <w:rPr>
                <w:rFonts w:ascii="David" w:hAnsi="David" w:cs="David" w:hint="cs"/>
                <w:color w:val="080908"/>
                <w:rtl/>
              </w:rPr>
              <w:t xml:space="preserve">המציעים </w:t>
            </w:r>
            <w:r w:rsidR="00F066CD" w:rsidRPr="001D3070">
              <w:rPr>
                <w:rFonts w:ascii="David" w:hAnsi="David" w:cs="David" w:hint="cs"/>
                <w:color w:val="080908"/>
                <w:rtl/>
              </w:rPr>
              <w:t>יציינו</w:t>
            </w:r>
            <w:r w:rsidRPr="001D3070">
              <w:rPr>
                <w:rFonts w:ascii="David" w:hAnsi="David" w:cs="David" w:hint="cs"/>
                <w:color w:val="080908"/>
                <w:rtl/>
              </w:rPr>
              <w:t xml:space="preserve"> במסגרת הצעתם כי הם עומדים ב</w:t>
            </w:r>
            <w:r w:rsidR="00F066CD" w:rsidRPr="001D3070">
              <w:rPr>
                <w:rFonts w:ascii="David" w:hAnsi="David" w:cs="David" w:hint="cs"/>
                <w:color w:val="080908"/>
                <w:rtl/>
              </w:rPr>
              <w:t>כל אחד מה</w:t>
            </w:r>
            <w:r w:rsidRPr="001D3070">
              <w:rPr>
                <w:rFonts w:ascii="David" w:hAnsi="David" w:cs="David" w:hint="cs"/>
                <w:color w:val="080908"/>
                <w:rtl/>
              </w:rPr>
              <w:t>קריטריונים הנדרשים להלן.</w:t>
            </w:r>
          </w:p>
          <w:p w14:paraId="06401B90" w14:textId="77777777" w:rsidR="00C61EC3" w:rsidRPr="001D3070" w:rsidRDefault="00C61EC3" w:rsidP="001D3070">
            <w:pPr>
              <w:spacing w:line="360" w:lineRule="atLeast"/>
              <w:rPr>
                <w:rFonts w:ascii="David" w:hAnsi="David" w:cs="David"/>
                <w:color w:val="080908"/>
                <w:rtl/>
              </w:rPr>
            </w:pPr>
            <w:r w:rsidRPr="001D3070">
              <w:rPr>
                <w:rFonts w:ascii="David" w:hAnsi="David" w:cs="David" w:hint="cs"/>
                <w:color w:val="080908"/>
                <w:rtl/>
              </w:rPr>
              <w:t>לצורך הוכחת עמידת ההצעות בתנאי זה, י</w:t>
            </w:r>
            <w:r w:rsidR="000D2471" w:rsidRPr="001D3070">
              <w:rPr>
                <w:rFonts w:ascii="David" w:hAnsi="David" w:cs="David" w:hint="cs"/>
                <w:color w:val="080908"/>
                <w:rtl/>
              </w:rPr>
              <w:t>גיע נציג המשרד למלון המוצע ויבחן עמידתו בתנאים כנדרש.</w:t>
            </w:r>
            <w:r w:rsidR="004D11CB" w:rsidRPr="001D3070">
              <w:rPr>
                <w:rFonts w:ascii="David" w:hAnsi="David" w:cs="David" w:hint="cs"/>
                <w:color w:val="080908"/>
                <w:rtl/>
              </w:rPr>
              <w:t xml:space="preserve"> דירוג האורחים ייבדק אל מול האתרים הרלוונטיים.</w:t>
            </w:r>
          </w:p>
          <w:p w14:paraId="646E1955" w14:textId="77777777" w:rsidR="000D2471" w:rsidRPr="001D3070" w:rsidRDefault="000D2471" w:rsidP="001D3070">
            <w:pPr>
              <w:spacing w:line="360" w:lineRule="atLeast"/>
              <w:rPr>
                <w:rFonts w:ascii="David" w:hAnsi="David" w:cs="David"/>
                <w:color w:val="080908"/>
                <w:rtl/>
              </w:rPr>
            </w:pPr>
          </w:p>
        </w:tc>
      </w:tr>
    </w:tbl>
    <w:p w14:paraId="39300D39" w14:textId="77777777" w:rsidR="00D13F2F" w:rsidRDefault="00D13F2F" w:rsidP="00D13F2F">
      <w:pPr>
        <w:pStyle w:val="11"/>
        <w:numPr>
          <w:ilvl w:val="0"/>
          <w:numId w:val="0"/>
        </w:numPr>
        <w:spacing w:line="360" w:lineRule="atLeast"/>
        <w:ind w:left="792"/>
        <w:rPr>
          <w:color w:val="080908"/>
          <w:rtl/>
        </w:rPr>
      </w:pPr>
      <w:bookmarkStart w:id="26" w:name="_Toc43400593"/>
      <w:bookmarkStart w:id="27" w:name="_Toc44931902"/>
      <w:bookmarkStart w:id="28" w:name="_Toc44931989"/>
      <w:bookmarkStart w:id="29" w:name="_Toc516503348"/>
    </w:p>
    <w:p w14:paraId="32BECDC6" w14:textId="77777777" w:rsidR="00D13F2F" w:rsidRDefault="00D13F2F">
      <w:pPr>
        <w:bidi w:val="0"/>
        <w:spacing w:before="200" w:after="200" w:line="276" w:lineRule="auto"/>
        <w:rPr>
          <w:rFonts w:ascii="David" w:hAnsi="David" w:cs="David"/>
          <w:b/>
          <w:bCs/>
          <w:noProof/>
          <w:color w:val="080908"/>
          <w:sz w:val="28"/>
          <w:szCs w:val="28"/>
          <w:rtl/>
          <w:lang w:eastAsia="he-IL"/>
        </w:rPr>
      </w:pPr>
      <w:r>
        <w:rPr>
          <w:color w:val="080908"/>
          <w:rtl/>
        </w:rPr>
        <w:br w:type="page"/>
      </w:r>
    </w:p>
    <w:p w14:paraId="0F27A3C3" w14:textId="0378220C" w:rsidR="0055752A" w:rsidRPr="001D3070" w:rsidRDefault="0055752A" w:rsidP="001D3070">
      <w:pPr>
        <w:pStyle w:val="11"/>
        <w:spacing w:line="360" w:lineRule="atLeast"/>
        <w:rPr>
          <w:color w:val="080908"/>
          <w:rtl/>
        </w:rPr>
      </w:pPr>
      <w:r w:rsidRPr="001D3070">
        <w:rPr>
          <w:rFonts w:hint="eastAsia"/>
          <w:color w:val="080908"/>
          <w:rtl/>
        </w:rPr>
        <w:lastRenderedPageBreak/>
        <w:t>אופן</w:t>
      </w:r>
      <w:r w:rsidRPr="001D3070">
        <w:rPr>
          <w:color w:val="080908"/>
          <w:rtl/>
        </w:rPr>
        <w:t xml:space="preserve"> </w:t>
      </w:r>
      <w:bookmarkEnd w:id="26"/>
      <w:bookmarkEnd w:id="27"/>
      <w:bookmarkEnd w:id="28"/>
      <w:r w:rsidR="004077BB" w:rsidRPr="001D3070">
        <w:rPr>
          <w:rFonts w:hint="cs"/>
          <w:color w:val="080908"/>
          <w:rtl/>
        </w:rPr>
        <w:t xml:space="preserve">דירוג ההצעות </w:t>
      </w:r>
    </w:p>
    <w:p w14:paraId="7EC22483" w14:textId="77777777" w:rsidR="0055752A" w:rsidRPr="001D3070" w:rsidRDefault="004077BB" w:rsidP="001D3070">
      <w:pPr>
        <w:pStyle w:val="1112"/>
        <w:spacing w:line="360" w:lineRule="atLeast"/>
        <w:rPr>
          <w:color w:val="080908"/>
        </w:rPr>
      </w:pPr>
      <w:r w:rsidRPr="001D3070">
        <w:rPr>
          <w:rFonts w:hint="cs"/>
          <w:color w:val="080908"/>
          <w:rtl/>
        </w:rPr>
        <w:t>ההצעות במכרז ידורגו על פי מחירן המשוקלל בלבד, כאשר ההצעה הזולה ביותר תדורג במקום הראשון.</w:t>
      </w:r>
    </w:p>
    <w:p w14:paraId="78FFAA06" w14:textId="77777777" w:rsidR="00913E1D" w:rsidRPr="001D3070" w:rsidRDefault="00913E1D" w:rsidP="001D3070">
      <w:pPr>
        <w:pStyle w:val="11"/>
        <w:spacing w:line="360" w:lineRule="atLeast"/>
        <w:rPr>
          <w:color w:val="080908"/>
        </w:rPr>
      </w:pPr>
      <w:bookmarkStart w:id="30" w:name="_Toc53331327"/>
      <w:bookmarkEnd w:id="6"/>
      <w:bookmarkEnd w:id="29"/>
      <w:r w:rsidRPr="001D3070">
        <w:rPr>
          <w:rFonts w:hint="eastAsia"/>
          <w:color w:val="080908"/>
          <w:rtl/>
        </w:rPr>
        <w:t>הצעת</w:t>
      </w:r>
      <w:r w:rsidRPr="001D3070">
        <w:rPr>
          <w:color w:val="080908"/>
          <w:rtl/>
        </w:rPr>
        <w:t xml:space="preserve"> </w:t>
      </w:r>
      <w:r w:rsidR="004077BB" w:rsidRPr="001D3070">
        <w:rPr>
          <w:rFonts w:hint="cs"/>
          <w:color w:val="080908"/>
          <w:rtl/>
        </w:rPr>
        <w:t>ה</w:t>
      </w:r>
      <w:r w:rsidRPr="001D3070">
        <w:rPr>
          <w:rFonts w:hint="eastAsia"/>
          <w:color w:val="080908"/>
          <w:rtl/>
        </w:rPr>
        <w:t>מחיר</w:t>
      </w:r>
      <w:r w:rsidR="00245DAA" w:rsidRPr="001D3070">
        <w:rPr>
          <w:rFonts w:hint="cs"/>
          <w:color w:val="080908"/>
          <w:rtl/>
        </w:rPr>
        <w:t xml:space="preserve"> </w:t>
      </w:r>
    </w:p>
    <w:p w14:paraId="032AB2E0" w14:textId="51F521EC" w:rsidR="001566BD" w:rsidRPr="001D3070" w:rsidRDefault="00795B2B" w:rsidP="000F506C">
      <w:pPr>
        <w:pStyle w:val="1112"/>
        <w:tabs>
          <w:tab w:val="clear" w:pos="1050"/>
        </w:tabs>
        <w:spacing w:line="360" w:lineRule="atLeast"/>
        <w:ind w:left="1334"/>
        <w:rPr>
          <w:color w:val="080908"/>
        </w:rPr>
      </w:pPr>
      <w:r w:rsidRPr="001D3070">
        <w:rPr>
          <w:rFonts w:hint="cs"/>
          <w:color w:val="080908"/>
          <w:rtl/>
        </w:rPr>
        <w:t>על המציע לפרט את הצעת המחיר המוצעת על ידו, בהתאם ליחידות התמחור ה</w:t>
      </w:r>
      <w:r w:rsidR="00201412" w:rsidRPr="001D3070">
        <w:rPr>
          <w:rFonts w:hint="cs"/>
          <w:color w:val="080908"/>
          <w:rtl/>
        </w:rPr>
        <w:t>מ</w:t>
      </w:r>
      <w:r w:rsidRPr="001D3070">
        <w:rPr>
          <w:rFonts w:hint="cs"/>
          <w:color w:val="080908"/>
          <w:rtl/>
        </w:rPr>
        <w:t xml:space="preserve">פורטות בטבלה להלן. הצעת המחיר </w:t>
      </w:r>
      <w:r w:rsidR="004077BB" w:rsidRPr="001D3070">
        <w:rPr>
          <w:rFonts w:hint="cs"/>
          <w:color w:val="080908"/>
          <w:rtl/>
        </w:rPr>
        <w:t xml:space="preserve">המשוקללת תחושב </w:t>
      </w:r>
      <w:r w:rsidRPr="001D3070">
        <w:rPr>
          <w:rFonts w:hint="cs"/>
          <w:color w:val="080908"/>
          <w:rtl/>
        </w:rPr>
        <w:t xml:space="preserve">בהתאם ליחידות התמחור </w:t>
      </w:r>
      <w:r w:rsidR="004077BB" w:rsidRPr="001D3070">
        <w:rPr>
          <w:rFonts w:hint="cs"/>
          <w:color w:val="080908"/>
          <w:rtl/>
        </w:rPr>
        <w:t xml:space="preserve">והכמויות המוערכות </w:t>
      </w:r>
      <w:r w:rsidRPr="001D3070">
        <w:rPr>
          <w:rFonts w:hint="cs"/>
          <w:color w:val="080908"/>
          <w:rtl/>
        </w:rPr>
        <w:t>המפורטות בטבלה</w:t>
      </w:r>
      <w:r w:rsidR="004077BB" w:rsidRPr="001D3070">
        <w:rPr>
          <w:rFonts w:hint="cs"/>
          <w:color w:val="080908"/>
          <w:rtl/>
        </w:rPr>
        <w:t xml:space="preserve"> (</w:t>
      </w:r>
      <w:r w:rsidR="00201412" w:rsidRPr="001D3070">
        <w:rPr>
          <w:rFonts w:hint="cs"/>
          <w:color w:val="080908"/>
          <w:rtl/>
        </w:rPr>
        <w:t>בהתאם לתוצאה שתתקבל מ</w:t>
      </w:r>
      <w:r w:rsidR="004077BB" w:rsidRPr="001D3070">
        <w:rPr>
          <w:rFonts w:hint="cs"/>
          <w:color w:val="080908"/>
          <w:rtl/>
        </w:rPr>
        <w:t>סכימה של מכפלת הצעת המחיר לכל יחידת תמחור בכמות המוערכת</w:t>
      </w:r>
      <w:r w:rsidR="00201412" w:rsidRPr="001D3070">
        <w:rPr>
          <w:rFonts w:hint="cs"/>
          <w:color w:val="080908"/>
          <w:rtl/>
        </w:rPr>
        <w:t>)</w:t>
      </w:r>
      <w:r w:rsidR="0093105A" w:rsidRPr="001D3070">
        <w:rPr>
          <w:rFonts w:hint="cs"/>
          <w:color w:val="080908"/>
          <w:rtl/>
        </w:rPr>
        <w:t>.</w:t>
      </w:r>
      <w:r w:rsidR="004077BB" w:rsidRPr="001D3070">
        <w:rPr>
          <w:rFonts w:hint="cs"/>
          <w:color w:val="080908"/>
          <w:rtl/>
        </w:rPr>
        <w:t xml:space="preserve"> </w:t>
      </w:r>
      <w:r w:rsidR="002E2799" w:rsidRPr="001D3070">
        <w:rPr>
          <w:rFonts w:hint="cs"/>
          <w:color w:val="080908"/>
          <w:rtl/>
        </w:rPr>
        <w:t xml:space="preserve">יובהר, כי </w:t>
      </w:r>
      <w:r w:rsidR="001566BD" w:rsidRPr="001D3070">
        <w:rPr>
          <w:rFonts w:hint="cs"/>
          <w:color w:val="080908"/>
          <w:rtl/>
        </w:rPr>
        <w:t>הכמויות המצוינות בטבלה ביחס ליחידות התמחור הן בבחינת הערכה בלבד לשם השוואה בין ההצעות ואין בהן כדי ליצור התחייבות כלשהי מטעם המזמין בדבר היקף הרכש במסגרת ההתקשרות.</w:t>
      </w:r>
    </w:p>
    <w:p w14:paraId="181CF73F" w14:textId="77033AD6" w:rsidR="0093105A" w:rsidRPr="001D3070" w:rsidRDefault="0093105A" w:rsidP="00873CC4">
      <w:pPr>
        <w:pStyle w:val="1112"/>
        <w:numPr>
          <w:ilvl w:val="0"/>
          <w:numId w:val="0"/>
        </w:numPr>
        <w:spacing w:line="360" w:lineRule="atLeast"/>
        <w:ind w:left="1638" w:hanging="504"/>
        <w:rPr>
          <w:color w:val="080908"/>
        </w:rPr>
      </w:pPr>
    </w:p>
    <w:tbl>
      <w:tblPr>
        <w:bidiVisual/>
        <w:tblW w:w="8646" w:type="dxa"/>
        <w:tblInd w:w="19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17"/>
        <w:gridCol w:w="1843"/>
        <w:gridCol w:w="1701"/>
        <w:gridCol w:w="1449"/>
        <w:gridCol w:w="1465"/>
        <w:gridCol w:w="771"/>
      </w:tblGrid>
      <w:tr w:rsidR="001D3070" w:rsidRPr="001D3070" w14:paraId="1F0FC2BD" w14:textId="77777777" w:rsidTr="00936B50">
        <w:trPr>
          <w:trHeight w:val="945"/>
          <w:tblHeader/>
        </w:trPr>
        <w:tc>
          <w:tcPr>
            <w:tcW w:w="1417" w:type="dxa"/>
            <w:shd w:val="clear" w:color="auto" w:fill="auto"/>
            <w:vAlign w:val="center"/>
            <w:hideMark/>
          </w:tcPr>
          <w:p w14:paraId="2A45E463" w14:textId="77777777" w:rsidR="009D2C20" w:rsidRPr="001D3070" w:rsidRDefault="009D2C20" w:rsidP="001D3070">
            <w:pPr>
              <w:spacing w:line="360" w:lineRule="atLeast"/>
              <w:jc w:val="center"/>
              <w:rPr>
                <w:rFonts w:ascii="David" w:hAnsi="David" w:cs="David"/>
                <w:b/>
                <w:bCs/>
                <w:color w:val="080908"/>
              </w:rPr>
            </w:pPr>
            <w:r w:rsidRPr="001D3070">
              <w:rPr>
                <w:rFonts w:ascii="David" w:hAnsi="David" w:cs="David"/>
                <w:b/>
                <w:bCs/>
                <w:color w:val="080908"/>
                <w:rtl/>
              </w:rPr>
              <w:t>פירוט</w:t>
            </w:r>
          </w:p>
        </w:tc>
        <w:tc>
          <w:tcPr>
            <w:tcW w:w="1843" w:type="dxa"/>
            <w:shd w:val="clear" w:color="auto" w:fill="auto"/>
            <w:vAlign w:val="center"/>
            <w:hideMark/>
          </w:tcPr>
          <w:p w14:paraId="565772CB" w14:textId="77777777" w:rsidR="009D2C20" w:rsidRPr="001D3070" w:rsidRDefault="009D2C20" w:rsidP="001D3070">
            <w:pPr>
              <w:spacing w:line="360" w:lineRule="atLeast"/>
              <w:jc w:val="center"/>
              <w:rPr>
                <w:rFonts w:ascii="David" w:hAnsi="David" w:cs="David"/>
                <w:b/>
                <w:bCs/>
                <w:color w:val="080908"/>
                <w:rtl/>
              </w:rPr>
            </w:pPr>
            <w:r w:rsidRPr="001D3070">
              <w:rPr>
                <w:rFonts w:ascii="David" w:hAnsi="David" w:cs="David"/>
                <w:b/>
                <w:bCs/>
                <w:color w:val="080908"/>
                <w:rtl/>
              </w:rPr>
              <w:t>פירוט יחידת תמחור</w:t>
            </w:r>
          </w:p>
        </w:tc>
        <w:tc>
          <w:tcPr>
            <w:tcW w:w="1701" w:type="dxa"/>
            <w:shd w:val="clear" w:color="auto" w:fill="auto"/>
            <w:vAlign w:val="center"/>
            <w:hideMark/>
          </w:tcPr>
          <w:p w14:paraId="73DBC4DD" w14:textId="77777777" w:rsidR="009D2C20" w:rsidRPr="001D3070" w:rsidRDefault="009D2C20" w:rsidP="001D3070">
            <w:pPr>
              <w:spacing w:line="360" w:lineRule="atLeast"/>
              <w:jc w:val="center"/>
              <w:rPr>
                <w:rFonts w:ascii="David" w:hAnsi="David" w:cs="David"/>
                <w:b/>
                <w:bCs/>
                <w:color w:val="080908"/>
                <w:rtl/>
              </w:rPr>
            </w:pPr>
            <w:r w:rsidRPr="001D3070">
              <w:rPr>
                <w:rFonts w:ascii="David" w:hAnsi="David" w:cs="David"/>
                <w:b/>
                <w:bCs/>
                <w:color w:val="080908"/>
                <w:rtl/>
              </w:rPr>
              <w:t>כמות מוערכת</w:t>
            </w:r>
          </w:p>
        </w:tc>
        <w:tc>
          <w:tcPr>
            <w:tcW w:w="1449" w:type="dxa"/>
            <w:shd w:val="clear" w:color="auto" w:fill="auto"/>
            <w:vAlign w:val="center"/>
            <w:hideMark/>
          </w:tcPr>
          <w:p w14:paraId="511C3A6F" w14:textId="77777777" w:rsidR="009D2C20" w:rsidRPr="001D3070" w:rsidRDefault="009D2C20" w:rsidP="001D3070">
            <w:pPr>
              <w:spacing w:line="360" w:lineRule="atLeast"/>
              <w:jc w:val="center"/>
              <w:rPr>
                <w:rFonts w:ascii="David" w:hAnsi="David" w:cs="David"/>
                <w:b/>
                <w:bCs/>
                <w:color w:val="080908"/>
                <w:rtl/>
              </w:rPr>
            </w:pPr>
            <w:r w:rsidRPr="001D3070">
              <w:rPr>
                <w:rFonts w:ascii="David" w:hAnsi="David" w:cs="David"/>
                <w:b/>
                <w:bCs/>
                <w:color w:val="080908"/>
                <w:rtl/>
              </w:rPr>
              <w:t>מחיר מקסימום  כולל מע"מ</w:t>
            </w:r>
          </w:p>
        </w:tc>
        <w:tc>
          <w:tcPr>
            <w:tcW w:w="1465" w:type="dxa"/>
            <w:shd w:val="clear" w:color="auto" w:fill="auto"/>
            <w:vAlign w:val="center"/>
            <w:hideMark/>
          </w:tcPr>
          <w:p w14:paraId="42FAA0BF" w14:textId="77777777" w:rsidR="009D2C20" w:rsidRPr="001D3070" w:rsidRDefault="009D2C20" w:rsidP="001D3070">
            <w:pPr>
              <w:spacing w:line="360" w:lineRule="atLeast"/>
              <w:jc w:val="center"/>
              <w:rPr>
                <w:rFonts w:ascii="David" w:hAnsi="David" w:cs="David"/>
                <w:b/>
                <w:bCs/>
                <w:color w:val="080908"/>
                <w:rtl/>
              </w:rPr>
            </w:pPr>
            <w:r w:rsidRPr="001D3070">
              <w:rPr>
                <w:rFonts w:ascii="David" w:hAnsi="David" w:cs="David"/>
                <w:b/>
                <w:bCs/>
                <w:color w:val="080908"/>
                <w:rtl/>
              </w:rPr>
              <w:t>הצית מחיר ליחידת תמחור כולל מע"מ</w:t>
            </w:r>
          </w:p>
        </w:tc>
        <w:tc>
          <w:tcPr>
            <w:tcW w:w="771" w:type="dxa"/>
            <w:shd w:val="clear" w:color="auto" w:fill="auto"/>
            <w:vAlign w:val="center"/>
            <w:hideMark/>
          </w:tcPr>
          <w:p w14:paraId="23F592DC" w14:textId="77777777" w:rsidR="009D2C20" w:rsidRPr="001D3070" w:rsidRDefault="009D2C20" w:rsidP="001D3070">
            <w:pPr>
              <w:spacing w:line="360" w:lineRule="atLeast"/>
              <w:jc w:val="center"/>
              <w:rPr>
                <w:rFonts w:ascii="David" w:hAnsi="David" w:cs="David"/>
                <w:b/>
                <w:bCs/>
                <w:color w:val="080908"/>
                <w:rtl/>
              </w:rPr>
            </w:pPr>
            <w:r w:rsidRPr="001D3070">
              <w:rPr>
                <w:rFonts w:ascii="David" w:hAnsi="David" w:cs="David"/>
                <w:b/>
                <w:bCs/>
                <w:color w:val="080908"/>
                <w:rtl/>
              </w:rPr>
              <w:t xml:space="preserve">משקל </w:t>
            </w:r>
          </w:p>
        </w:tc>
      </w:tr>
      <w:tr w:rsidR="008A2619" w:rsidRPr="001D3070" w14:paraId="791AC515" w14:textId="77777777" w:rsidTr="001D3070">
        <w:trPr>
          <w:trHeight w:val="630"/>
        </w:trPr>
        <w:tc>
          <w:tcPr>
            <w:tcW w:w="1417" w:type="dxa"/>
            <w:shd w:val="clear" w:color="auto" w:fill="auto"/>
            <w:vAlign w:val="center"/>
            <w:hideMark/>
          </w:tcPr>
          <w:p w14:paraId="3AAE84B5" w14:textId="77777777"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יחידת התמחור 1</w:t>
            </w:r>
          </w:p>
        </w:tc>
        <w:tc>
          <w:tcPr>
            <w:tcW w:w="1843" w:type="dxa"/>
            <w:shd w:val="clear" w:color="auto" w:fill="auto"/>
            <w:vAlign w:val="center"/>
            <w:hideMark/>
          </w:tcPr>
          <w:p w14:paraId="5425E87F" w14:textId="59BEDCB1"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לינה ללילה ליחיד</w:t>
            </w:r>
            <w:r w:rsidR="00A4567E" w:rsidRPr="001D3070">
              <w:rPr>
                <w:rFonts w:ascii="David" w:hAnsi="David" w:cs="David"/>
                <w:color w:val="080908"/>
              </w:rPr>
              <w:t xml:space="preserve">  </w:t>
            </w:r>
            <w:r w:rsidR="00A4567E" w:rsidRPr="001D3070">
              <w:rPr>
                <w:rFonts w:ascii="David" w:hAnsi="David" w:cs="David" w:hint="cs"/>
                <w:color w:val="080908"/>
                <w:rtl/>
              </w:rPr>
              <w:t xml:space="preserve"> לאמצע שבוע ו/או לסוף שבוע</w:t>
            </w:r>
          </w:p>
        </w:tc>
        <w:tc>
          <w:tcPr>
            <w:tcW w:w="1701" w:type="dxa"/>
            <w:shd w:val="clear" w:color="auto" w:fill="auto"/>
            <w:vAlign w:val="center"/>
            <w:hideMark/>
          </w:tcPr>
          <w:p w14:paraId="4D553AAF" w14:textId="3F2755F9" w:rsidR="008A2619" w:rsidRPr="001D3070" w:rsidRDefault="00A4567E" w:rsidP="001D3070">
            <w:pPr>
              <w:spacing w:line="360" w:lineRule="atLeast"/>
              <w:jc w:val="center"/>
              <w:rPr>
                <w:rFonts w:ascii="David" w:hAnsi="David" w:cs="David"/>
                <w:color w:val="080908"/>
                <w:rtl/>
              </w:rPr>
            </w:pPr>
            <w:r w:rsidRPr="001D3070">
              <w:rPr>
                <w:rFonts w:ascii="David" w:hAnsi="David" w:cs="David"/>
                <w:color w:val="080908"/>
              </w:rPr>
              <w:t>175</w:t>
            </w:r>
            <w:r w:rsidR="008A2619" w:rsidRPr="001D3070">
              <w:rPr>
                <w:rFonts w:ascii="David" w:hAnsi="David" w:cs="David"/>
                <w:color w:val="080908"/>
                <w:rtl/>
              </w:rPr>
              <w:t xml:space="preserve"> </w:t>
            </w:r>
          </w:p>
        </w:tc>
        <w:tc>
          <w:tcPr>
            <w:tcW w:w="1449" w:type="dxa"/>
            <w:shd w:val="clear" w:color="auto" w:fill="auto"/>
            <w:vAlign w:val="center"/>
            <w:hideMark/>
          </w:tcPr>
          <w:p w14:paraId="59B930A7" w14:textId="29022825"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 xml:space="preserve">1,000 </w:t>
            </w:r>
          </w:p>
        </w:tc>
        <w:tc>
          <w:tcPr>
            <w:tcW w:w="1465" w:type="dxa"/>
            <w:shd w:val="clear" w:color="auto" w:fill="auto"/>
            <w:vAlign w:val="center"/>
            <w:hideMark/>
          </w:tcPr>
          <w:p w14:paraId="308C51C8" w14:textId="77777777" w:rsidR="008A2619" w:rsidRPr="001D3070" w:rsidRDefault="008A2619" w:rsidP="001D3070">
            <w:pPr>
              <w:spacing w:line="360" w:lineRule="atLeast"/>
              <w:jc w:val="center"/>
              <w:rPr>
                <w:rFonts w:ascii="David" w:hAnsi="David" w:cs="David"/>
                <w:color w:val="080908"/>
                <w:rtl/>
              </w:rPr>
            </w:pPr>
          </w:p>
        </w:tc>
        <w:tc>
          <w:tcPr>
            <w:tcW w:w="771" w:type="dxa"/>
            <w:shd w:val="clear" w:color="auto" w:fill="auto"/>
            <w:vAlign w:val="center"/>
            <w:hideMark/>
          </w:tcPr>
          <w:p w14:paraId="122A3AB4" w14:textId="46A8A533" w:rsidR="008A2619" w:rsidRPr="001D3070" w:rsidRDefault="008A2619" w:rsidP="001D3070">
            <w:pPr>
              <w:spacing w:line="360" w:lineRule="atLeast"/>
              <w:rPr>
                <w:rFonts w:ascii="David" w:hAnsi="David" w:cs="David"/>
                <w:color w:val="080908"/>
                <w:rtl/>
              </w:rPr>
            </w:pPr>
            <w:r w:rsidRPr="001D3070">
              <w:rPr>
                <w:rFonts w:ascii="David" w:hAnsi="David" w:cs="David"/>
                <w:color w:val="080908"/>
                <w:rtl/>
              </w:rPr>
              <w:t>%</w:t>
            </w:r>
            <w:r w:rsidR="00A4567E" w:rsidRPr="001D3070">
              <w:rPr>
                <w:rFonts w:ascii="David" w:hAnsi="David" w:cs="David"/>
                <w:color w:val="080908"/>
              </w:rPr>
              <w:t>53</w:t>
            </w:r>
          </w:p>
        </w:tc>
      </w:tr>
      <w:tr w:rsidR="008A2619" w:rsidRPr="001D3070" w14:paraId="1F084316" w14:textId="77777777" w:rsidTr="001D3070">
        <w:trPr>
          <w:trHeight w:val="630"/>
        </w:trPr>
        <w:tc>
          <w:tcPr>
            <w:tcW w:w="1417" w:type="dxa"/>
            <w:shd w:val="clear" w:color="auto" w:fill="auto"/>
            <w:vAlign w:val="center"/>
            <w:hideMark/>
          </w:tcPr>
          <w:p w14:paraId="23D63333" w14:textId="568D343A"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 xml:space="preserve">יחידת התמחור </w:t>
            </w:r>
            <w:r w:rsidR="00A4567E" w:rsidRPr="001D3070">
              <w:rPr>
                <w:rFonts w:ascii="David" w:hAnsi="David" w:cs="David" w:hint="cs"/>
                <w:color w:val="080908"/>
                <w:rtl/>
              </w:rPr>
              <w:t>2</w:t>
            </w:r>
          </w:p>
        </w:tc>
        <w:tc>
          <w:tcPr>
            <w:tcW w:w="1843" w:type="dxa"/>
            <w:shd w:val="clear" w:color="auto" w:fill="auto"/>
            <w:vAlign w:val="center"/>
            <w:hideMark/>
          </w:tcPr>
          <w:p w14:paraId="6B76EFDC" w14:textId="7DD621BC"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חב</w:t>
            </w:r>
            <w:r w:rsidR="007E2A55" w:rsidRPr="001D3070">
              <w:rPr>
                <w:rFonts w:ascii="David" w:hAnsi="David" w:cs="David" w:hint="cs"/>
                <w:color w:val="080908"/>
                <w:rtl/>
              </w:rPr>
              <w:t>י</w:t>
            </w:r>
            <w:r w:rsidRPr="001D3070">
              <w:rPr>
                <w:rFonts w:ascii="David" w:hAnsi="David" w:cs="David"/>
                <w:color w:val="080908"/>
                <w:rtl/>
              </w:rPr>
              <w:t>לת סמינר ל-3 ימי כנס</w:t>
            </w:r>
          </w:p>
        </w:tc>
        <w:tc>
          <w:tcPr>
            <w:tcW w:w="1701" w:type="dxa"/>
            <w:shd w:val="clear" w:color="auto" w:fill="auto"/>
            <w:vAlign w:val="center"/>
            <w:hideMark/>
          </w:tcPr>
          <w:p w14:paraId="4CDCBDF0" w14:textId="1AD9356A"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 xml:space="preserve">300 </w:t>
            </w:r>
          </w:p>
        </w:tc>
        <w:tc>
          <w:tcPr>
            <w:tcW w:w="1449" w:type="dxa"/>
            <w:shd w:val="clear" w:color="auto" w:fill="auto"/>
            <w:vAlign w:val="center"/>
            <w:hideMark/>
          </w:tcPr>
          <w:p w14:paraId="4B6F7322" w14:textId="19E2F0C3"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 xml:space="preserve">370 </w:t>
            </w:r>
          </w:p>
        </w:tc>
        <w:tc>
          <w:tcPr>
            <w:tcW w:w="1465" w:type="dxa"/>
            <w:shd w:val="clear" w:color="auto" w:fill="auto"/>
            <w:vAlign w:val="center"/>
            <w:hideMark/>
          </w:tcPr>
          <w:p w14:paraId="0DA0BC1E" w14:textId="77777777" w:rsidR="008A2619" w:rsidRPr="001D3070" w:rsidRDefault="008A2619" w:rsidP="001D3070">
            <w:pPr>
              <w:spacing w:line="360" w:lineRule="atLeast"/>
              <w:jc w:val="center"/>
              <w:rPr>
                <w:rFonts w:ascii="David" w:hAnsi="David" w:cs="David"/>
                <w:color w:val="080908"/>
                <w:rtl/>
              </w:rPr>
            </w:pPr>
          </w:p>
        </w:tc>
        <w:tc>
          <w:tcPr>
            <w:tcW w:w="771" w:type="dxa"/>
            <w:shd w:val="clear" w:color="auto" w:fill="auto"/>
            <w:vAlign w:val="center"/>
            <w:hideMark/>
          </w:tcPr>
          <w:p w14:paraId="6A5D796D" w14:textId="323B26BB"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30%</w:t>
            </w:r>
          </w:p>
        </w:tc>
      </w:tr>
      <w:tr w:rsidR="008A2619" w:rsidRPr="001D3070" w14:paraId="7CE5004A" w14:textId="77777777" w:rsidTr="001D3070">
        <w:trPr>
          <w:trHeight w:val="630"/>
        </w:trPr>
        <w:tc>
          <w:tcPr>
            <w:tcW w:w="1417" w:type="dxa"/>
            <w:shd w:val="clear" w:color="auto" w:fill="auto"/>
            <w:vAlign w:val="center"/>
            <w:hideMark/>
          </w:tcPr>
          <w:p w14:paraId="1B025978" w14:textId="2869C828"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 xml:space="preserve">יחידת התמחור </w:t>
            </w:r>
            <w:r w:rsidR="00A4567E" w:rsidRPr="001D3070">
              <w:rPr>
                <w:rFonts w:ascii="David" w:hAnsi="David" w:cs="David" w:hint="cs"/>
                <w:color w:val="080908"/>
                <w:rtl/>
              </w:rPr>
              <w:t>3</w:t>
            </w:r>
          </w:p>
        </w:tc>
        <w:tc>
          <w:tcPr>
            <w:tcW w:w="1843" w:type="dxa"/>
            <w:shd w:val="clear" w:color="auto" w:fill="auto"/>
            <w:vAlign w:val="center"/>
            <w:hideMark/>
          </w:tcPr>
          <w:p w14:paraId="442F0618" w14:textId="2249AF20"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אולם פיצול</w:t>
            </w:r>
          </w:p>
        </w:tc>
        <w:tc>
          <w:tcPr>
            <w:tcW w:w="1701" w:type="dxa"/>
            <w:shd w:val="clear" w:color="auto" w:fill="auto"/>
            <w:vAlign w:val="center"/>
            <w:hideMark/>
          </w:tcPr>
          <w:p w14:paraId="5B0994B8" w14:textId="7FD01445"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 xml:space="preserve">9 </w:t>
            </w:r>
          </w:p>
        </w:tc>
        <w:tc>
          <w:tcPr>
            <w:tcW w:w="1449" w:type="dxa"/>
            <w:shd w:val="clear" w:color="auto" w:fill="auto"/>
            <w:vAlign w:val="center"/>
            <w:hideMark/>
          </w:tcPr>
          <w:p w14:paraId="199B340F" w14:textId="6CA69D5D"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 xml:space="preserve">1,250 </w:t>
            </w:r>
          </w:p>
        </w:tc>
        <w:tc>
          <w:tcPr>
            <w:tcW w:w="1465" w:type="dxa"/>
            <w:shd w:val="clear" w:color="auto" w:fill="auto"/>
            <w:vAlign w:val="center"/>
            <w:hideMark/>
          </w:tcPr>
          <w:p w14:paraId="7228D56C" w14:textId="77777777" w:rsidR="008A2619" w:rsidRPr="001D3070" w:rsidRDefault="008A2619" w:rsidP="001D3070">
            <w:pPr>
              <w:spacing w:line="360" w:lineRule="atLeast"/>
              <w:jc w:val="center"/>
              <w:rPr>
                <w:rFonts w:ascii="David" w:hAnsi="David" w:cs="David"/>
                <w:color w:val="080908"/>
                <w:rtl/>
              </w:rPr>
            </w:pPr>
          </w:p>
        </w:tc>
        <w:tc>
          <w:tcPr>
            <w:tcW w:w="771" w:type="dxa"/>
            <w:shd w:val="clear" w:color="auto" w:fill="auto"/>
            <w:vAlign w:val="center"/>
            <w:hideMark/>
          </w:tcPr>
          <w:p w14:paraId="2390965C" w14:textId="4EEFF431"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1%</w:t>
            </w:r>
          </w:p>
        </w:tc>
      </w:tr>
      <w:tr w:rsidR="008A2619" w:rsidRPr="001D3070" w14:paraId="3EFBBBEB" w14:textId="77777777" w:rsidTr="001D3070">
        <w:trPr>
          <w:trHeight w:val="630"/>
        </w:trPr>
        <w:tc>
          <w:tcPr>
            <w:tcW w:w="1417" w:type="dxa"/>
            <w:shd w:val="clear" w:color="auto" w:fill="auto"/>
            <w:vAlign w:val="center"/>
            <w:hideMark/>
          </w:tcPr>
          <w:p w14:paraId="784911E9" w14:textId="488BA741"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 xml:space="preserve">יחידת התמחור </w:t>
            </w:r>
            <w:r w:rsidR="00A4567E" w:rsidRPr="001D3070">
              <w:rPr>
                <w:rFonts w:ascii="David" w:hAnsi="David" w:cs="David" w:hint="cs"/>
                <w:color w:val="080908"/>
                <w:rtl/>
              </w:rPr>
              <w:t>4</w:t>
            </w:r>
          </w:p>
        </w:tc>
        <w:tc>
          <w:tcPr>
            <w:tcW w:w="1843" w:type="dxa"/>
            <w:shd w:val="clear" w:color="auto" w:fill="auto"/>
            <w:vAlign w:val="center"/>
            <w:hideMark/>
          </w:tcPr>
          <w:p w14:paraId="264121BD" w14:textId="6677DBEF" w:rsidR="008A2619" w:rsidRPr="001D3070" w:rsidRDefault="007E2A55" w:rsidP="001D3070">
            <w:pPr>
              <w:spacing w:line="360" w:lineRule="atLeast"/>
              <w:jc w:val="center"/>
              <w:rPr>
                <w:rFonts w:ascii="David" w:hAnsi="David" w:cs="David"/>
                <w:color w:val="080908"/>
                <w:rtl/>
              </w:rPr>
            </w:pPr>
            <w:r w:rsidRPr="001D3070">
              <w:rPr>
                <w:rFonts w:ascii="David" w:hAnsi="David" w:cs="David" w:hint="cs"/>
                <w:color w:val="080908"/>
                <w:rtl/>
              </w:rPr>
              <w:t>ארוחות</w:t>
            </w:r>
            <w:r w:rsidR="008A2619" w:rsidRPr="001D3070">
              <w:rPr>
                <w:rFonts w:ascii="David" w:hAnsi="David" w:cs="David"/>
                <w:color w:val="080908"/>
                <w:rtl/>
              </w:rPr>
              <w:t xml:space="preserve"> גלאט</w:t>
            </w:r>
          </w:p>
        </w:tc>
        <w:tc>
          <w:tcPr>
            <w:tcW w:w="1701" w:type="dxa"/>
            <w:shd w:val="clear" w:color="auto" w:fill="auto"/>
            <w:vAlign w:val="center"/>
            <w:hideMark/>
          </w:tcPr>
          <w:p w14:paraId="2BB82082" w14:textId="1F3D3B64"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 xml:space="preserve">15 </w:t>
            </w:r>
          </w:p>
        </w:tc>
        <w:tc>
          <w:tcPr>
            <w:tcW w:w="1449" w:type="dxa"/>
            <w:shd w:val="clear" w:color="auto" w:fill="auto"/>
            <w:vAlign w:val="center"/>
            <w:hideMark/>
          </w:tcPr>
          <w:p w14:paraId="51C3F4B1" w14:textId="0B1C1D75"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 xml:space="preserve">120 </w:t>
            </w:r>
          </w:p>
        </w:tc>
        <w:tc>
          <w:tcPr>
            <w:tcW w:w="1465" w:type="dxa"/>
            <w:shd w:val="clear" w:color="auto" w:fill="auto"/>
            <w:vAlign w:val="center"/>
            <w:hideMark/>
          </w:tcPr>
          <w:p w14:paraId="658EFF7E" w14:textId="77777777" w:rsidR="008A2619" w:rsidRPr="001D3070" w:rsidRDefault="008A2619" w:rsidP="001D3070">
            <w:pPr>
              <w:spacing w:line="360" w:lineRule="atLeast"/>
              <w:jc w:val="center"/>
              <w:rPr>
                <w:rFonts w:ascii="David" w:hAnsi="David" w:cs="David"/>
                <w:color w:val="080908"/>
                <w:rtl/>
              </w:rPr>
            </w:pPr>
          </w:p>
        </w:tc>
        <w:tc>
          <w:tcPr>
            <w:tcW w:w="771" w:type="dxa"/>
            <w:shd w:val="clear" w:color="auto" w:fill="auto"/>
            <w:vAlign w:val="center"/>
            <w:hideMark/>
          </w:tcPr>
          <w:p w14:paraId="39EC72C5" w14:textId="50A2D8D6"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1%</w:t>
            </w:r>
          </w:p>
        </w:tc>
      </w:tr>
      <w:tr w:rsidR="008A2619" w:rsidRPr="001D3070" w14:paraId="4CB934DA" w14:textId="77777777" w:rsidTr="001D3070">
        <w:trPr>
          <w:trHeight w:val="630"/>
        </w:trPr>
        <w:tc>
          <w:tcPr>
            <w:tcW w:w="1417" w:type="dxa"/>
            <w:shd w:val="clear" w:color="auto" w:fill="auto"/>
            <w:vAlign w:val="center"/>
            <w:hideMark/>
          </w:tcPr>
          <w:p w14:paraId="5A6503BB" w14:textId="7865CE83"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 xml:space="preserve">יחידת התמחור </w:t>
            </w:r>
            <w:r w:rsidR="00A4567E" w:rsidRPr="001D3070">
              <w:rPr>
                <w:rFonts w:ascii="David" w:hAnsi="David" w:cs="David" w:hint="cs"/>
                <w:color w:val="080908"/>
                <w:rtl/>
              </w:rPr>
              <w:t>5</w:t>
            </w:r>
          </w:p>
        </w:tc>
        <w:tc>
          <w:tcPr>
            <w:tcW w:w="1843" w:type="dxa"/>
            <w:shd w:val="clear" w:color="auto" w:fill="auto"/>
            <w:vAlign w:val="center"/>
            <w:hideMark/>
          </w:tcPr>
          <w:p w14:paraId="704D0335" w14:textId="12656096"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תוספת פנסיון מלא</w:t>
            </w:r>
          </w:p>
        </w:tc>
        <w:tc>
          <w:tcPr>
            <w:tcW w:w="1701" w:type="dxa"/>
            <w:shd w:val="clear" w:color="auto" w:fill="auto"/>
            <w:vAlign w:val="center"/>
            <w:hideMark/>
          </w:tcPr>
          <w:p w14:paraId="55810622" w14:textId="563721F9"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 xml:space="preserve">5 </w:t>
            </w:r>
          </w:p>
        </w:tc>
        <w:tc>
          <w:tcPr>
            <w:tcW w:w="1449" w:type="dxa"/>
            <w:shd w:val="clear" w:color="auto" w:fill="auto"/>
            <w:vAlign w:val="center"/>
            <w:hideMark/>
          </w:tcPr>
          <w:p w14:paraId="51D5262F" w14:textId="1C1F323D"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 xml:space="preserve">400 </w:t>
            </w:r>
          </w:p>
        </w:tc>
        <w:tc>
          <w:tcPr>
            <w:tcW w:w="1465" w:type="dxa"/>
            <w:shd w:val="clear" w:color="auto" w:fill="auto"/>
            <w:vAlign w:val="center"/>
            <w:hideMark/>
          </w:tcPr>
          <w:p w14:paraId="7926BF20" w14:textId="77777777" w:rsidR="008A2619" w:rsidRPr="001D3070" w:rsidRDefault="008A2619" w:rsidP="001D3070">
            <w:pPr>
              <w:spacing w:line="360" w:lineRule="atLeast"/>
              <w:jc w:val="center"/>
              <w:rPr>
                <w:rFonts w:ascii="David" w:hAnsi="David" w:cs="David"/>
                <w:color w:val="080908"/>
                <w:rtl/>
              </w:rPr>
            </w:pPr>
          </w:p>
        </w:tc>
        <w:tc>
          <w:tcPr>
            <w:tcW w:w="771" w:type="dxa"/>
            <w:shd w:val="clear" w:color="auto" w:fill="auto"/>
            <w:vAlign w:val="center"/>
            <w:hideMark/>
          </w:tcPr>
          <w:p w14:paraId="5E7F1799" w14:textId="73D70D66"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1%</w:t>
            </w:r>
          </w:p>
        </w:tc>
      </w:tr>
      <w:tr w:rsidR="008A2619" w:rsidRPr="001D3070" w14:paraId="707056B7" w14:textId="77777777" w:rsidTr="001D3070">
        <w:trPr>
          <w:trHeight w:val="630"/>
        </w:trPr>
        <w:tc>
          <w:tcPr>
            <w:tcW w:w="1417" w:type="dxa"/>
            <w:shd w:val="clear" w:color="auto" w:fill="auto"/>
            <w:vAlign w:val="center"/>
            <w:hideMark/>
          </w:tcPr>
          <w:p w14:paraId="782D7B17" w14:textId="30E4F903"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 xml:space="preserve">יחידת התמחור </w:t>
            </w:r>
            <w:r w:rsidR="00A4567E" w:rsidRPr="001D3070">
              <w:rPr>
                <w:rFonts w:ascii="David" w:hAnsi="David" w:cs="David" w:hint="cs"/>
                <w:color w:val="080908"/>
                <w:rtl/>
              </w:rPr>
              <w:t>6</w:t>
            </w:r>
          </w:p>
        </w:tc>
        <w:tc>
          <w:tcPr>
            <w:tcW w:w="1843" w:type="dxa"/>
            <w:shd w:val="clear" w:color="auto" w:fill="auto"/>
            <w:vAlign w:val="center"/>
            <w:hideMark/>
          </w:tcPr>
          <w:p w14:paraId="03D810C7" w14:textId="1C29E796"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ציוד טכני/הגברה ליום</w:t>
            </w:r>
          </w:p>
        </w:tc>
        <w:tc>
          <w:tcPr>
            <w:tcW w:w="1701" w:type="dxa"/>
            <w:shd w:val="clear" w:color="auto" w:fill="auto"/>
            <w:vAlign w:val="center"/>
            <w:hideMark/>
          </w:tcPr>
          <w:p w14:paraId="130859AB" w14:textId="0EA61DC4"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 xml:space="preserve">3 </w:t>
            </w:r>
          </w:p>
        </w:tc>
        <w:tc>
          <w:tcPr>
            <w:tcW w:w="1449" w:type="dxa"/>
            <w:shd w:val="clear" w:color="auto" w:fill="auto"/>
            <w:vAlign w:val="center"/>
            <w:hideMark/>
          </w:tcPr>
          <w:p w14:paraId="4264B183" w14:textId="15D0AB7E"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 xml:space="preserve">12,000 </w:t>
            </w:r>
          </w:p>
        </w:tc>
        <w:tc>
          <w:tcPr>
            <w:tcW w:w="1465" w:type="dxa"/>
            <w:shd w:val="clear" w:color="auto" w:fill="auto"/>
            <w:vAlign w:val="center"/>
            <w:hideMark/>
          </w:tcPr>
          <w:p w14:paraId="2BFAD7DE" w14:textId="77777777" w:rsidR="008A2619" w:rsidRPr="001D3070" w:rsidRDefault="008A2619" w:rsidP="001D3070">
            <w:pPr>
              <w:spacing w:line="360" w:lineRule="atLeast"/>
              <w:jc w:val="center"/>
              <w:rPr>
                <w:rFonts w:ascii="David" w:hAnsi="David" w:cs="David"/>
                <w:color w:val="080908"/>
                <w:rtl/>
              </w:rPr>
            </w:pPr>
          </w:p>
        </w:tc>
        <w:tc>
          <w:tcPr>
            <w:tcW w:w="771" w:type="dxa"/>
            <w:shd w:val="clear" w:color="auto" w:fill="auto"/>
            <w:vAlign w:val="center"/>
            <w:hideMark/>
          </w:tcPr>
          <w:p w14:paraId="51381AFE" w14:textId="014FB899"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10%</w:t>
            </w:r>
          </w:p>
        </w:tc>
      </w:tr>
      <w:tr w:rsidR="008A2619" w:rsidRPr="001D3070" w14:paraId="1A0E55ED" w14:textId="77777777" w:rsidTr="001D3070">
        <w:trPr>
          <w:trHeight w:val="630"/>
        </w:trPr>
        <w:tc>
          <w:tcPr>
            <w:tcW w:w="1417" w:type="dxa"/>
            <w:shd w:val="clear" w:color="auto" w:fill="auto"/>
            <w:vAlign w:val="center"/>
          </w:tcPr>
          <w:p w14:paraId="327DBEFB" w14:textId="2288250C"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 xml:space="preserve">יחידת התמחור </w:t>
            </w:r>
            <w:r w:rsidR="00A4567E" w:rsidRPr="001D3070">
              <w:rPr>
                <w:rFonts w:ascii="David" w:hAnsi="David" w:cs="David" w:hint="cs"/>
                <w:color w:val="080908"/>
                <w:rtl/>
              </w:rPr>
              <w:t>7</w:t>
            </w:r>
          </w:p>
        </w:tc>
        <w:tc>
          <w:tcPr>
            <w:tcW w:w="1843" w:type="dxa"/>
            <w:shd w:val="clear" w:color="auto" w:fill="auto"/>
            <w:vAlign w:val="center"/>
          </w:tcPr>
          <w:p w14:paraId="1D1477EE" w14:textId="1AD807F9"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איש טכני ליום</w:t>
            </w:r>
          </w:p>
        </w:tc>
        <w:tc>
          <w:tcPr>
            <w:tcW w:w="1701" w:type="dxa"/>
            <w:shd w:val="clear" w:color="auto" w:fill="auto"/>
            <w:vAlign w:val="center"/>
          </w:tcPr>
          <w:p w14:paraId="3549A9A6" w14:textId="18D8E06C"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3</w:t>
            </w:r>
          </w:p>
        </w:tc>
        <w:tc>
          <w:tcPr>
            <w:tcW w:w="1449" w:type="dxa"/>
            <w:shd w:val="clear" w:color="auto" w:fill="auto"/>
            <w:vAlign w:val="center"/>
          </w:tcPr>
          <w:p w14:paraId="65FE0405" w14:textId="0001F8F6"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1,250</w:t>
            </w:r>
          </w:p>
        </w:tc>
        <w:tc>
          <w:tcPr>
            <w:tcW w:w="1465" w:type="dxa"/>
            <w:shd w:val="clear" w:color="auto" w:fill="auto"/>
            <w:vAlign w:val="center"/>
          </w:tcPr>
          <w:p w14:paraId="5CED0EEE" w14:textId="77777777" w:rsidR="008A2619" w:rsidRPr="001D3070" w:rsidRDefault="008A2619" w:rsidP="001D3070">
            <w:pPr>
              <w:spacing w:line="360" w:lineRule="atLeast"/>
              <w:jc w:val="center"/>
              <w:rPr>
                <w:rFonts w:ascii="David" w:hAnsi="David" w:cs="David"/>
                <w:color w:val="080908"/>
                <w:rtl/>
              </w:rPr>
            </w:pPr>
          </w:p>
        </w:tc>
        <w:tc>
          <w:tcPr>
            <w:tcW w:w="771" w:type="dxa"/>
            <w:shd w:val="clear" w:color="auto" w:fill="auto"/>
            <w:vAlign w:val="center"/>
          </w:tcPr>
          <w:p w14:paraId="0D629582" w14:textId="29A08928"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1%</w:t>
            </w:r>
          </w:p>
        </w:tc>
      </w:tr>
      <w:tr w:rsidR="008A2619" w:rsidRPr="001D3070" w14:paraId="6BCD33A8" w14:textId="77777777" w:rsidTr="001D3070">
        <w:trPr>
          <w:trHeight w:val="630"/>
        </w:trPr>
        <w:tc>
          <w:tcPr>
            <w:tcW w:w="1417" w:type="dxa"/>
            <w:shd w:val="clear" w:color="auto" w:fill="auto"/>
            <w:vAlign w:val="center"/>
          </w:tcPr>
          <w:p w14:paraId="33031354" w14:textId="558EC4BA"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 xml:space="preserve">יחידת התמחור </w:t>
            </w:r>
            <w:r w:rsidR="00A4567E" w:rsidRPr="001D3070">
              <w:rPr>
                <w:rFonts w:ascii="David" w:hAnsi="David" w:cs="David" w:hint="cs"/>
                <w:color w:val="080908"/>
                <w:rtl/>
              </w:rPr>
              <w:t>8</w:t>
            </w:r>
          </w:p>
        </w:tc>
        <w:tc>
          <w:tcPr>
            <w:tcW w:w="1843" w:type="dxa"/>
            <w:shd w:val="clear" w:color="auto" w:fill="auto"/>
            <w:vAlign w:val="center"/>
          </w:tcPr>
          <w:p w14:paraId="18095A21" w14:textId="536B920F"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שושנת דגלים בודד</w:t>
            </w:r>
          </w:p>
        </w:tc>
        <w:tc>
          <w:tcPr>
            <w:tcW w:w="1701" w:type="dxa"/>
            <w:shd w:val="clear" w:color="auto" w:fill="auto"/>
            <w:vAlign w:val="center"/>
          </w:tcPr>
          <w:p w14:paraId="39D36AF2" w14:textId="5748E016"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40</w:t>
            </w:r>
          </w:p>
        </w:tc>
        <w:tc>
          <w:tcPr>
            <w:tcW w:w="1449" w:type="dxa"/>
            <w:shd w:val="clear" w:color="auto" w:fill="auto"/>
            <w:vAlign w:val="center"/>
          </w:tcPr>
          <w:p w14:paraId="7EBAA046" w14:textId="4D3F559C"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200</w:t>
            </w:r>
          </w:p>
        </w:tc>
        <w:tc>
          <w:tcPr>
            <w:tcW w:w="1465" w:type="dxa"/>
            <w:shd w:val="clear" w:color="auto" w:fill="auto"/>
            <w:vAlign w:val="center"/>
          </w:tcPr>
          <w:p w14:paraId="58A39FE1" w14:textId="77777777" w:rsidR="008A2619" w:rsidRPr="001D3070" w:rsidRDefault="008A2619" w:rsidP="001D3070">
            <w:pPr>
              <w:spacing w:line="360" w:lineRule="atLeast"/>
              <w:jc w:val="center"/>
              <w:rPr>
                <w:rFonts w:ascii="David" w:hAnsi="David" w:cs="David"/>
                <w:color w:val="080908"/>
                <w:rtl/>
              </w:rPr>
            </w:pPr>
          </w:p>
        </w:tc>
        <w:tc>
          <w:tcPr>
            <w:tcW w:w="771" w:type="dxa"/>
            <w:shd w:val="clear" w:color="auto" w:fill="auto"/>
            <w:vAlign w:val="center"/>
          </w:tcPr>
          <w:p w14:paraId="18395DB9" w14:textId="0EBA8818"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1%</w:t>
            </w:r>
          </w:p>
        </w:tc>
      </w:tr>
      <w:tr w:rsidR="008A2619" w:rsidRPr="001D3070" w14:paraId="41959BBF" w14:textId="77777777" w:rsidTr="001D3070">
        <w:trPr>
          <w:trHeight w:val="630"/>
        </w:trPr>
        <w:tc>
          <w:tcPr>
            <w:tcW w:w="1417" w:type="dxa"/>
            <w:shd w:val="clear" w:color="auto" w:fill="auto"/>
            <w:vAlign w:val="center"/>
          </w:tcPr>
          <w:p w14:paraId="3A43AFBD" w14:textId="555D38FA"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lastRenderedPageBreak/>
              <w:t xml:space="preserve">יחידת התמחור </w:t>
            </w:r>
            <w:r w:rsidR="00A4567E" w:rsidRPr="001D3070">
              <w:rPr>
                <w:rFonts w:ascii="David" w:hAnsi="David" w:cs="David" w:hint="cs"/>
                <w:color w:val="080908"/>
                <w:rtl/>
              </w:rPr>
              <w:t>9</w:t>
            </w:r>
          </w:p>
        </w:tc>
        <w:tc>
          <w:tcPr>
            <w:tcW w:w="1843" w:type="dxa"/>
            <w:shd w:val="clear" w:color="auto" w:fill="auto"/>
            <w:vAlign w:val="center"/>
          </w:tcPr>
          <w:p w14:paraId="51B9BB4D" w14:textId="11C40F73"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סידורי פרחים</w:t>
            </w:r>
          </w:p>
        </w:tc>
        <w:tc>
          <w:tcPr>
            <w:tcW w:w="1701" w:type="dxa"/>
            <w:shd w:val="clear" w:color="auto" w:fill="auto"/>
            <w:vAlign w:val="center"/>
          </w:tcPr>
          <w:p w14:paraId="5D536A6A" w14:textId="4C924555"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10</w:t>
            </w:r>
          </w:p>
        </w:tc>
        <w:tc>
          <w:tcPr>
            <w:tcW w:w="1449" w:type="dxa"/>
            <w:shd w:val="clear" w:color="auto" w:fill="auto"/>
            <w:vAlign w:val="center"/>
          </w:tcPr>
          <w:p w14:paraId="64263E7F" w14:textId="5739073D"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200</w:t>
            </w:r>
          </w:p>
        </w:tc>
        <w:tc>
          <w:tcPr>
            <w:tcW w:w="1465" w:type="dxa"/>
            <w:shd w:val="clear" w:color="auto" w:fill="auto"/>
            <w:vAlign w:val="center"/>
          </w:tcPr>
          <w:p w14:paraId="2A386DBF" w14:textId="77777777" w:rsidR="008A2619" w:rsidRPr="001D3070" w:rsidRDefault="008A2619" w:rsidP="001D3070">
            <w:pPr>
              <w:spacing w:line="360" w:lineRule="atLeast"/>
              <w:jc w:val="center"/>
              <w:rPr>
                <w:rFonts w:ascii="David" w:hAnsi="David" w:cs="David"/>
                <w:color w:val="080908"/>
                <w:rtl/>
              </w:rPr>
            </w:pPr>
          </w:p>
        </w:tc>
        <w:tc>
          <w:tcPr>
            <w:tcW w:w="771" w:type="dxa"/>
            <w:shd w:val="clear" w:color="auto" w:fill="auto"/>
            <w:vAlign w:val="center"/>
          </w:tcPr>
          <w:p w14:paraId="51D70989" w14:textId="2503BBEA"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1%</w:t>
            </w:r>
          </w:p>
        </w:tc>
      </w:tr>
      <w:tr w:rsidR="008A2619" w:rsidRPr="001D3070" w14:paraId="31A96286" w14:textId="77777777" w:rsidTr="001D3070">
        <w:trPr>
          <w:trHeight w:val="630"/>
        </w:trPr>
        <w:tc>
          <w:tcPr>
            <w:tcW w:w="1417" w:type="dxa"/>
            <w:shd w:val="clear" w:color="auto" w:fill="auto"/>
            <w:vAlign w:val="center"/>
          </w:tcPr>
          <w:p w14:paraId="0D2D6883" w14:textId="732264FA"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 xml:space="preserve">יחידת התמחור </w:t>
            </w:r>
            <w:r w:rsidR="00A4567E" w:rsidRPr="001D3070">
              <w:rPr>
                <w:rFonts w:ascii="David" w:hAnsi="David" w:cs="David" w:hint="cs"/>
                <w:color w:val="080908"/>
                <w:rtl/>
              </w:rPr>
              <w:t>10</w:t>
            </w:r>
          </w:p>
        </w:tc>
        <w:tc>
          <w:tcPr>
            <w:tcW w:w="1843" w:type="dxa"/>
            <w:shd w:val="clear" w:color="auto" w:fill="auto"/>
            <w:vAlign w:val="center"/>
          </w:tcPr>
          <w:p w14:paraId="220F1BA5" w14:textId="7C16B55F"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חניה אחת ליום</w:t>
            </w:r>
          </w:p>
        </w:tc>
        <w:tc>
          <w:tcPr>
            <w:tcW w:w="1701" w:type="dxa"/>
            <w:shd w:val="clear" w:color="auto" w:fill="auto"/>
            <w:vAlign w:val="center"/>
          </w:tcPr>
          <w:p w14:paraId="38A4494E" w14:textId="05564F2D"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21</w:t>
            </w:r>
          </w:p>
        </w:tc>
        <w:tc>
          <w:tcPr>
            <w:tcW w:w="1449" w:type="dxa"/>
            <w:shd w:val="clear" w:color="auto" w:fill="auto"/>
            <w:vAlign w:val="center"/>
          </w:tcPr>
          <w:p w14:paraId="119D104D" w14:textId="2CB5145D"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70</w:t>
            </w:r>
          </w:p>
        </w:tc>
        <w:tc>
          <w:tcPr>
            <w:tcW w:w="1465" w:type="dxa"/>
            <w:shd w:val="clear" w:color="auto" w:fill="auto"/>
            <w:vAlign w:val="center"/>
          </w:tcPr>
          <w:p w14:paraId="51872114" w14:textId="77777777" w:rsidR="008A2619" w:rsidRPr="001D3070" w:rsidRDefault="008A2619" w:rsidP="001D3070">
            <w:pPr>
              <w:spacing w:line="360" w:lineRule="atLeast"/>
              <w:jc w:val="center"/>
              <w:rPr>
                <w:rFonts w:ascii="David" w:hAnsi="David" w:cs="David"/>
                <w:color w:val="080908"/>
                <w:rtl/>
              </w:rPr>
            </w:pPr>
          </w:p>
        </w:tc>
        <w:tc>
          <w:tcPr>
            <w:tcW w:w="771" w:type="dxa"/>
            <w:shd w:val="clear" w:color="auto" w:fill="auto"/>
            <w:vAlign w:val="center"/>
          </w:tcPr>
          <w:p w14:paraId="480CE491" w14:textId="1B4CC685" w:rsidR="008A2619" w:rsidRPr="001D3070" w:rsidRDefault="008A2619" w:rsidP="001D3070">
            <w:pPr>
              <w:spacing w:line="360" w:lineRule="atLeast"/>
              <w:jc w:val="center"/>
              <w:rPr>
                <w:rFonts w:ascii="David" w:hAnsi="David" w:cs="David"/>
                <w:color w:val="080908"/>
                <w:rtl/>
              </w:rPr>
            </w:pPr>
            <w:r w:rsidRPr="001D3070">
              <w:rPr>
                <w:rFonts w:ascii="David" w:hAnsi="David" w:cs="David"/>
                <w:color w:val="080908"/>
                <w:rtl/>
              </w:rPr>
              <w:t>1%</w:t>
            </w:r>
          </w:p>
        </w:tc>
      </w:tr>
      <w:tr w:rsidR="008A2619" w:rsidRPr="001D3070" w14:paraId="67789222" w14:textId="77777777" w:rsidTr="001D3070">
        <w:trPr>
          <w:trHeight w:val="315"/>
        </w:trPr>
        <w:tc>
          <w:tcPr>
            <w:tcW w:w="1417" w:type="dxa"/>
            <w:shd w:val="clear" w:color="auto" w:fill="auto"/>
            <w:vAlign w:val="center"/>
            <w:hideMark/>
          </w:tcPr>
          <w:p w14:paraId="20BB9F85" w14:textId="77777777" w:rsidR="008A2619" w:rsidRPr="001D3070" w:rsidRDefault="008A2619" w:rsidP="001D3070">
            <w:pPr>
              <w:spacing w:line="360" w:lineRule="atLeast"/>
              <w:jc w:val="center"/>
              <w:rPr>
                <w:rFonts w:ascii="David" w:hAnsi="David" w:cs="David"/>
                <w:color w:val="080908"/>
                <w:rtl/>
              </w:rPr>
            </w:pPr>
          </w:p>
        </w:tc>
        <w:tc>
          <w:tcPr>
            <w:tcW w:w="1843" w:type="dxa"/>
            <w:shd w:val="clear" w:color="auto" w:fill="auto"/>
            <w:vAlign w:val="center"/>
            <w:hideMark/>
          </w:tcPr>
          <w:p w14:paraId="58E380AA" w14:textId="77777777" w:rsidR="008A2619" w:rsidRPr="001D3070" w:rsidRDefault="008A2619" w:rsidP="001D3070">
            <w:pPr>
              <w:bidi w:val="0"/>
              <w:spacing w:line="360" w:lineRule="atLeast"/>
              <w:jc w:val="center"/>
              <w:rPr>
                <w:rFonts w:ascii="David" w:hAnsi="David" w:cs="David"/>
                <w:color w:val="080908"/>
                <w:sz w:val="20"/>
                <w:szCs w:val="20"/>
              </w:rPr>
            </w:pPr>
          </w:p>
        </w:tc>
        <w:tc>
          <w:tcPr>
            <w:tcW w:w="1701" w:type="dxa"/>
            <w:shd w:val="clear" w:color="auto" w:fill="auto"/>
            <w:vAlign w:val="center"/>
            <w:hideMark/>
          </w:tcPr>
          <w:p w14:paraId="2ACBE14F" w14:textId="77777777" w:rsidR="008A2619" w:rsidRPr="001D3070" w:rsidRDefault="008A2619" w:rsidP="001D3070">
            <w:pPr>
              <w:bidi w:val="0"/>
              <w:spacing w:line="360" w:lineRule="atLeast"/>
              <w:jc w:val="center"/>
              <w:rPr>
                <w:rFonts w:ascii="David" w:hAnsi="David" w:cs="David"/>
                <w:color w:val="080908"/>
                <w:sz w:val="20"/>
                <w:szCs w:val="20"/>
              </w:rPr>
            </w:pPr>
          </w:p>
        </w:tc>
        <w:tc>
          <w:tcPr>
            <w:tcW w:w="1449" w:type="dxa"/>
            <w:shd w:val="clear" w:color="auto" w:fill="auto"/>
            <w:vAlign w:val="center"/>
            <w:hideMark/>
          </w:tcPr>
          <w:p w14:paraId="6A8F6E96" w14:textId="77777777" w:rsidR="008A2619" w:rsidRPr="001D3070" w:rsidRDefault="008A2619" w:rsidP="001D3070">
            <w:pPr>
              <w:bidi w:val="0"/>
              <w:spacing w:line="360" w:lineRule="atLeast"/>
              <w:jc w:val="center"/>
              <w:rPr>
                <w:rFonts w:ascii="David" w:hAnsi="David" w:cs="David"/>
                <w:color w:val="080908"/>
                <w:sz w:val="20"/>
                <w:szCs w:val="20"/>
              </w:rPr>
            </w:pPr>
          </w:p>
        </w:tc>
        <w:tc>
          <w:tcPr>
            <w:tcW w:w="1465" w:type="dxa"/>
            <w:shd w:val="clear" w:color="auto" w:fill="auto"/>
            <w:vAlign w:val="center"/>
            <w:hideMark/>
          </w:tcPr>
          <w:p w14:paraId="1B9256FF" w14:textId="77777777" w:rsidR="008A2619" w:rsidRPr="001D3070" w:rsidRDefault="008A2619" w:rsidP="001D3070">
            <w:pPr>
              <w:bidi w:val="0"/>
              <w:spacing w:line="360" w:lineRule="atLeast"/>
              <w:jc w:val="center"/>
              <w:rPr>
                <w:rFonts w:ascii="David" w:hAnsi="David" w:cs="David"/>
                <w:color w:val="080908"/>
              </w:rPr>
            </w:pPr>
          </w:p>
        </w:tc>
        <w:tc>
          <w:tcPr>
            <w:tcW w:w="771" w:type="dxa"/>
            <w:shd w:val="clear" w:color="auto" w:fill="auto"/>
            <w:vAlign w:val="center"/>
            <w:hideMark/>
          </w:tcPr>
          <w:p w14:paraId="58203AB2" w14:textId="77777777" w:rsidR="008A2619" w:rsidRPr="001D3070" w:rsidRDefault="008A2619" w:rsidP="001D3070">
            <w:pPr>
              <w:spacing w:line="360" w:lineRule="atLeast"/>
              <w:jc w:val="center"/>
              <w:rPr>
                <w:rFonts w:ascii="David" w:hAnsi="David" w:cs="David"/>
                <w:color w:val="080908"/>
              </w:rPr>
            </w:pPr>
            <w:r w:rsidRPr="001D3070">
              <w:rPr>
                <w:rFonts w:ascii="David" w:hAnsi="David" w:cs="David"/>
                <w:color w:val="080908"/>
                <w:rtl/>
              </w:rPr>
              <w:t>100%</w:t>
            </w:r>
          </w:p>
        </w:tc>
      </w:tr>
    </w:tbl>
    <w:p w14:paraId="4A8963AE" w14:textId="77777777" w:rsidR="007759F9" w:rsidRPr="001D3070" w:rsidRDefault="005F0D91" w:rsidP="000F506C">
      <w:pPr>
        <w:pStyle w:val="1112"/>
        <w:tabs>
          <w:tab w:val="clear" w:pos="1050"/>
        </w:tabs>
        <w:spacing w:line="360" w:lineRule="atLeast"/>
        <w:ind w:left="1334"/>
        <w:rPr>
          <w:color w:val="080908"/>
        </w:rPr>
      </w:pPr>
      <w:r w:rsidRPr="001D3070">
        <w:rPr>
          <w:rFonts w:hint="cs"/>
          <w:color w:val="080908"/>
          <w:kern w:val="28"/>
          <w:rtl/>
        </w:rPr>
        <w:t xml:space="preserve">אם </w:t>
      </w:r>
      <w:r w:rsidR="007759F9" w:rsidRPr="001D3070">
        <w:rPr>
          <w:rFonts w:hint="cs"/>
          <w:color w:val="080908"/>
          <w:kern w:val="28"/>
          <w:rtl/>
        </w:rPr>
        <w:t xml:space="preserve">לא </w:t>
      </w:r>
      <w:r w:rsidR="00010E10" w:rsidRPr="001D3070">
        <w:rPr>
          <w:rFonts w:hint="cs"/>
          <w:color w:val="080908"/>
          <w:kern w:val="28"/>
          <w:rtl/>
        </w:rPr>
        <w:t>יוצע</w:t>
      </w:r>
      <w:r w:rsidR="007759F9" w:rsidRPr="001D3070">
        <w:rPr>
          <w:rFonts w:hint="cs"/>
          <w:color w:val="080908"/>
          <w:kern w:val="28"/>
          <w:rtl/>
        </w:rPr>
        <w:t xml:space="preserve"> מחיר לגבי אחת או יותר מיחידות התמחור לעיל, ההצעה כולה ת</w:t>
      </w:r>
      <w:r w:rsidRPr="001D3070">
        <w:rPr>
          <w:rFonts w:hint="cs"/>
          <w:color w:val="080908"/>
          <w:kern w:val="28"/>
          <w:rtl/>
        </w:rPr>
        <w:t>י</w:t>
      </w:r>
      <w:r w:rsidR="007759F9" w:rsidRPr="001D3070">
        <w:rPr>
          <w:rFonts w:hint="cs"/>
          <w:color w:val="080908"/>
          <w:kern w:val="28"/>
          <w:rtl/>
        </w:rPr>
        <w:t>פסל ות</w:t>
      </w:r>
      <w:r w:rsidRPr="001D3070">
        <w:rPr>
          <w:rFonts w:hint="cs"/>
          <w:color w:val="080908"/>
          <w:kern w:val="28"/>
          <w:rtl/>
        </w:rPr>
        <w:t>י</w:t>
      </w:r>
      <w:r w:rsidR="007759F9" w:rsidRPr="001D3070">
        <w:rPr>
          <w:rFonts w:hint="cs"/>
          <w:color w:val="080908"/>
          <w:kern w:val="28"/>
          <w:rtl/>
        </w:rPr>
        <w:t>דחה על הסף</w:t>
      </w:r>
      <w:r w:rsidR="00415226" w:rsidRPr="001D3070">
        <w:rPr>
          <w:rFonts w:hint="cs"/>
          <w:color w:val="080908"/>
          <w:rtl/>
        </w:rPr>
        <w:t>.</w:t>
      </w:r>
    </w:p>
    <w:p w14:paraId="13C1F463" w14:textId="77777777" w:rsidR="0002621F" w:rsidRPr="001D3070" w:rsidRDefault="0002621F" w:rsidP="000F506C">
      <w:pPr>
        <w:pStyle w:val="1112"/>
        <w:tabs>
          <w:tab w:val="clear" w:pos="1050"/>
        </w:tabs>
        <w:spacing w:line="360" w:lineRule="atLeast"/>
        <w:ind w:left="1334"/>
        <w:rPr>
          <w:color w:val="080908"/>
          <w:rtl/>
        </w:rPr>
      </w:pPr>
      <w:r w:rsidRPr="001D3070">
        <w:rPr>
          <w:rFonts w:hint="cs"/>
          <w:color w:val="080908"/>
          <w:rtl/>
        </w:rPr>
        <w:t>אין להתנות את הה</w:t>
      </w:r>
      <w:r w:rsidRPr="001D3070">
        <w:rPr>
          <w:color w:val="080908"/>
          <w:rtl/>
        </w:rPr>
        <w:t>צע</w:t>
      </w:r>
      <w:r w:rsidRPr="001D3070">
        <w:rPr>
          <w:rFonts w:hint="cs"/>
          <w:color w:val="080908"/>
          <w:rtl/>
        </w:rPr>
        <w:t xml:space="preserve">ה </w:t>
      </w:r>
      <w:r w:rsidRPr="001D3070">
        <w:rPr>
          <w:color w:val="080908"/>
          <w:rtl/>
        </w:rPr>
        <w:t>בשום תנאי</w:t>
      </w:r>
      <w:r w:rsidRPr="001D3070">
        <w:rPr>
          <w:rFonts w:hint="cs"/>
          <w:color w:val="080908"/>
          <w:rtl/>
        </w:rPr>
        <w:t xml:space="preserve">, אין להוסיף עלויות נוספות על </w:t>
      </w:r>
      <w:r w:rsidR="00201412" w:rsidRPr="001D3070">
        <w:rPr>
          <w:rFonts w:hint="cs"/>
          <w:color w:val="080908"/>
          <w:rtl/>
        </w:rPr>
        <w:t xml:space="preserve">אלו </w:t>
      </w:r>
      <w:r w:rsidRPr="001D3070">
        <w:rPr>
          <w:rFonts w:hint="cs"/>
          <w:color w:val="080908"/>
          <w:rtl/>
        </w:rPr>
        <w:t>המפורט</w:t>
      </w:r>
      <w:r w:rsidR="00201412" w:rsidRPr="001D3070">
        <w:rPr>
          <w:rFonts w:hint="cs"/>
          <w:color w:val="080908"/>
          <w:rtl/>
        </w:rPr>
        <w:t>ות</w:t>
      </w:r>
      <w:r w:rsidRPr="001D3070">
        <w:rPr>
          <w:rFonts w:hint="cs"/>
          <w:color w:val="080908"/>
          <w:rtl/>
        </w:rPr>
        <w:t xml:space="preserve"> ב</w:t>
      </w:r>
      <w:r w:rsidR="00415226" w:rsidRPr="001D3070">
        <w:rPr>
          <w:rFonts w:hint="cs"/>
          <w:color w:val="080908"/>
          <w:rtl/>
        </w:rPr>
        <w:t>מסמך זה</w:t>
      </w:r>
      <w:r w:rsidRPr="001D3070">
        <w:rPr>
          <w:rFonts w:hint="cs"/>
          <w:color w:val="080908"/>
          <w:rtl/>
        </w:rPr>
        <w:t xml:space="preserve">. </w:t>
      </w:r>
      <w:r w:rsidRPr="001D3070">
        <w:rPr>
          <w:color w:val="080908"/>
          <w:rtl/>
        </w:rPr>
        <w:t xml:space="preserve">במידה ויש עלויות נוספות, יש </w:t>
      </w:r>
      <w:r w:rsidR="00795B2B" w:rsidRPr="001D3070">
        <w:rPr>
          <w:rFonts w:hint="cs"/>
          <w:color w:val="080908"/>
          <w:rtl/>
        </w:rPr>
        <w:t>לשקלל</w:t>
      </w:r>
      <w:r w:rsidR="00795B2B" w:rsidRPr="001D3070">
        <w:rPr>
          <w:color w:val="080908"/>
          <w:rtl/>
        </w:rPr>
        <w:t xml:space="preserve"> </w:t>
      </w:r>
      <w:r w:rsidRPr="001D3070">
        <w:rPr>
          <w:color w:val="080908"/>
          <w:rtl/>
        </w:rPr>
        <w:t>אותן ב</w:t>
      </w:r>
      <w:r w:rsidR="00795B2B" w:rsidRPr="001D3070">
        <w:rPr>
          <w:rFonts w:hint="cs"/>
          <w:color w:val="080908"/>
          <w:rtl/>
        </w:rPr>
        <w:t>מסגרת</w:t>
      </w:r>
      <w:r w:rsidRPr="001D3070">
        <w:rPr>
          <w:color w:val="080908"/>
          <w:rtl/>
        </w:rPr>
        <w:t xml:space="preserve"> מרכיבי התמחור המבוקש.</w:t>
      </w:r>
      <w:r w:rsidR="00DB292E" w:rsidRPr="001D3070">
        <w:rPr>
          <w:rFonts w:hint="cs"/>
          <w:color w:val="080908"/>
          <w:rtl/>
        </w:rPr>
        <w:t xml:space="preserve"> </w:t>
      </w:r>
      <w:r w:rsidR="00DB292E" w:rsidRPr="001D3070">
        <w:rPr>
          <w:rFonts w:hint="cs"/>
          <w:color w:val="080908"/>
          <w:kern w:val="28"/>
          <w:rtl/>
        </w:rPr>
        <w:t>יובהר, כי כל התנאה או הסתייגות, ככל ותעשה חרף האמור, לא תזכה להכרה מצד המזמין ועשויה אף להביא לפסילת ההצעה בהתאם לשיקול דעתו הבלעדי של המזמין.</w:t>
      </w:r>
    </w:p>
    <w:p w14:paraId="12C93C34" w14:textId="77777777" w:rsidR="00913E1D" w:rsidRPr="001D3070" w:rsidRDefault="00913E1D" w:rsidP="000F506C">
      <w:pPr>
        <w:pStyle w:val="1112"/>
        <w:tabs>
          <w:tab w:val="clear" w:pos="1050"/>
        </w:tabs>
        <w:spacing w:line="360" w:lineRule="atLeast"/>
        <w:ind w:left="1334"/>
        <w:rPr>
          <w:color w:val="080908"/>
        </w:rPr>
      </w:pPr>
      <w:r w:rsidRPr="001D3070">
        <w:rPr>
          <w:rFonts w:hint="eastAsia"/>
          <w:color w:val="080908"/>
          <w:rtl/>
        </w:rPr>
        <w:t>ה</w:t>
      </w:r>
      <w:r w:rsidRPr="001D3070">
        <w:rPr>
          <w:color w:val="080908"/>
          <w:rtl/>
        </w:rPr>
        <w:t xml:space="preserve">סכומים האמורים </w:t>
      </w:r>
      <w:r w:rsidRPr="001D3070">
        <w:rPr>
          <w:rFonts w:hint="eastAsia"/>
          <w:color w:val="080908"/>
          <w:rtl/>
        </w:rPr>
        <w:t>יכללו</w:t>
      </w:r>
      <w:r w:rsidRPr="001D3070">
        <w:rPr>
          <w:color w:val="080908"/>
          <w:rtl/>
        </w:rPr>
        <w:t xml:space="preserve"> מע"מ </w:t>
      </w:r>
      <w:r w:rsidRPr="001D3070">
        <w:rPr>
          <w:rFonts w:hint="eastAsia"/>
          <w:color w:val="080908"/>
          <w:rtl/>
        </w:rPr>
        <w:t>וכל</w:t>
      </w:r>
      <w:r w:rsidRPr="001D3070">
        <w:rPr>
          <w:color w:val="080908"/>
          <w:rtl/>
        </w:rPr>
        <w:t xml:space="preserve"> </w:t>
      </w:r>
      <w:r w:rsidRPr="001D3070">
        <w:rPr>
          <w:rFonts w:hint="eastAsia"/>
          <w:color w:val="080908"/>
          <w:rtl/>
        </w:rPr>
        <w:t>מס</w:t>
      </w:r>
      <w:r w:rsidRPr="001D3070">
        <w:rPr>
          <w:color w:val="080908"/>
          <w:rtl/>
        </w:rPr>
        <w:t xml:space="preserve"> </w:t>
      </w:r>
      <w:r w:rsidRPr="001D3070">
        <w:rPr>
          <w:rFonts w:hint="eastAsia"/>
          <w:color w:val="080908"/>
          <w:rtl/>
        </w:rPr>
        <w:t>אחר</w:t>
      </w:r>
      <w:r w:rsidRPr="001D3070">
        <w:rPr>
          <w:color w:val="080908"/>
          <w:rtl/>
        </w:rPr>
        <w:t xml:space="preserve"> </w:t>
      </w:r>
      <w:r w:rsidRPr="001D3070">
        <w:rPr>
          <w:rFonts w:hint="eastAsia"/>
          <w:color w:val="080908"/>
          <w:rtl/>
        </w:rPr>
        <w:t>החל</w:t>
      </w:r>
      <w:r w:rsidRPr="001D3070">
        <w:rPr>
          <w:color w:val="080908"/>
          <w:rtl/>
        </w:rPr>
        <w:t xml:space="preserve"> על פי דין. </w:t>
      </w:r>
      <w:r w:rsidR="004531B4" w:rsidRPr="001D3070">
        <w:rPr>
          <w:rFonts w:hint="cs"/>
          <w:color w:val="080908"/>
          <w:rtl/>
        </w:rPr>
        <w:t>יובהר כי הצעת המחיר היא סופית וכוללת את כל ההוצאות הכרוכות במתן השירותים</w:t>
      </w:r>
      <w:r w:rsidR="0034446C" w:rsidRPr="001D3070">
        <w:rPr>
          <w:rFonts w:hint="cs"/>
          <w:color w:val="080908"/>
          <w:rtl/>
        </w:rPr>
        <w:t xml:space="preserve"> ו</w:t>
      </w:r>
      <w:r w:rsidR="004531B4" w:rsidRPr="001D3070">
        <w:rPr>
          <w:rFonts w:hint="cs"/>
          <w:color w:val="080908"/>
          <w:rtl/>
        </w:rPr>
        <w:t xml:space="preserve">המציע מצהיר ומתחייב כי </w:t>
      </w:r>
      <w:r w:rsidRPr="001D3070">
        <w:rPr>
          <w:color w:val="080908"/>
          <w:rtl/>
        </w:rPr>
        <w:t>מעבר לאמור</w:t>
      </w:r>
      <w:r w:rsidR="004531B4" w:rsidRPr="001D3070">
        <w:rPr>
          <w:rFonts w:hint="cs"/>
          <w:color w:val="080908"/>
          <w:rtl/>
        </w:rPr>
        <w:t xml:space="preserve"> </w:t>
      </w:r>
      <w:r w:rsidR="00415226" w:rsidRPr="001D3070">
        <w:rPr>
          <w:rFonts w:hint="cs"/>
          <w:color w:val="080908"/>
          <w:rtl/>
        </w:rPr>
        <w:t xml:space="preserve">מפורשות במסמך זה </w:t>
      </w:r>
      <w:r w:rsidRPr="001D3070">
        <w:rPr>
          <w:color w:val="080908"/>
          <w:rtl/>
        </w:rPr>
        <w:t>לא יידרש על יד</w:t>
      </w:r>
      <w:r w:rsidR="0034446C" w:rsidRPr="001D3070">
        <w:rPr>
          <w:rFonts w:hint="cs"/>
          <w:color w:val="080908"/>
          <w:rtl/>
        </w:rPr>
        <w:t>ו</w:t>
      </w:r>
      <w:r w:rsidRPr="001D3070">
        <w:rPr>
          <w:color w:val="080908"/>
          <w:rtl/>
        </w:rPr>
        <w:t xml:space="preserve"> כל סכום נוסף.</w:t>
      </w:r>
    </w:p>
    <w:p w14:paraId="4D17603F" w14:textId="45F692A1" w:rsidR="006C446D" w:rsidRDefault="006C446D">
      <w:pPr>
        <w:bidi w:val="0"/>
        <w:spacing w:before="200" w:after="200" w:line="276" w:lineRule="auto"/>
        <w:rPr>
          <w:rFonts w:ascii="David" w:hAnsi="David" w:cs="David"/>
          <w:b/>
          <w:bCs/>
          <w:noProof/>
          <w:color w:val="080908"/>
          <w:sz w:val="28"/>
          <w:szCs w:val="28"/>
          <w:rtl/>
          <w:lang w:eastAsia="he-IL"/>
        </w:rPr>
      </w:pPr>
      <w:r>
        <w:rPr>
          <w:color w:val="080908"/>
          <w:rtl/>
        </w:rPr>
        <w:br w:type="page"/>
      </w:r>
    </w:p>
    <w:p w14:paraId="1F641616" w14:textId="77777777" w:rsidR="004C7B7C" w:rsidRPr="001D3070" w:rsidRDefault="004C7B7C" w:rsidP="006C446D">
      <w:pPr>
        <w:pStyle w:val="11"/>
        <w:numPr>
          <w:ilvl w:val="0"/>
          <w:numId w:val="0"/>
        </w:numPr>
        <w:spacing w:line="360" w:lineRule="atLeast"/>
        <w:ind w:left="792" w:hanging="432"/>
        <w:outlineLvl w:val="9"/>
        <w:rPr>
          <w:color w:val="080908"/>
        </w:rPr>
      </w:pPr>
    </w:p>
    <w:p w14:paraId="14D4240F" w14:textId="77777777" w:rsidR="004C7B7C" w:rsidRPr="001D3070" w:rsidRDefault="004C7B7C" w:rsidP="001D3070">
      <w:pPr>
        <w:pStyle w:val="1-"/>
        <w:spacing w:line="360" w:lineRule="atLeast"/>
        <w:rPr>
          <w:color w:val="080908"/>
        </w:rPr>
      </w:pPr>
      <w:r w:rsidRPr="001D3070">
        <w:rPr>
          <w:rFonts w:hint="cs"/>
          <w:color w:val="080908"/>
          <w:rtl/>
        </w:rPr>
        <w:t>מנהלות</w:t>
      </w:r>
    </w:p>
    <w:p w14:paraId="29781EC1" w14:textId="19FB13E0" w:rsidR="004C7B7C" w:rsidRPr="001D3070" w:rsidRDefault="004C7B7C" w:rsidP="00D4180C">
      <w:pPr>
        <w:pStyle w:val="11"/>
        <w:spacing w:before="0" w:after="0" w:line="240" w:lineRule="auto"/>
        <w:jc w:val="left"/>
        <w:rPr>
          <w:color w:val="080908"/>
        </w:rPr>
      </w:pPr>
      <w:r w:rsidRPr="001D3070">
        <w:rPr>
          <w:rFonts w:hint="cs"/>
          <w:color w:val="080908"/>
          <w:rtl/>
        </w:rPr>
        <w:t>מועדי המכרז</w:t>
      </w:r>
      <w:r w:rsidR="00D4180C">
        <w:rPr>
          <w:color w:val="080908"/>
          <w:rtl/>
        </w:rPr>
        <w:br/>
      </w:r>
    </w:p>
    <w:p w14:paraId="3869E0E5" w14:textId="77777777" w:rsidR="00D4180C" w:rsidRDefault="00D4180C" w:rsidP="00D4180C">
      <w:pPr>
        <w:pStyle w:val="1112"/>
        <w:tabs>
          <w:tab w:val="clear" w:pos="1050"/>
        </w:tabs>
        <w:spacing w:before="0" w:after="0" w:line="240" w:lineRule="auto"/>
        <w:ind w:left="1334"/>
        <w:jc w:val="left"/>
      </w:pPr>
      <w:r>
        <w:rPr>
          <w:rFonts w:hint="cs"/>
          <w:rtl/>
        </w:rPr>
        <w:t>ההליך יתבצע בהתאם ללוח הזמנים המפורט להלן:</w:t>
      </w:r>
      <w:r>
        <w:rPr>
          <w:rtl/>
        </w:rPr>
        <w:br/>
      </w:r>
    </w:p>
    <w:tbl>
      <w:tblPr>
        <w:tblpPr w:leftFromText="180" w:rightFromText="180" w:vertAnchor="text" w:horzAnchor="margin" w:tblpY="242"/>
        <w:bidiVisual/>
        <w:tblW w:w="7789"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4251"/>
        <w:gridCol w:w="3538"/>
      </w:tblGrid>
      <w:tr w:rsidR="00D4180C" w:rsidRPr="008301EC" w14:paraId="6315E847" w14:textId="77777777" w:rsidTr="00D4180C">
        <w:trPr>
          <w:tblHeader/>
        </w:trPr>
        <w:tc>
          <w:tcPr>
            <w:tcW w:w="4251" w:type="dxa"/>
            <w:shd w:val="clear" w:color="auto" w:fill="auto"/>
            <w:vAlign w:val="center"/>
          </w:tcPr>
          <w:p w14:paraId="27F20AF7" w14:textId="77777777" w:rsidR="00D4180C" w:rsidRPr="00CF4C99" w:rsidRDefault="00D4180C" w:rsidP="00D4180C">
            <w:pPr>
              <w:pStyle w:val="af7"/>
              <w:spacing w:before="0" w:beforeAutospacing="0" w:after="0" w:line="276" w:lineRule="auto"/>
              <w:jc w:val="center"/>
              <w:rPr>
                <w:rFonts w:ascii="David" w:hAnsi="David" w:cs="David"/>
                <w:b/>
                <w:bCs/>
                <w:color w:val="080908"/>
                <w:rtl/>
              </w:rPr>
            </w:pPr>
            <w:r w:rsidRPr="00CF4C99">
              <w:rPr>
                <w:rFonts w:ascii="David" w:hAnsi="David" w:cs="David"/>
                <w:b/>
                <w:bCs/>
                <w:color w:val="080908"/>
                <w:rtl/>
              </w:rPr>
              <w:t>נושא</w:t>
            </w:r>
          </w:p>
        </w:tc>
        <w:tc>
          <w:tcPr>
            <w:tcW w:w="3538" w:type="dxa"/>
            <w:shd w:val="clear" w:color="auto" w:fill="auto"/>
            <w:vAlign w:val="center"/>
          </w:tcPr>
          <w:p w14:paraId="0B9B6247" w14:textId="77777777" w:rsidR="00D4180C" w:rsidRPr="00CF4C99" w:rsidRDefault="00D4180C" w:rsidP="00D4180C">
            <w:pPr>
              <w:pStyle w:val="af7"/>
              <w:spacing w:before="0" w:beforeAutospacing="0" w:after="0" w:line="276" w:lineRule="auto"/>
              <w:jc w:val="center"/>
              <w:rPr>
                <w:rFonts w:ascii="David" w:hAnsi="David" w:cs="David"/>
                <w:b/>
                <w:bCs/>
                <w:color w:val="080908"/>
                <w:rtl/>
              </w:rPr>
            </w:pPr>
            <w:r w:rsidRPr="00CF4C99">
              <w:rPr>
                <w:rFonts w:ascii="David" w:hAnsi="David" w:cs="David"/>
                <w:b/>
                <w:bCs/>
                <w:color w:val="080908"/>
                <w:rtl/>
              </w:rPr>
              <w:t>תאריך</w:t>
            </w:r>
          </w:p>
        </w:tc>
      </w:tr>
      <w:tr w:rsidR="00D4180C" w:rsidRPr="008301EC" w14:paraId="7632419D" w14:textId="77777777" w:rsidTr="00D4180C">
        <w:tc>
          <w:tcPr>
            <w:tcW w:w="4251" w:type="dxa"/>
            <w:shd w:val="clear" w:color="auto" w:fill="auto"/>
            <w:vAlign w:val="center"/>
          </w:tcPr>
          <w:p w14:paraId="24B115DB" w14:textId="77777777" w:rsidR="00D4180C" w:rsidRDefault="00931020" w:rsidP="00D4180C">
            <w:pPr>
              <w:pStyle w:val="af7"/>
              <w:spacing w:before="0" w:beforeAutospacing="0" w:after="0" w:line="276" w:lineRule="auto"/>
              <w:jc w:val="center"/>
              <w:rPr>
                <w:rFonts w:ascii="David" w:hAnsi="David" w:cs="David"/>
                <w:color w:val="080908"/>
                <w:rtl/>
              </w:rPr>
            </w:pPr>
            <w:r>
              <w:rPr>
                <w:rFonts w:ascii="David" w:hAnsi="David" w:cs="David" w:hint="cs"/>
                <w:color w:val="080908"/>
                <w:rtl/>
              </w:rPr>
              <w:t xml:space="preserve">מועד פרסום המכרז </w:t>
            </w:r>
          </w:p>
          <w:p w14:paraId="5A7CC542" w14:textId="75E9C82B" w:rsidR="00156810" w:rsidRPr="008301EC" w:rsidRDefault="00156810" w:rsidP="00D4180C">
            <w:pPr>
              <w:pStyle w:val="af7"/>
              <w:spacing w:before="0" w:beforeAutospacing="0" w:after="0" w:line="276" w:lineRule="auto"/>
              <w:jc w:val="center"/>
              <w:rPr>
                <w:rFonts w:ascii="David" w:hAnsi="David" w:cs="David"/>
                <w:color w:val="080908"/>
                <w:rtl/>
              </w:rPr>
            </w:pPr>
          </w:p>
        </w:tc>
        <w:tc>
          <w:tcPr>
            <w:tcW w:w="3538" w:type="dxa"/>
            <w:shd w:val="clear" w:color="auto" w:fill="auto"/>
            <w:vAlign w:val="center"/>
          </w:tcPr>
          <w:p w14:paraId="7FA84A2B" w14:textId="7AE0B6F9" w:rsidR="00D4180C" w:rsidRDefault="00282AE2" w:rsidP="00D4180C">
            <w:pPr>
              <w:pStyle w:val="af7"/>
              <w:spacing w:before="0" w:beforeAutospacing="0" w:after="0" w:line="276" w:lineRule="auto"/>
              <w:jc w:val="center"/>
              <w:rPr>
                <w:rFonts w:ascii="David" w:hAnsi="David" w:cs="David" w:hint="cs"/>
                <w:color w:val="080908"/>
                <w:rtl/>
              </w:rPr>
            </w:pPr>
            <w:r>
              <w:rPr>
                <w:rFonts w:ascii="David" w:hAnsi="David" w:cs="David" w:hint="cs"/>
                <w:color w:val="080908"/>
                <w:rtl/>
              </w:rPr>
              <w:t>10/10/2024</w:t>
            </w:r>
          </w:p>
        </w:tc>
      </w:tr>
      <w:tr w:rsidR="00D4180C" w:rsidRPr="008301EC" w14:paraId="50217552" w14:textId="77777777" w:rsidTr="00D4180C">
        <w:tc>
          <w:tcPr>
            <w:tcW w:w="4251" w:type="dxa"/>
            <w:shd w:val="clear" w:color="auto" w:fill="auto"/>
            <w:vAlign w:val="center"/>
          </w:tcPr>
          <w:p w14:paraId="5974ED75" w14:textId="77777777" w:rsidR="00D4180C" w:rsidRDefault="00D4180C" w:rsidP="00D4180C">
            <w:pPr>
              <w:pStyle w:val="af7"/>
              <w:spacing w:before="0" w:beforeAutospacing="0" w:after="0" w:line="276" w:lineRule="auto"/>
              <w:jc w:val="center"/>
              <w:rPr>
                <w:rFonts w:ascii="David" w:hAnsi="David" w:cs="David"/>
                <w:color w:val="080908"/>
                <w:rtl/>
              </w:rPr>
            </w:pPr>
            <w:r w:rsidRPr="008301EC">
              <w:rPr>
                <w:rFonts w:ascii="David" w:hAnsi="David" w:cs="David"/>
                <w:color w:val="080908"/>
                <w:rtl/>
              </w:rPr>
              <w:t>מועד אחרון להגשת שאלות הבהרה</w:t>
            </w:r>
            <w:r w:rsidRPr="008301EC">
              <w:rPr>
                <w:rFonts w:ascii="David" w:hAnsi="David" w:cs="David" w:hint="cs"/>
                <w:color w:val="080908"/>
                <w:rtl/>
              </w:rPr>
              <w:t xml:space="preserve"> והערות</w:t>
            </w:r>
          </w:p>
          <w:p w14:paraId="010C16C1" w14:textId="6FA64A15" w:rsidR="007E5639" w:rsidRPr="008301EC" w:rsidRDefault="007E5639" w:rsidP="00D4180C">
            <w:pPr>
              <w:pStyle w:val="af7"/>
              <w:spacing w:before="0" w:beforeAutospacing="0" w:after="0" w:line="276" w:lineRule="auto"/>
              <w:jc w:val="center"/>
              <w:rPr>
                <w:rFonts w:ascii="David" w:hAnsi="David" w:cs="David"/>
                <w:color w:val="080908"/>
                <w:rtl/>
              </w:rPr>
            </w:pPr>
          </w:p>
        </w:tc>
        <w:tc>
          <w:tcPr>
            <w:tcW w:w="3538" w:type="dxa"/>
            <w:shd w:val="clear" w:color="auto" w:fill="auto"/>
            <w:vAlign w:val="center"/>
          </w:tcPr>
          <w:p w14:paraId="47D1A12F" w14:textId="7EBCF217" w:rsidR="00D4180C" w:rsidRPr="008301EC" w:rsidRDefault="00282AE2" w:rsidP="00282AE2">
            <w:pPr>
              <w:pStyle w:val="af7"/>
              <w:spacing w:before="0" w:beforeAutospacing="0" w:after="0" w:line="276" w:lineRule="auto"/>
              <w:rPr>
                <w:rFonts w:ascii="David" w:hAnsi="David" w:cs="David"/>
                <w:color w:val="080908"/>
                <w:rtl/>
              </w:rPr>
            </w:pPr>
            <w:r>
              <w:rPr>
                <w:rFonts w:ascii="David" w:hAnsi="David" w:cs="David" w:hint="cs"/>
                <w:color w:val="080908"/>
                <w:rtl/>
              </w:rPr>
              <w:t xml:space="preserve">עד ליום חמישי, כ"ט תשרי, </w:t>
            </w:r>
            <w:proofErr w:type="spellStart"/>
            <w:r>
              <w:rPr>
                <w:rFonts w:ascii="David" w:hAnsi="David" w:cs="David" w:hint="cs"/>
                <w:color w:val="080908"/>
                <w:rtl/>
              </w:rPr>
              <w:t>התשפ"ה</w:t>
            </w:r>
            <w:proofErr w:type="spellEnd"/>
            <w:r>
              <w:rPr>
                <w:rFonts w:ascii="David" w:hAnsi="David" w:cs="David" w:hint="cs"/>
                <w:color w:val="080908"/>
                <w:rtl/>
              </w:rPr>
              <w:t>, 31.10.2024 עד שעה 12:00</w:t>
            </w:r>
            <w:r w:rsidR="00D4180C" w:rsidRPr="008301EC">
              <w:rPr>
                <w:rFonts w:ascii="David" w:hAnsi="David" w:cs="David" w:hint="cs"/>
                <w:color w:val="080908"/>
                <w:rtl/>
              </w:rPr>
              <w:t xml:space="preserve"> </w:t>
            </w:r>
          </w:p>
        </w:tc>
      </w:tr>
      <w:tr w:rsidR="00D4180C" w:rsidRPr="008301EC" w14:paraId="657B62F5" w14:textId="77777777" w:rsidTr="00D4180C">
        <w:tc>
          <w:tcPr>
            <w:tcW w:w="4251" w:type="dxa"/>
            <w:shd w:val="clear" w:color="auto" w:fill="auto"/>
            <w:vAlign w:val="center"/>
          </w:tcPr>
          <w:p w14:paraId="599C3A78" w14:textId="77777777" w:rsidR="00D4180C" w:rsidRDefault="00D4180C" w:rsidP="00D4180C">
            <w:pPr>
              <w:pStyle w:val="af7"/>
              <w:spacing w:before="0" w:beforeAutospacing="0" w:after="0" w:line="276" w:lineRule="auto"/>
              <w:jc w:val="center"/>
              <w:rPr>
                <w:rFonts w:ascii="David" w:hAnsi="David" w:cs="David"/>
                <w:color w:val="080908"/>
                <w:rtl/>
              </w:rPr>
            </w:pPr>
            <w:r w:rsidRPr="008301EC">
              <w:rPr>
                <w:rFonts w:ascii="David" w:hAnsi="David" w:cs="David"/>
                <w:color w:val="080908"/>
                <w:rtl/>
              </w:rPr>
              <w:t xml:space="preserve">מועד אחרון </w:t>
            </w:r>
            <w:r w:rsidRPr="008301EC">
              <w:rPr>
                <w:rFonts w:ascii="David" w:hAnsi="David" w:cs="David" w:hint="cs"/>
                <w:color w:val="080908"/>
                <w:rtl/>
              </w:rPr>
              <w:t xml:space="preserve">לפרסום מענה </w:t>
            </w:r>
            <w:r w:rsidRPr="008301EC">
              <w:rPr>
                <w:rFonts w:ascii="David" w:hAnsi="David" w:cs="David"/>
                <w:color w:val="080908"/>
                <w:rtl/>
              </w:rPr>
              <w:t xml:space="preserve"> </w:t>
            </w:r>
            <w:r w:rsidRPr="008301EC">
              <w:rPr>
                <w:rFonts w:ascii="David" w:hAnsi="David" w:cs="David" w:hint="cs"/>
                <w:color w:val="080908"/>
                <w:rtl/>
              </w:rPr>
              <w:t>ל</w:t>
            </w:r>
            <w:r w:rsidRPr="008301EC">
              <w:rPr>
                <w:rFonts w:ascii="David" w:hAnsi="David" w:cs="David"/>
                <w:color w:val="080908"/>
                <w:rtl/>
              </w:rPr>
              <w:t>שאלות הבהרה</w:t>
            </w:r>
            <w:r w:rsidRPr="008301EC">
              <w:rPr>
                <w:rFonts w:ascii="David" w:hAnsi="David" w:cs="David" w:hint="cs"/>
                <w:color w:val="080908"/>
                <w:rtl/>
              </w:rPr>
              <w:t xml:space="preserve"> </w:t>
            </w:r>
          </w:p>
          <w:p w14:paraId="2E9EA9A6" w14:textId="75C675A5" w:rsidR="007E5639" w:rsidRPr="008301EC" w:rsidRDefault="007E5639" w:rsidP="00D4180C">
            <w:pPr>
              <w:pStyle w:val="af7"/>
              <w:spacing w:before="0" w:beforeAutospacing="0" w:after="0" w:line="276" w:lineRule="auto"/>
              <w:jc w:val="center"/>
              <w:rPr>
                <w:rFonts w:ascii="David" w:hAnsi="David" w:cs="David"/>
                <w:color w:val="080908"/>
                <w:rtl/>
              </w:rPr>
            </w:pPr>
          </w:p>
        </w:tc>
        <w:tc>
          <w:tcPr>
            <w:tcW w:w="3538" w:type="dxa"/>
            <w:shd w:val="clear" w:color="auto" w:fill="auto"/>
            <w:vAlign w:val="center"/>
          </w:tcPr>
          <w:p w14:paraId="17DF1D80" w14:textId="1B2B319A" w:rsidR="00D4180C" w:rsidRPr="008301EC" w:rsidRDefault="00282AE2" w:rsidP="00282AE2">
            <w:pPr>
              <w:pStyle w:val="af7"/>
              <w:spacing w:before="0" w:beforeAutospacing="0" w:after="0" w:line="276" w:lineRule="auto"/>
              <w:rPr>
                <w:rFonts w:ascii="David" w:hAnsi="David" w:cs="David"/>
                <w:color w:val="080908"/>
                <w:rtl/>
              </w:rPr>
            </w:pPr>
            <w:r>
              <w:rPr>
                <w:rFonts w:ascii="David" w:hAnsi="David" w:cs="David" w:hint="cs"/>
                <w:color w:val="080908"/>
                <w:rtl/>
              </w:rPr>
              <w:t xml:space="preserve">עד ליום חמישי, ו' חשון </w:t>
            </w:r>
            <w:proofErr w:type="spellStart"/>
            <w:r>
              <w:rPr>
                <w:rFonts w:ascii="David" w:hAnsi="David" w:cs="David" w:hint="cs"/>
                <w:color w:val="080908"/>
                <w:rtl/>
              </w:rPr>
              <w:t>התשפ"ה</w:t>
            </w:r>
            <w:proofErr w:type="spellEnd"/>
            <w:r>
              <w:rPr>
                <w:rFonts w:ascii="David" w:hAnsi="David" w:cs="David" w:hint="cs"/>
                <w:color w:val="080908"/>
                <w:rtl/>
              </w:rPr>
              <w:t xml:space="preserve"> 7.11.2024</w:t>
            </w:r>
            <w:r w:rsidR="00D4180C" w:rsidRPr="008301EC">
              <w:rPr>
                <w:rFonts w:ascii="David" w:hAnsi="David" w:cs="David" w:hint="cs"/>
                <w:color w:val="080908"/>
                <w:rtl/>
              </w:rPr>
              <w:t xml:space="preserve"> </w:t>
            </w:r>
          </w:p>
        </w:tc>
      </w:tr>
      <w:tr w:rsidR="00D4180C" w:rsidRPr="008301EC" w14:paraId="40521CCA" w14:textId="77777777" w:rsidTr="00D4180C">
        <w:tc>
          <w:tcPr>
            <w:tcW w:w="4251" w:type="dxa"/>
            <w:shd w:val="clear" w:color="auto" w:fill="auto"/>
            <w:vAlign w:val="center"/>
          </w:tcPr>
          <w:p w14:paraId="025054A7" w14:textId="77777777" w:rsidR="00D4180C" w:rsidRDefault="00D4180C" w:rsidP="00D4180C">
            <w:pPr>
              <w:pStyle w:val="af7"/>
              <w:spacing w:before="0" w:beforeAutospacing="0" w:after="0" w:line="276" w:lineRule="auto"/>
              <w:jc w:val="center"/>
              <w:rPr>
                <w:rFonts w:ascii="David" w:hAnsi="David" w:cs="David"/>
                <w:color w:val="080908"/>
                <w:rtl/>
              </w:rPr>
            </w:pPr>
            <w:r w:rsidRPr="008301EC">
              <w:rPr>
                <w:rFonts w:ascii="David" w:hAnsi="David" w:cs="David"/>
                <w:color w:val="080908"/>
                <w:rtl/>
              </w:rPr>
              <w:t xml:space="preserve">מועד אחרון להגשת הצעות </w:t>
            </w:r>
          </w:p>
          <w:p w14:paraId="49903854" w14:textId="597BED6D" w:rsidR="007E5639" w:rsidRPr="008301EC" w:rsidRDefault="007E5639" w:rsidP="00D4180C">
            <w:pPr>
              <w:pStyle w:val="af7"/>
              <w:spacing w:before="0" w:beforeAutospacing="0" w:after="0" w:line="276" w:lineRule="auto"/>
              <w:jc w:val="center"/>
              <w:rPr>
                <w:rFonts w:ascii="David" w:hAnsi="David" w:cs="David"/>
                <w:color w:val="080908"/>
                <w:rtl/>
              </w:rPr>
            </w:pPr>
          </w:p>
        </w:tc>
        <w:tc>
          <w:tcPr>
            <w:tcW w:w="3538" w:type="dxa"/>
            <w:shd w:val="clear" w:color="auto" w:fill="auto"/>
            <w:vAlign w:val="center"/>
          </w:tcPr>
          <w:p w14:paraId="3CCDDADD" w14:textId="47D190BD" w:rsidR="00D4180C" w:rsidRPr="008301EC" w:rsidRDefault="00282AE2" w:rsidP="00282AE2">
            <w:pPr>
              <w:pStyle w:val="af7"/>
              <w:spacing w:before="0" w:beforeAutospacing="0" w:after="0" w:line="276" w:lineRule="auto"/>
              <w:rPr>
                <w:rFonts w:ascii="David" w:hAnsi="David" w:cs="David"/>
                <w:color w:val="080908"/>
                <w:rtl/>
              </w:rPr>
            </w:pPr>
            <w:r>
              <w:rPr>
                <w:rFonts w:ascii="David" w:hAnsi="David" w:cs="David" w:hint="cs"/>
                <w:color w:val="080908"/>
                <w:rtl/>
              </w:rPr>
              <w:t xml:space="preserve">עד ליום חמישי, י"ג חשון </w:t>
            </w:r>
            <w:proofErr w:type="spellStart"/>
            <w:r>
              <w:rPr>
                <w:rFonts w:ascii="David" w:hAnsi="David" w:cs="David" w:hint="cs"/>
                <w:color w:val="080908"/>
                <w:rtl/>
              </w:rPr>
              <w:t>התשפ"ה</w:t>
            </w:r>
            <w:proofErr w:type="spellEnd"/>
            <w:r>
              <w:rPr>
                <w:rFonts w:ascii="David" w:hAnsi="David" w:cs="David" w:hint="cs"/>
                <w:color w:val="080908"/>
                <w:rtl/>
              </w:rPr>
              <w:t>, 14.11.2024, עד השעה 12:00</w:t>
            </w:r>
            <w:r w:rsidR="00D4180C" w:rsidRPr="008301EC">
              <w:rPr>
                <w:rFonts w:ascii="David" w:hAnsi="David" w:cs="David" w:hint="cs"/>
                <w:color w:val="080908"/>
                <w:rtl/>
              </w:rPr>
              <w:t xml:space="preserve"> </w:t>
            </w:r>
          </w:p>
        </w:tc>
      </w:tr>
    </w:tbl>
    <w:p w14:paraId="49797F30" w14:textId="77777777" w:rsidR="00913E1D" w:rsidRPr="001D3070" w:rsidRDefault="00913E1D" w:rsidP="001D3070">
      <w:pPr>
        <w:pStyle w:val="11"/>
        <w:spacing w:line="360" w:lineRule="atLeast"/>
        <w:rPr>
          <w:color w:val="080908"/>
          <w:rtl/>
        </w:rPr>
      </w:pPr>
      <w:r w:rsidRPr="001D3070">
        <w:rPr>
          <w:rFonts w:hint="cs"/>
          <w:color w:val="080908"/>
          <w:rtl/>
        </w:rPr>
        <w:t>הגשת הצעות</w:t>
      </w:r>
      <w:r w:rsidR="009F2840" w:rsidRPr="001D3070">
        <w:rPr>
          <w:rFonts w:hint="cs"/>
          <w:color w:val="080908"/>
          <w:rtl/>
        </w:rPr>
        <w:t xml:space="preserve"> ושאלות הבהרה</w:t>
      </w:r>
    </w:p>
    <w:p w14:paraId="551126B6" w14:textId="77777777" w:rsidR="00913E1D" w:rsidRPr="001D3070" w:rsidRDefault="00913E1D" w:rsidP="00F0449E">
      <w:pPr>
        <w:pStyle w:val="1112"/>
        <w:spacing w:line="360" w:lineRule="atLeast"/>
        <w:ind w:left="1334"/>
        <w:rPr>
          <w:color w:val="080908"/>
        </w:rPr>
      </w:pPr>
      <w:r w:rsidRPr="001D3070">
        <w:rPr>
          <w:color w:val="080908"/>
        </w:rPr>
        <w:t xml:space="preserve"> </w:t>
      </w:r>
      <w:r w:rsidRPr="001D3070">
        <w:rPr>
          <w:rFonts w:hint="eastAsia"/>
          <w:color w:val="080908"/>
          <w:rtl/>
        </w:rPr>
        <w:t>הצעות</w:t>
      </w:r>
      <w:r w:rsidRPr="001D3070">
        <w:rPr>
          <w:color w:val="080908"/>
          <w:rtl/>
        </w:rPr>
        <w:t xml:space="preserve"> במכרז יוגשו לתיבת מכרזים </w:t>
      </w:r>
      <w:r w:rsidR="009A018C" w:rsidRPr="001D3070">
        <w:rPr>
          <w:rFonts w:hint="cs"/>
          <w:color w:val="080908"/>
          <w:rtl/>
        </w:rPr>
        <w:t>ממוכנת</w:t>
      </w:r>
      <w:r w:rsidR="009A018C" w:rsidRPr="001D3070">
        <w:rPr>
          <w:color w:val="080908"/>
          <w:rtl/>
        </w:rPr>
        <w:t xml:space="preserve"> </w:t>
      </w:r>
      <w:r w:rsidRPr="001D3070">
        <w:rPr>
          <w:color w:val="080908"/>
          <w:rtl/>
        </w:rPr>
        <w:t>באמצעות מערכת להגשת הצעות</w:t>
      </w:r>
      <w:r w:rsidR="00FD3DD7" w:rsidRPr="001D3070">
        <w:rPr>
          <w:rFonts w:hint="cs"/>
          <w:color w:val="080908"/>
          <w:rtl/>
        </w:rPr>
        <w:t xml:space="preserve"> ("</w:t>
      </w:r>
      <w:r w:rsidR="00FD3DD7" w:rsidRPr="001D3070">
        <w:rPr>
          <w:rFonts w:hint="eastAsia"/>
          <w:b/>
          <w:bCs/>
          <w:color w:val="080908"/>
          <w:rtl/>
        </w:rPr>
        <w:t>מערכת</w:t>
      </w:r>
      <w:r w:rsidR="00FD3DD7" w:rsidRPr="001D3070">
        <w:rPr>
          <w:b/>
          <w:bCs/>
          <w:color w:val="080908"/>
          <w:rtl/>
        </w:rPr>
        <w:t xml:space="preserve"> </w:t>
      </w:r>
      <w:r w:rsidR="00FD3DD7" w:rsidRPr="001D3070">
        <w:rPr>
          <w:rFonts w:hint="eastAsia"/>
          <w:b/>
          <w:bCs/>
          <w:color w:val="080908"/>
          <w:rtl/>
        </w:rPr>
        <w:t>להגשת</w:t>
      </w:r>
      <w:r w:rsidR="00FD3DD7" w:rsidRPr="001D3070">
        <w:rPr>
          <w:b/>
          <w:bCs/>
          <w:color w:val="080908"/>
          <w:rtl/>
        </w:rPr>
        <w:t xml:space="preserve"> </w:t>
      </w:r>
      <w:r w:rsidR="00FD3DD7" w:rsidRPr="001D3070">
        <w:rPr>
          <w:rFonts w:hint="eastAsia"/>
          <w:b/>
          <w:bCs/>
          <w:color w:val="080908"/>
          <w:rtl/>
        </w:rPr>
        <w:t>הצעות</w:t>
      </w:r>
      <w:r w:rsidR="00FD3DD7" w:rsidRPr="001D3070">
        <w:rPr>
          <w:rFonts w:hint="cs"/>
          <w:color w:val="080908"/>
          <w:rtl/>
        </w:rPr>
        <w:t>")</w:t>
      </w:r>
      <w:r w:rsidRPr="001D3070">
        <w:rPr>
          <w:color w:val="080908"/>
          <w:rtl/>
        </w:rPr>
        <w:t>, בהתאם ל</w:t>
      </w:r>
      <w:r w:rsidR="0025585A" w:rsidRPr="001D3070">
        <w:rPr>
          <w:rFonts w:hint="cs"/>
          <w:color w:val="080908"/>
          <w:rtl/>
        </w:rPr>
        <w:t>קישור המפורסם בדף המכרז</w:t>
      </w:r>
      <w:r w:rsidR="0062341A" w:rsidRPr="001D3070">
        <w:rPr>
          <w:rFonts w:hint="cs"/>
          <w:color w:val="080908"/>
          <w:rtl/>
        </w:rPr>
        <w:t>, כמפורט להלן ב</w:t>
      </w:r>
      <w:r w:rsidR="0062341A" w:rsidRPr="001D3070">
        <w:rPr>
          <w:rFonts w:hint="eastAsia"/>
          <w:b/>
          <w:bCs/>
          <w:color w:val="080908"/>
          <w:rtl/>
        </w:rPr>
        <w:t>פרק</w:t>
      </w:r>
      <w:r w:rsidR="0062341A" w:rsidRPr="001D3070">
        <w:rPr>
          <w:b/>
          <w:bCs/>
          <w:color w:val="080908"/>
          <w:rtl/>
        </w:rPr>
        <w:t xml:space="preserve"> </w:t>
      </w:r>
      <w:r w:rsidR="0062341A" w:rsidRPr="001D3070">
        <w:rPr>
          <w:rFonts w:hint="eastAsia"/>
          <w:b/>
          <w:bCs/>
          <w:color w:val="080908"/>
          <w:rtl/>
        </w:rPr>
        <w:t>ב</w:t>
      </w:r>
      <w:r w:rsidR="0062341A" w:rsidRPr="001D3070">
        <w:rPr>
          <w:b/>
          <w:bCs/>
          <w:color w:val="080908"/>
          <w:rtl/>
        </w:rPr>
        <w:t>'</w:t>
      </w:r>
      <w:r w:rsidR="0025585A" w:rsidRPr="001D3070">
        <w:rPr>
          <w:rFonts w:hint="cs"/>
          <w:color w:val="080908"/>
          <w:rtl/>
        </w:rPr>
        <w:t xml:space="preserve">. </w:t>
      </w:r>
    </w:p>
    <w:p w14:paraId="0E06E6EB" w14:textId="77777777" w:rsidR="00913E1D" w:rsidRPr="001D3070" w:rsidRDefault="00913E1D" w:rsidP="00F0449E">
      <w:pPr>
        <w:pStyle w:val="1112"/>
        <w:spacing w:line="360" w:lineRule="atLeast"/>
        <w:ind w:left="1334"/>
        <w:rPr>
          <w:color w:val="080908"/>
        </w:rPr>
      </w:pPr>
      <w:r w:rsidRPr="001D3070">
        <w:rPr>
          <w:color w:val="080908"/>
          <w:rtl/>
        </w:rPr>
        <w:t xml:space="preserve">שאלות הנוגעות למכרז </w:t>
      </w:r>
      <w:r w:rsidR="00BA540E" w:rsidRPr="001D3070">
        <w:rPr>
          <w:rFonts w:hint="cs"/>
          <w:color w:val="080908"/>
          <w:rtl/>
        </w:rPr>
        <w:t xml:space="preserve">יוגשו באמצעות מערכת הגשת ההצעות. </w:t>
      </w:r>
    </w:p>
    <w:p w14:paraId="39D56DD5" w14:textId="77777777" w:rsidR="00A862C6" w:rsidRPr="001D3070" w:rsidRDefault="00A862C6" w:rsidP="001D3070">
      <w:pPr>
        <w:pStyle w:val="11"/>
        <w:spacing w:line="360" w:lineRule="atLeast"/>
        <w:rPr>
          <w:color w:val="080908"/>
          <w:rtl/>
        </w:rPr>
      </w:pPr>
      <w:r w:rsidRPr="001D3070">
        <w:rPr>
          <w:color w:val="080908"/>
          <w:rtl/>
        </w:rPr>
        <w:t>כתובות הצדדים והודעות</w:t>
      </w:r>
    </w:p>
    <w:p w14:paraId="4BE36184" w14:textId="77777777" w:rsidR="00A862C6" w:rsidRPr="001D3070" w:rsidRDefault="00201711" w:rsidP="00F0449E">
      <w:pPr>
        <w:pStyle w:val="1112"/>
        <w:spacing w:line="360" w:lineRule="atLeast"/>
        <w:ind w:left="1334"/>
        <w:rPr>
          <w:color w:val="080908"/>
          <w:rtl/>
        </w:rPr>
      </w:pPr>
      <w:r w:rsidRPr="001D3070">
        <w:rPr>
          <w:rFonts w:hint="cs"/>
          <w:color w:val="080908"/>
          <w:rtl/>
        </w:rPr>
        <w:t>במהל</w:t>
      </w:r>
      <w:r w:rsidR="004077BB" w:rsidRPr="001D3070">
        <w:rPr>
          <w:rFonts w:hint="cs"/>
          <w:color w:val="080908"/>
          <w:rtl/>
        </w:rPr>
        <w:t>ך</w:t>
      </w:r>
      <w:r w:rsidRPr="001D3070">
        <w:rPr>
          <w:rFonts w:hint="cs"/>
          <w:color w:val="080908"/>
          <w:rtl/>
        </w:rPr>
        <w:t xml:space="preserve"> תקופת ההתקשרות, </w:t>
      </w:r>
      <w:r w:rsidR="00A862C6" w:rsidRPr="001D3070">
        <w:rPr>
          <w:color w:val="080908"/>
          <w:rtl/>
        </w:rPr>
        <w:t xml:space="preserve">כל הודעה </w:t>
      </w:r>
      <w:r w:rsidR="00A862C6" w:rsidRPr="001D3070">
        <w:rPr>
          <w:rFonts w:hint="cs"/>
          <w:color w:val="080908"/>
          <w:rtl/>
        </w:rPr>
        <w:t xml:space="preserve">לצורך ההתקשרות </w:t>
      </w:r>
      <w:r w:rsidR="00A862C6" w:rsidRPr="001D3070">
        <w:rPr>
          <w:color w:val="080908"/>
          <w:rtl/>
        </w:rPr>
        <w:t xml:space="preserve">תימסר </w:t>
      </w:r>
      <w:r w:rsidR="00A862C6" w:rsidRPr="001D3070">
        <w:rPr>
          <w:rFonts w:hint="cs"/>
          <w:color w:val="080908"/>
          <w:rtl/>
        </w:rPr>
        <w:t>באמצעות דואר אלקטרוני. משלוח הודעות יהיה לכתובת דואר אלקטרוני הבא:</w:t>
      </w:r>
    </w:p>
    <w:p w14:paraId="6D20D653" w14:textId="77C258F4" w:rsidR="00A862C6" w:rsidRPr="001D3070" w:rsidRDefault="00A862C6" w:rsidP="00F0449E">
      <w:pPr>
        <w:pStyle w:val="1112"/>
        <w:spacing w:line="360" w:lineRule="atLeast"/>
        <w:ind w:left="1334"/>
        <w:rPr>
          <w:color w:val="080908"/>
        </w:rPr>
      </w:pPr>
      <w:r w:rsidRPr="001D3070">
        <w:rPr>
          <w:rFonts w:hint="cs"/>
          <w:color w:val="080908"/>
          <w:rtl/>
        </w:rPr>
        <w:t>דוא"ל</w:t>
      </w:r>
      <w:r w:rsidRPr="001D3070">
        <w:rPr>
          <w:color w:val="080908"/>
          <w:rtl/>
        </w:rPr>
        <w:t xml:space="preserve"> המזמין:_</w:t>
      </w:r>
      <w:r w:rsidR="00174217" w:rsidRPr="001D3070">
        <w:rPr>
          <w:color w:val="080908"/>
        </w:rPr>
        <w:t xml:space="preserve"> Granit.Bar@Economy.gov.il</w:t>
      </w:r>
      <w:r w:rsidRPr="001D3070">
        <w:rPr>
          <w:color w:val="080908"/>
          <w:rtl/>
        </w:rPr>
        <w:t>.</w:t>
      </w:r>
    </w:p>
    <w:p w14:paraId="1FCB1209" w14:textId="77777777" w:rsidR="00A862C6" w:rsidRPr="001D3070" w:rsidRDefault="00A862C6" w:rsidP="00F0449E">
      <w:pPr>
        <w:pStyle w:val="1112"/>
        <w:spacing w:line="360" w:lineRule="atLeast"/>
        <w:ind w:left="1334"/>
        <w:rPr>
          <w:color w:val="080908"/>
        </w:rPr>
      </w:pPr>
      <w:r w:rsidRPr="001D3070">
        <w:rPr>
          <w:rFonts w:hint="cs"/>
          <w:color w:val="080908"/>
          <w:rtl/>
        </w:rPr>
        <w:t>דוא"ל</w:t>
      </w:r>
      <w:r w:rsidRPr="001D3070">
        <w:rPr>
          <w:color w:val="080908"/>
          <w:rtl/>
        </w:rPr>
        <w:t xml:space="preserve"> הספק: </w:t>
      </w:r>
      <w:r w:rsidRPr="001D3070">
        <w:rPr>
          <w:rFonts w:hint="cs"/>
          <w:color w:val="080908"/>
          <w:rtl/>
        </w:rPr>
        <w:t>____________</w:t>
      </w:r>
      <w:r w:rsidRPr="001D3070">
        <w:rPr>
          <w:color w:val="080908"/>
          <w:rtl/>
        </w:rPr>
        <w:t>__________________________.</w:t>
      </w:r>
    </w:p>
    <w:p w14:paraId="4C7F9BB1" w14:textId="77777777" w:rsidR="00913E1D" w:rsidRPr="001D3070" w:rsidRDefault="0073430D" w:rsidP="001D3070">
      <w:pPr>
        <w:pStyle w:val="11"/>
        <w:spacing w:line="360" w:lineRule="atLeast"/>
        <w:rPr>
          <w:color w:val="080908"/>
        </w:rPr>
      </w:pPr>
      <w:r w:rsidRPr="001D3070">
        <w:rPr>
          <w:rFonts w:hint="cs"/>
          <w:color w:val="080908"/>
          <w:rtl/>
        </w:rPr>
        <w:t>חלקים מההצעה אותם מבקש המציע להותיר חסויים</w:t>
      </w:r>
    </w:p>
    <w:p w14:paraId="5684A686" w14:textId="77777777" w:rsidR="001D1000" w:rsidRPr="001D3070" w:rsidRDefault="001D1000" w:rsidP="00F0449E">
      <w:pPr>
        <w:pStyle w:val="1112"/>
        <w:spacing w:line="360" w:lineRule="atLeast"/>
        <w:ind w:left="1476"/>
        <w:rPr>
          <w:color w:val="080908"/>
          <w:rtl/>
        </w:rPr>
      </w:pPr>
      <w:r w:rsidRPr="001D3070">
        <w:rPr>
          <w:color w:val="080908"/>
          <w:rtl/>
        </w:rPr>
        <w:t xml:space="preserve">אם ברצון מציע למנוע עיון בסעיפים </w:t>
      </w:r>
      <w:r w:rsidRPr="001D3070">
        <w:rPr>
          <w:rFonts w:hint="cs"/>
          <w:color w:val="080908"/>
          <w:rtl/>
        </w:rPr>
        <w:t>ש</w:t>
      </w:r>
      <w:r w:rsidRPr="001D3070">
        <w:rPr>
          <w:color w:val="080908"/>
          <w:rtl/>
        </w:rPr>
        <w:t>ל הצעתו בשל טענה לסוד מסחרי</w:t>
      </w:r>
      <w:r w:rsidRPr="001D3070">
        <w:rPr>
          <w:rFonts w:hint="cs"/>
          <w:color w:val="080908"/>
          <w:rtl/>
        </w:rPr>
        <w:t>,</w:t>
      </w:r>
      <w:r w:rsidRPr="001D3070">
        <w:rPr>
          <w:color w:val="080908"/>
          <w:rtl/>
        </w:rPr>
        <w:t xml:space="preserve"> סוד מקצועי,</w:t>
      </w:r>
      <w:r w:rsidRPr="001D3070">
        <w:rPr>
          <w:rFonts w:hint="cs"/>
          <w:color w:val="080908"/>
          <w:rtl/>
        </w:rPr>
        <w:t xml:space="preserve"> או כל טעם אחר המוזכר בתקנות חובת המכרזים</w:t>
      </w:r>
      <w:r w:rsidRPr="001D3070">
        <w:rPr>
          <w:color w:val="080908"/>
          <w:rtl/>
        </w:rPr>
        <w:t xml:space="preserve"> עליו לציין </w:t>
      </w:r>
      <w:r w:rsidRPr="001D3070">
        <w:rPr>
          <w:rFonts w:hint="cs"/>
          <w:color w:val="080908"/>
          <w:rtl/>
        </w:rPr>
        <w:t>זאת באופן מפורש כלהלן:</w:t>
      </w:r>
    </w:p>
    <w:p w14:paraId="39F538A0" w14:textId="73D16E13" w:rsidR="001D1000" w:rsidRPr="001D3070" w:rsidRDefault="00156810" w:rsidP="001D3070">
      <w:pPr>
        <w:pStyle w:val="1fc"/>
        <w:spacing w:line="360" w:lineRule="atLeast"/>
        <w:rPr>
          <w:color w:val="080908"/>
          <w:rtl/>
        </w:rPr>
      </w:pPr>
      <w:r>
        <w:rPr>
          <w:color w:val="080908"/>
          <w:rtl/>
        </w:rPr>
        <w:br/>
      </w:r>
      <w:r>
        <w:rPr>
          <w:color w:val="080908"/>
          <w:rtl/>
        </w:rPr>
        <w:br/>
      </w:r>
    </w:p>
    <w:tbl>
      <w:tblPr>
        <w:tblStyle w:val="affff4"/>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552"/>
        <w:gridCol w:w="2832"/>
        <w:gridCol w:w="2841"/>
      </w:tblGrid>
      <w:tr w:rsidR="00913E1D" w:rsidRPr="001D3070" w14:paraId="0F587B18" w14:textId="77777777" w:rsidTr="001D3070">
        <w:trPr>
          <w:trHeight w:val="748"/>
          <w:jc w:val="center"/>
        </w:trPr>
        <w:tc>
          <w:tcPr>
            <w:tcW w:w="2552" w:type="dxa"/>
            <w:shd w:val="clear" w:color="auto" w:fill="auto"/>
            <w:vAlign w:val="center"/>
            <w:hideMark/>
          </w:tcPr>
          <w:p w14:paraId="0F8A12B7" w14:textId="77777777" w:rsidR="00913E1D" w:rsidRPr="001D3070" w:rsidRDefault="00913E1D" w:rsidP="001D3070">
            <w:pPr>
              <w:spacing w:line="360" w:lineRule="atLeast"/>
              <w:rPr>
                <w:rFonts w:ascii="David" w:hAnsi="David" w:cs="David"/>
                <w:color w:val="080908"/>
                <w:rtl/>
              </w:rPr>
            </w:pPr>
            <w:r w:rsidRPr="001D3070">
              <w:rPr>
                <w:rFonts w:ascii="David" w:hAnsi="David" w:cs="David"/>
                <w:color w:val="080908"/>
                <w:rtl/>
              </w:rPr>
              <w:lastRenderedPageBreak/>
              <w:t>מספר עמוד/סעיף</w:t>
            </w:r>
          </w:p>
        </w:tc>
        <w:tc>
          <w:tcPr>
            <w:tcW w:w="2832" w:type="dxa"/>
            <w:shd w:val="clear" w:color="auto" w:fill="auto"/>
            <w:vAlign w:val="center"/>
            <w:hideMark/>
          </w:tcPr>
          <w:p w14:paraId="3EFCBFFC" w14:textId="77777777" w:rsidR="00913E1D" w:rsidRPr="001D3070" w:rsidRDefault="00913E1D" w:rsidP="001D3070">
            <w:pPr>
              <w:spacing w:line="360" w:lineRule="atLeast"/>
              <w:rPr>
                <w:rFonts w:ascii="David" w:hAnsi="David" w:cs="David"/>
                <w:color w:val="080908"/>
                <w:rtl/>
              </w:rPr>
            </w:pPr>
            <w:r w:rsidRPr="001D3070">
              <w:rPr>
                <w:rFonts w:ascii="David" w:hAnsi="David" w:cs="David"/>
                <w:color w:val="080908"/>
                <w:rtl/>
              </w:rPr>
              <w:t>נושא הסעיף</w:t>
            </w:r>
          </w:p>
        </w:tc>
        <w:tc>
          <w:tcPr>
            <w:tcW w:w="2841" w:type="dxa"/>
            <w:shd w:val="clear" w:color="auto" w:fill="auto"/>
            <w:vAlign w:val="center"/>
            <w:hideMark/>
          </w:tcPr>
          <w:p w14:paraId="015E07A8" w14:textId="77777777" w:rsidR="00913E1D" w:rsidRPr="001D3070" w:rsidRDefault="00913E1D" w:rsidP="001D3070">
            <w:pPr>
              <w:spacing w:line="360" w:lineRule="atLeast"/>
              <w:rPr>
                <w:rFonts w:ascii="David" w:hAnsi="David" w:cs="David"/>
                <w:color w:val="080908"/>
                <w:rtl/>
              </w:rPr>
            </w:pPr>
            <w:r w:rsidRPr="001D3070">
              <w:rPr>
                <w:rFonts w:ascii="David" w:hAnsi="David" w:cs="David"/>
                <w:color w:val="080908"/>
                <w:rtl/>
              </w:rPr>
              <w:t>נימוק</w:t>
            </w:r>
            <w:r w:rsidRPr="001D3070">
              <w:rPr>
                <w:rFonts w:ascii="David" w:hAnsi="David" w:cs="David"/>
                <w:color w:val="080908"/>
              </w:rPr>
              <w:t xml:space="preserve"> </w:t>
            </w:r>
            <w:r w:rsidRPr="001D3070">
              <w:rPr>
                <w:rFonts w:ascii="David" w:hAnsi="David" w:cs="David"/>
                <w:color w:val="080908"/>
                <w:rtl/>
              </w:rPr>
              <w:t>למניעת</w:t>
            </w:r>
            <w:r w:rsidRPr="001D3070">
              <w:rPr>
                <w:rFonts w:ascii="David" w:hAnsi="David" w:cs="David"/>
                <w:color w:val="080908"/>
              </w:rPr>
              <w:t xml:space="preserve"> </w:t>
            </w:r>
            <w:r w:rsidRPr="001D3070">
              <w:rPr>
                <w:rFonts w:ascii="David" w:hAnsi="David" w:cs="David"/>
                <w:color w:val="080908"/>
                <w:rtl/>
              </w:rPr>
              <w:t>החשיפה</w:t>
            </w:r>
          </w:p>
        </w:tc>
      </w:tr>
      <w:tr w:rsidR="00913E1D" w:rsidRPr="001D3070" w14:paraId="1DEE4CBD" w14:textId="77777777" w:rsidTr="001D3070">
        <w:trPr>
          <w:jc w:val="center"/>
        </w:trPr>
        <w:tc>
          <w:tcPr>
            <w:tcW w:w="2552" w:type="dxa"/>
            <w:shd w:val="clear" w:color="auto" w:fill="auto"/>
          </w:tcPr>
          <w:p w14:paraId="50771100" w14:textId="77777777" w:rsidR="00913E1D" w:rsidRPr="001D3070" w:rsidRDefault="00913E1D" w:rsidP="001D3070">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02D404B5" w14:textId="77777777" w:rsidR="00913E1D" w:rsidRPr="001D3070" w:rsidRDefault="00913E1D" w:rsidP="001D3070">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1AC54B81" w14:textId="77777777" w:rsidR="00913E1D" w:rsidRPr="001D3070" w:rsidRDefault="00913E1D" w:rsidP="001D3070">
            <w:pPr>
              <w:autoSpaceDE w:val="0"/>
              <w:autoSpaceDN w:val="0"/>
              <w:adjustRightInd w:val="0"/>
              <w:spacing w:before="60" w:afterLines="60" w:after="144" w:line="360" w:lineRule="atLeast"/>
              <w:outlineLvl w:val="1"/>
              <w:rPr>
                <w:rFonts w:ascii="David" w:hAnsi="David" w:cs="David"/>
                <w:color w:val="080908"/>
                <w:rtl/>
              </w:rPr>
            </w:pPr>
          </w:p>
        </w:tc>
      </w:tr>
      <w:tr w:rsidR="00913E1D" w:rsidRPr="001D3070" w14:paraId="7EB14E8A" w14:textId="77777777" w:rsidTr="001D3070">
        <w:trPr>
          <w:jc w:val="center"/>
        </w:trPr>
        <w:tc>
          <w:tcPr>
            <w:tcW w:w="2552" w:type="dxa"/>
            <w:shd w:val="clear" w:color="auto" w:fill="auto"/>
          </w:tcPr>
          <w:p w14:paraId="5A02B3F8" w14:textId="77777777" w:rsidR="00913E1D" w:rsidRPr="001D3070" w:rsidRDefault="00913E1D" w:rsidP="001D3070">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34BF0B9C" w14:textId="77777777" w:rsidR="00913E1D" w:rsidRPr="001D3070" w:rsidRDefault="00913E1D" w:rsidP="001D3070">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202D2356" w14:textId="77777777" w:rsidR="00913E1D" w:rsidRPr="001D3070" w:rsidRDefault="00913E1D" w:rsidP="001D3070">
            <w:pPr>
              <w:autoSpaceDE w:val="0"/>
              <w:autoSpaceDN w:val="0"/>
              <w:adjustRightInd w:val="0"/>
              <w:spacing w:before="60" w:afterLines="60" w:after="144" w:line="360" w:lineRule="atLeast"/>
              <w:outlineLvl w:val="1"/>
              <w:rPr>
                <w:rFonts w:ascii="David" w:hAnsi="David" w:cs="David"/>
                <w:color w:val="080908"/>
                <w:rtl/>
              </w:rPr>
            </w:pPr>
          </w:p>
        </w:tc>
      </w:tr>
      <w:tr w:rsidR="00913E1D" w:rsidRPr="001D3070" w14:paraId="6F8C54BC" w14:textId="77777777" w:rsidTr="001D3070">
        <w:trPr>
          <w:jc w:val="center"/>
        </w:trPr>
        <w:tc>
          <w:tcPr>
            <w:tcW w:w="2552" w:type="dxa"/>
            <w:shd w:val="clear" w:color="auto" w:fill="auto"/>
          </w:tcPr>
          <w:p w14:paraId="731EFC17" w14:textId="77777777" w:rsidR="00913E1D" w:rsidRPr="001D3070" w:rsidRDefault="00913E1D" w:rsidP="001D3070">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06B9F738" w14:textId="77777777" w:rsidR="00913E1D" w:rsidRPr="001D3070" w:rsidRDefault="00913E1D" w:rsidP="001D3070">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274DD25F" w14:textId="77777777" w:rsidR="00913E1D" w:rsidRPr="001D3070" w:rsidRDefault="00913E1D" w:rsidP="001D3070">
            <w:pPr>
              <w:autoSpaceDE w:val="0"/>
              <w:autoSpaceDN w:val="0"/>
              <w:adjustRightInd w:val="0"/>
              <w:spacing w:before="60" w:afterLines="60" w:after="144" w:line="360" w:lineRule="atLeast"/>
              <w:outlineLvl w:val="1"/>
              <w:rPr>
                <w:rFonts w:ascii="David" w:hAnsi="David" w:cs="David"/>
                <w:color w:val="080908"/>
                <w:rtl/>
              </w:rPr>
            </w:pPr>
          </w:p>
        </w:tc>
      </w:tr>
    </w:tbl>
    <w:p w14:paraId="759BA269" w14:textId="77777777" w:rsidR="00913E1D" w:rsidRPr="001D3070" w:rsidRDefault="00913E1D" w:rsidP="001D3070">
      <w:pPr>
        <w:spacing w:line="360" w:lineRule="atLeast"/>
        <w:rPr>
          <w:rFonts w:ascii="David" w:hAnsi="David" w:cs="David"/>
          <w:color w:val="080908"/>
          <w:rtl/>
        </w:rPr>
      </w:pPr>
      <w:r w:rsidRPr="001D3070">
        <w:rPr>
          <w:rFonts w:ascii="David" w:hAnsi="David" w:cs="David" w:hint="cs"/>
          <w:color w:val="080908"/>
        </w:rPr>
        <w:t xml:space="preserve"> </w:t>
      </w:r>
    </w:p>
    <w:p w14:paraId="6EB2888F" w14:textId="77777777" w:rsidR="001D1000" w:rsidRPr="001D3070" w:rsidRDefault="001D1000" w:rsidP="00F0449E">
      <w:pPr>
        <w:pStyle w:val="1112"/>
        <w:spacing w:line="360" w:lineRule="atLeast"/>
        <w:ind w:left="1476"/>
        <w:rPr>
          <w:color w:val="080908"/>
        </w:rPr>
      </w:pPr>
      <w:r w:rsidRPr="001D3070">
        <w:rPr>
          <w:color w:val="080908"/>
          <w:rtl/>
        </w:rPr>
        <w:t>מובהר כי לא יהא בעצם הבקשה כדי למנוע עיון בסעיפי</w:t>
      </w:r>
      <w:r w:rsidRPr="001D3070">
        <w:rPr>
          <w:rFonts w:hint="cs"/>
          <w:color w:val="080908"/>
          <w:rtl/>
        </w:rPr>
        <w:t>ם הרלוונטיים</w:t>
      </w:r>
      <w:r w:rsidRPr="001D3070">
        <w:rPr>
          <w:color w:val="080908"/>
          <w:rtl/>
        </w:rPr>
        <w:t xml:space="preserve">, </w:t>
      </w:r>
      <w:r w:rsidRPr="001D3070">
        <w:rPr>
          <w:rFonts w:hint="cs"/>
          <w:color w:val="080908"/>
          <w:rtl/>
        </w:rPr>
        <w:t>והחלטה בנושא תתקבל על ידי</w:t>
      </w:r>
      <w:r w:rsidRPr="001D3070">
        <w:rPr>
          <w:color w:val="080908"/>
          <w:rtl/>
        </w:rPr>
        <w:t xml:space="preserve"> ועדת המכרזים </w:t>
      </w:r>
      <w:r w:rsidRPr="001D3070">
        <w:rPr>
          <w:rFonts w:hint="cs"/>
          <w:color w:val="080908"/>
          <w:rtl/>
        </w:rPr>
        <w:t xml:space="preserve">של המזמין. עוד מובהר </w:t>
      </w:r>
      <w:r w:rsidRPr="001D3070">
        <w:rPr>
          <w:color w:val="080908"/>
          <w:rtl/>
        </w:rPr>
        <w:t xml:space="preserve">כי </w:t>
      </w:r>
      <w:r w:rsidRPr="001D3070">
        <w:rPr>
          <w:rFonts w:hint="cs"/>
          <w:color w:val="080908"/>
          <w:rtl/>
        </w:rPr>
        <w:t xml:space="preserve">מחיר ההצעה אינו בגדר סוד מסחרי או מקצועי. </w:t>
      </w:r>
    </w:p>
    <w:p w14:paraId="3FDA11D1" w14:textId="77777777" w:rsidR="00FB7A30" w:rsidRPr="001D3070" w:rsidRDefault="00FB7A30" w:rsidP="001D3070">
      <w:pPr>
        <w:pStyle w:val="11"/>
        <w:spacing w:line="360" w:lineRule="atLeast"/>
        <w:rPr>
          <w:color w:val="080908"/>
        </w:rPr>
      </w:pPr>
      <w:r w:rsidRPr="001D3070">
        <w:rPr>
          <w:rFonts w:hint="cs"/>
          <w:color w:val="080908"/>
          <w:rtl/>
        </w:rPr>
        <w:t>מסמכים אותם יש לצרף להצעה</w:t>
      </w:r>
    </w:p>
    <w:p w14:paraId="2BEA57CB" w14:textId="0395648F" w:rsidR="00FB7A30" w:rsidRPr="001D3070" w:rsidRDefault="00FB7A30" w:rsidP="00880BF0">
      <w:pPr>
        <w:pStyle w:val="1111"/>
        <w:numPr>
          <w:ilvl w:val="2"/>
          <w:numId w:val="79"/>
        </w:numPr>
        <w:tabs>
          <w:tab w:val="clear" w:pos="1617"/>
        </w:tabs>
        <w:spacing w:line="360" w:lineRule="atLeast"/>
        <w:ind w:left="1476" w:hanging="709"/>
        <w:rPr>
          <w:color w:val="080908"/>
        </w:rPr>
      </w:pPr>
      <w:r w:rsidRPr="001D3070">
        <w:rPr>
          <w:rFonts w:hint="cs"/>
          <w:color w:val="080908"/>
          <w:rtl/>
        </w:rPr>
        <w:t xml:space="preserve">על המציע במכרז לצרף להצעתו את המסמכים הבאים: </w:t>
      </w:r>
    </w:p>
    <w:p w14:paraId="5836CA8E" w14:textId="463B5322" w:rsidR="00FB7A30" w:rsidRPr="001D3070" w:rsidRDefault="00FB7A30" w:rsidP="00880BF0">
      <w:pPr>
        <w:pStyle w:val="11111"/>
        <w:numPr>
          <w:ilvl w:val="3"/>
          <w:numId w:val="79"/>
        </w:numPr>
        <w:tabs>
          <w:tab w:val="clear" w:pos="1617"/>
        </w:tabs>
        <w:spacing w:line="360" w:lineRule="atLeast"/>
        <w:rPr>
          <w:rFonts w:ascii="David" w:hAnsi="David"/>
          <w:color w:val="080908"/>
          <w:rtl/>
        </w:rPr>
      </w:pPr>
      <w:r w:rsidRPr="001D3070">
        <w:rPr>
          <w:rFonts w:ascii="David" w:hAnsi="David"/>
          <w:color w:val="080908"/>
          <w:rtl/>
        </w:rPr>
        <w:t xml:space="preserve">אישור תקף מפקיד מורשה, רואה חשבון או יועץ מס. לצורך הנפקת האישור, ניתן להשתמש בקישור הבא: </w:t>
      </w:r>
    </w:p>
    <w:p w14:paraId="49059230" w14:textId="7BC1D1DE" w:rsidR="00FB7A30" w:rsidRPr="001D3070" w:rsidRDefault="00282AE2" w:rsidP="00F0449E">
      <w:pPr>
        <w:pStyle w:val="11111"/>
        <w:numPr>
          <w:ilvl w:val="0"/>
          <w:numId w:val="0"/>
        </w:numPr>
        <w:spacing w:line="360" w:lineRule="atLeast"/>
        <w:ind w:left="1984"/>
        <w:rPr>
          <w:rFonts w:ascii="David" w:hAnsi="David"/>
          <w:color w:val="080908"/>
          <w:rtl/>
        </w:rPr>
      </w:pPr>
      <w:hyperlink r:id="rId16" w:tooltip="קישור לאתר האינטרנט" w:history="1">
        <w:r w:rsidR="00395C1C">
          <w:rPr>
            <w:rStyle w:val="Hyperlink"/>
          </w:rPr>
          <w:t>https://www.misim.gov.il/gmishurim/frmInputMekabel.aspx?cur=0</w:t>
        </w:r>
      </w:hyperlink>
      <w:r w:rsidR="00FB7A30" w:rsidRPr="001D3070">
        <w:rPr>
          <w:rFonts w:ascii="David" w:hAnsi="David" w:hint="cs"/>
          <w:color w:val="080908"/>
          <w:rtl/>
        </w:rPr>
        <w:t xml:space="preserve"> </w:t>
      </w:r>
    </w:p>
    <w:p w14:paraId="75C604CA" w14:textId="77777777" w:rsidR="00FB7A30" w:rsidRPr="001D3070" w:rsidRDefault="00FB7A30" w:rsidP="00880BF0">
      <w:pPr>
        <w:pStyle w:val="11111"/>
        <w:numPr>
          <w:ilvl w:val="4"/>
          <w:numId w:val="79"/>
        </w:numPr>
        <w:spacing w:line="360" w:lineRule="atLeast"/>
        <w:ind w:left="3744"/>
        <w:rPr>
          <w:rFonts w:ascii="David" w:hAnsi="David"/>
          <w:color w:val="080908"/>
        </w:rPr>
      </w:pPr>
      <w:r w:rsidRPr="001D3070">
        <w:rPr>
          <w:rFonts w:ascii="David" w:hAnsi="David"/>
          <w:color w:val="080908"/>
          <w:rtl/>
        </w:rPr>
        <w:t>הסכם ההתקשרות שב</w:t>
      </w:r>
      <w:r w:rsidRPr="001D3070">
        <w:rPr>
          <w:rFonts w:ascii="David" w:hAnsi="David"/>
          <w:b/>
          <w:bCs/>
          <w:color w:val="080908"/>
          <w:rtl/>
        </w:rPr>
        <w:t xml:space="preserve">פרק </w:t>
      </w:r>
      <w:r w:rsidRPr="001D3070">
        <w:rPr>
          <w:rFonts w:ascii="David" w:hAnsi="David" w:hint="cs"/>
          <w:b/>
          <w:bCs/>
          <w:color w:val="080908"/>
          <w:rtl/>
        </w:rPr>
        <w:t>ג</w:t>
      </w:r>
      <w:r w:rsidRPr="001D3070">
        <w:rPr>
          <w:rFonts w:ascii="David" w:hAnsi="David"/>
          <w:color w:val="080908"/>
          <w:rtl/>
        </w:rPr>
        <w:t>, כשהוא חתום על ידי מורשה החתימה של המציע וחותמת התאגיד.</w:t>
      </w:r>
    </w:p>
    <w:p w14:paraId="48B2B2EB" w14:textId="283E1BAD" w:rsidR="00FB7A30" w:rsidRPr="001D3070" w:rsidRDefault="008150FA" w:rsidP="00880BF0">
      <w:pPr>
        <w:pStyle w:val="11111"/>
        <w:numPr>
          <w:ilvl w:val="4"/>
          <w:numId w:val="79"/>
        </w:numPr>
        <w:spacing w:line="360" w:lineRule="atLeast"/>
        <w:ind w:left="3744"/>
        <w:rPr>
          <w:rFonts w:ascii="David" w:hAnsi="David"/>
          <w:color w:val="080908"/>
        </w:rPr>
      </w:pPr>
      <w:r w:rsidRPr="001D3070">
        <w:rPr>
          <w:rFonts w:ascii="David" w:hAnsi="David" w:hint="cs"/>
          <w:color w:val="080908"/>
          <w:rtl/>
        </w:rPr>
        <w:t xml:space="preserve">נספח להוכחת </w:t>
      </w:r>
      <w:r w:rsidR="00FB7A30" w:rsidRPr="001D3070">
        <w:rPr>
          <w:rFonts w:ascii="David" w:hAnsi="David" w:hint="cs"/>
          <w:color w:val="080908"/>
          <w:rtl/>
        </w:rPr>
        <w:t xml:space="preserve"> עמיד</w:t>
      </w:r>
      <w:r w:rsidRPr="001D3070">
        <w:rPr>
          <w:rFonts w:ascii="David" w:hAnsi="David" w:hint="cs"/>
          <w:color w:val="080908"/>
          <w:rtl/>
        </w:rPr>
        <w:t xml:space="preserve">ת ההצעה </w:t>
      </w:r>
      <w:r w:rsidR="00FB7A30" w:rsidRPr="001D3070">
        <w:rPr>
          <w:rFonts w:ascii="David" w:hAnsi="David" w:hint="cs"/>
          <w:color w:val="080908"/>
          <w:rtl/>
        </w:rPr>
        <w:t xml:space="preserve"> בתנאי הסף</w:t>
      </w:r>
      <w:r w:rsidR="009A018C" w:rsidRPr="001D3070">
        <w:rPr>
          <w:rFonts w:ascii="David" w:hAnsi="David" w:hint="cs"/>
          <w:color w:val="080908"/>
          <w:rtl/>
        </w:rPr>
        <w:t>.</w:t>
      </w:r>
      <w:r w:rsidR="00FB7A30" w:rsidRPr="001D3070">
        <w:rPr>
          <w:rFonts w:ascii="David" w:hAnsi="David" w:hint="cs"/>
          <w:color w:val="080908"/>
          <w:rtl/>
        </w:rPr>
        <w:t xml:space="preserve"> </w:t>
      </w:r>
    </w:p>
    <w:p w14:paraId="0A86ACD4" w14:textId="23A168CF" w:rsidR="00913E1D" w:rsidRPr="001D3070" w:rsidRDefault="00913E1D" w:rsidP="001D3070">
      <w:pPr>
        <w:pStyle w:val="1fc"/>
        <w:spacing w:line="360" w:lineRule="atLeast"/>
        <w:rPr>
          <w:b w:val="0"/>
          <w:bCs/>
          <w:color w:val="080908"/>
          <w:rtl/>
        </w:rPr>
      </w:pPr>
      <w:r w:rsidRPr="001D3070">
        <w:rPr>
          <w:rFonts w:hint="cs"/>
          <w:b w:val="0"/>
          <w:bCs/>
          <w:color w:val="080908"/>
          <w:rtl/>
        </w:rPr>
        <w:t xml:space="preserve">בחתימתנו אנו מאשרים כי </w:t>
      </w:r>
    </w:p>
    <w:p w14:paraId="6BA0F11E" w14:textId="77777777" w:rsidR="00913E1D" w:rsidRPr="001D3070" w:rsidRDefault="00913E1D" w:rsidP="00671A6C">
      <w:pPr>
        <w:pStyle w:val="1fc"/>
        <w:numPr>
          <w:ilvl w:val="0"/>
          <w:numId w:val="67"/>
        </w:numPr>
        <w:tabs>
          <w:tab w:val="clear" w:pos="720"/>
        </w:tabs>
        <w:spacing w:line="360" w:lineRule="atLeast"/>
        <w:rPr>
          <w:b w:val="0"/>
          <w:bCs/>
          <w:color w:val="080908"/>
        </w:rPr>
      </w:pPr>
      <w:r w:rsidRPr="001D3070">
        <w:rPr>
          <w:rFonts w:hint="cs"/>
          <w:b w:val="0"/>
          <w:bCs/>
          <w:color w:val="080908"/>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184EFD45" w14:textId="77777777" w:rsidR="009F2840" w:rsidRPr="001D3070" w:rsidRDefault="009F2840" w:rsidP="00671A6C">
      <w:pPr>
        <w:pStyle w:val="1fc"/>
        <w:numPr>
          <w:ilvl w:val="0"/>
          <w:numId w:val="67"/>
        </w:numPr>
        <w:tabs>
          <w:tab w:val="clear" w:pos="720"/>
        </w:tabs>
        <w:spacing w:line="360" w:lineRule="atLeast"/>
        <w:rPr>
          <w:b w:val="0"/>
          <w:bCs/>
          <w:color w:val="080908"/>
        </w:rPr>
      </w:pPr>
      <w:r w:rsidRPr="001D3070">
        <w:rPr>
          <w:rFonts w:hint="cs"/>
          <w:b w:val="0"/>
          <w:bCs/>
          <w:color w:val="080908"/>
          <w:rtl/>
        </w:rPr>
        <w:t>ההצעה עומדת בתנאי המכרז ובדרישות המפורטות במסמכי המכרז.</w:t>
      </w:r>
    </w:p>
    <w:p w14:paraId="2956ECCD" w14:textId="77777777" w:rsidR="00913E1D" w:rsidRPr="001D3070" w:rsidRDefault="00913E1D" w:rsidP="00671A6C">
      <w:pPr>
        <w:pStyle w:val="1fc"/>
        <w:numPr>
          <w:ilvl w:val="0"/>
          <w:numId w:val="67"/>
        </w:numPr>
        <w:tabs>
          <w:tab w:val="clear" w:pos="720"/>
        </w:tabs>
        <w:spacing w:line="360" w:lineRule="atLeast"/>
        <w:rPr>
          <w:b w:val="0"/>
          <w:bCs/>
          <w:color w:val="080908"/>
        </w:rPr>
      </w:pPr>
      <w:r w:rsidRPr="001D3070">
        <w:rPr>
          <w:rFonts w:hint="cs"/>
          <w:b w:val="0"/>
          <w:bCs/>
          <w:color w:val="080908"/>
          <w:rtl/>
        </w:rPr>
        <w:t>הפרטים המופיעים בהצעה זו על נספחיה, הם אמת, וכי המציע מסוגל ומתכוון לעמוד בכל פרט מהצעתו ובהוראת המכרז.</w:t>
      </w:r>
    </w:p>
    <w:p w14:paraId="06C738D0" w14:textId="77777777" w:rsidR="00913E1D" w:rsidRPr="001D3070" w:rsidRDefault="00913E1D" w:rsidP="001D3070">
      <w:pPr>
        <w:pStyle w:val="1fc"/>
        <w:spacing w:line="360" w:lineRule="atLeast"/>
        <w:rPr>
          <w:color w:val="080908"/>
          <w:rtl/>
        </w:rPr>
      </w:pPr>
      <w:r w:rsidRPr="001D3070">
        <w:rPr>
          <w:rFonts w:hint="cs"/>
          <w:color w:val="080908"/>
          <w:rtl/>
        </w:rPr>
        <w:t>__________</w:t>
      </w:r>
      <w:r w:rsidRPr="001D3070">
        <w:rPr>
          <w:color w:val="080908"/>
          <w:rtl/>
        </w:rPr>
        <w:tab/>
      </w:r>
      <w:r w:rsidRPr="001D3070">
        <w:rPr>
          <w:color w:val="080908"/>
          <w:rtl/>
        </w:rPr>
        <w:tab/>
        <w:t>________________</w:t>
      </w:r>
      <w:r w:rsidRPr="001D3070">
        <w:rPr>
          <w:color w:val="080908"/>
          <w:rtl/>
        </w:rPr>
        <w:tab/>
      </w:r>
      <w:r w:rsidRPr="001D3070">
        <w:rPr>
          <w:color w:val="080908"/>
          <w:rtl/>
        </w:rPr>
        <w:tab/>
        <w:t>____</w:t>
      </w:r>
      <w:r w:rsidRPr="001D3070">
        <w:rPr>
          <w:rFonts w:hint="cs"/>
          <w:color w:val="080908"/>
          <w:rtl/>
        </w:rPr>
        <w:t>__</w:t>
      </w:r>
      <w:r w:rsidRPr="001D3070">
        <w:rPr>
          <w:color w:val="080908"/>
          <w:rtl/>
        </w:rPr>
        <w:t>________________</w:t>
      </w:r>
    </w:p>
    <w:p w14:paraId="23DB29DA" w14:textId="77777777" w:rsidR="00913E1D" w:rsidRPr="001D3070" w:rsidRDefault="00913E1D" w:rsidP="001D3070">
      <w:pPr>
        <w:pStyle w:val="1fc"/>
        <w:spacing w:line="360" w:lineRule="atLeast"/>
        <w:rPr>
          <w:color w:val="080908"/>
          <w:rtl/>
        </w:rPr>
      </w:pPr>
      <w:r w:rsidRPr="001D3070">
        <w:rPr>
          <w:rFonts w:hint="cs"/>
          <w:color w:val="080908"/>
          <w:rtl/>
        </w:rPr>
        <w:t xml:space="preserve">   </w:t>
      </w:r>
      <w:r w:rsidRPr="001D3070">
        <w:rPr>
          <w:color w:val="080908"/>
          <w:rtl/>
        </w:rPr>
        <w:t>תאריך</w:t>
      </w:r>
      <w:r w:rsidRPr="001D3070">
        <w:rPr>
          <w:color w:val="080908"/>
          <w:rtl/>
        </w:rPr>
        <w:tab/>
      </w:r>
      <w:r w:rsidRPr="001D3070">
        <w:rPr>
          <w:color w:val="080908"/>
          <w:rtl/>
        </w:rPr>
        <w:tab/>
      </w:r>
      <w:r w:rsidRPr="001D3070">
        <w:rPr>
          <w:color w:val="080908"/>
          <w:rtl/>
        </w:rPr>
        <w:tab/>
        <w:t xml:space="preserve"> שם</w:t>
      </w:r>
      <w:r w:rsidRPr="001D3070">
        <w:rPr>
          <w:color w:val="080908"/>
          <w:rtl/>
        </w:rPr>
        <w:tab/>
      </w:r>
      <w:r w:rsidRPr="001D3070">
        <w:rPr>
          <w:color w:val="080908"/>
          <w:rtl/>
        </w:rPr>
        <w:tab/>
      </w:r>
      <w:r w:rsidR="003656A3" w:rsidRPr="001D3070">
        <w:rPr>
          <w:color w:val="080908"/>
          <w:rtl/>
        </w:rPr>
        <w:t xml:space="preserve"> </w:t>
      </w:r>
      <w:r w:rsidR="009F2840" w:rsidRPr="001D3070">
        <w:rPr>
          <w:color w:val="080908"/>
          <w:rtl/>
        </w:rPr>
        <w:tab/>
      </w:r>
      <w:r w:rsidRPr="001D3070">
        <w:rPr>
          <w:rFonts w:hint="cs"/>
          <w:color w:val="080908"/>
          <w:rtl/>
        </w:rPr>
        <w:t>ח</w:t>
      </w:r>
      <w:r w:rsidRPr="001D3070">
        <w:rPr>
          <w:color w:val="080908"/>
          <w:rtl/>
        </w:rPr>
        <w:t>תימ</w:t>
      </w:r>
      <w:r w:rsidR="009F2840" w:rsidRPr="001D3070">
        <w:rPr>
          <w:rFonts w:hint="cs"/>
          <w:color w:val="080908"/>
          <w:rtl/>
        </w:rPr>
        <w:t>ת</w:t>
      </w:r>
      <w:r w:rsidRPr="001D3070">
        <w:rPr>
          <w:color w:val="080908"/>
          <w:rtl/>
        </w:rPr>
        <w:t xml:space="preserve"> </w:t>
      </w:r>
      <w:r w:rsidRPr="001D3070">
        <w:rPr>
          <w:rFonts w:hint="cs"/>
          <w:color w:val="080908"/>
          <w:rtl/>
        </w:rPr>
        <w:t>מורשה</w:t>
      </w:r>
      <w:r w:rsidR="009F2840" w:rsidRPr="001D3070">
        <w:rPr>
          <w:rFonts w:hint="cs"/>
          <w:color w:val="080908"/>
          <w:rtl/>
        </w:rPr>
        <w:t>/י</w:t>
      </w:r>
      <w:r w:rsidRPr="001D3070">
        <w:rPr>
          <w:rFonts w:hint="cs"/>
          <w:color w:val="080908"/>
          <w:rtl/>
        </w:rPr>
        <w:t xml:space="preserve"> חתימה</w:t>
      </w:r>
      <w:r w:rsidR="003656A3" w:rsidRPr="001D3070">
        <w:rPr>
          <w:rFonts w:hint="cs"/>
          <w:color w:val="080908"/>
          <w:rtl/>
        </w:rPr>
        <w:t xml:space="preserve"> של המציע</w:t>
      </w:r>
    </w:p>
    <w:p w14:paraId="29E16311" w14:textId="77777777" w:rsidR="00913E1D" w:rsidRPr="001D3070" w:rsidRDefault="00913E1D" w:rsidP="001D3070">
      <w:pPr>
        <w:pStyle w:val="1fc"/>
        <w:spacing w:line="360" w:lineRule="atLeast"/>
        <w:rPr>
          <w:color w:val="080908"/>
          <w:rtl/>
        </w:rPr>
      </w:pPr>
    </w:p>
    <w:p w14:paraId="46A258F8" w14:textId="77777777" w:rsidR="00C87EB5" w:rsidRPr="001D3070" w:rsidRDefault="00C87EB5" w:rsidP="001D3070">
      <w:pPr>
        <w:pStyle w:val="1fc"/>
        <w:spacing w:line="360" w:lineRule="atLeast"/>
        <w:rPr>
          <w:color w:val="080908"/>
          <w:rtl/>
        </w:rPr>
      </w:pPr>
      <w:bookmarkStart w:id="31" w:name="_Toc32477896"/>
      <w:bookmarkStart w:id="32" w:name="_Toc53498845"/>
      <w:bookmarkStart w:id="33" w:name="_Toc516503343"/>
      <w:bookmarkEnd w:id="30"/>
      <w:r w:rsidRPr="001D3070">
        <w:rPr>
          <w:rFonts w:hint="cs"/>
          <w:color w:val="080908"/>
          <w:rtl/>
        </w:rPr>
        <w:t>__________</w:t>
      </w:r>
      <w:r w:rsidRPr="001D3070">
        <w:rPr>
          <w:color w:val="080908"/>
          <w:rtl/>
        </w:rPr>
        <w:tab/>
      </w:r>
      <w:r w:rsidRPr="001D3070">
        <w:rPr>
          <w:color w:val="080908"/>
          <w:rtl/>
        </w:rPr>
        <w:tab/>
        <w:t>________________</w:t>
      </w:r>
      <w:r w:rsidRPr="001D3070">
        <w:rPr>
          <w:color w:val="080908"/>
          <w:rtl/>
        </w:rPr>
        <w:tab/>
      </w:r>
      <w:r w:rsidRPr="001D3070">
        <w:rPr>
          <w:color w:val="080908"/>
          <w:rtl/>
        </w:rPr>
        <w:tab/>
        <w:t>____</w:t>
      </w:r>
      <w:r w:rsidRPr="001D3070">
        <w:rPr>
          <w:rFonts w:hint="cs"/>
          <w:color w:val="080908"/>
          <w:rtl/>
        </w:rPr>
        <w:t>__</w:t>
      </w:r>
      <w:r w:rsidRPr="001D3070">
        <w:rPr>
          <w:color w:val="080908"/>
          <w:rtl/>
        </w:rPr>
        <w:t>________________</w:t>
      </w:r>
    </w:p>
    <w:p w14:paraId="5D3BFB1B" w14:textId="77777777" w:rsidR="00C87EB5" w:rsidRPr="001D3070" w:rsidRDefault="00C87EB5" w:rsidP="001D3070">
      <w:pPr>
        <w:pStyle w:val="1fc"/>
        <w:spacing w:line="360" w:lineRule="atLeast"/>
        <w:rPr>
          <w:color w:val="080908"/>
          <w:rtl/>
        </w:rPr>
      </w:pPr>
      <w:r w:rsidRPr="001D3070">
        <w:rPr>
          <w:rFonts w:hint="cs"/>
          <w:color w:val="080908"/>
          <w:rtl/>
        </w:rPr>
        <w:t xml:space="preserve">   </w:t>
      </w:r>
      <w:r w:rsidRPr="001D3070">
        <w:rPr>
          <w:color w:val="080908"/>
          <w:rtl/>
        </w:rPr>
        <w:t>תאריך</w:t>
      </w:r>
      <w:r w:rsidRPr="001D3070">
        <w:rPr>
          <w:color w:val="080908"/>
          <w:rtl/>
        </w:rPr>
        <w:tab/>
      </w:r>
      <w:r w:rsidRPr="001D3070">
        <w:rPr>
          <w:color w:val="080908"/>
          <w:rtl/>
        </w:rPr>
        <w:tab/>
      </w:r>
      <w:r w:rsidRPr="001D3070">
        <w:rPr>
          <w:color w:val="080908"/>
          <w:rtl/>
        </w:rPr>
        <w:tab/>
        <w:t xml:space="preserve"> שם</w:t>
      </w:r>
      <w:r w:rsidRPr="001D3070">
        <w:rPr>
          <w:color w:val="080908"/>
          <w:rtl/>
        </w:rPr>
        <w:tab/>
      </w:r>
      <w:r w:rsidRPr="001D3070">
        <w:rPr>
          <w:color w:val="080908"/>
          <w:rtl/>
        </w:rPr>
        <w:tab/>
        <w:t xml:space="preserve"> </w:t>
      </w:r>
      <w:r w:rsidRPr="001D3070">
        <w:rPr>
          <w:color w:val="080908"/>
          <w:rtl/>
        </w:rPr>
        <w:tab/>
      </w:r>
      <w:r w:rsidRPr="001D3070">
        <w:rPr>
          <w:rFonts w:hint="cs"/>
          <w:color w:val="080908"/>
          <w:rtl/>
        </w:rPr>
        <w:t>ח</w:t>
      </w:r>
      <w:r w:rsidRPr="001D3070">
        <w:rPr>
          <w:color w:val="080908"/>
          <w:rtl/>
        </w:rPr>
        <w:t>תימ</w:t>
      </w:r>
      <w:r w:rsidRPr="001D3070">
        <w:rPr>
          <w:rFonts w:hint="cs"/>
          <w:color w:val="080908"/>
          <w:rtl/>
        </w:rPr>
        <w:t>ת</w:t>
      </w:r>
      <w:r w:rsidRPr="001D3070">
        <w:rPr>
          <w:color w:val="080908"/>
          <w:rtl/>
        </w:rPr>
        <w:t xml:space="preserve"> </w:t>
      </w:r>
      <w:r w:rsidRPr="001D3070">
        <w:rPr>
          <w:rFonts w:hint="cs"/>
          <w:color w:val="080908"/>
          <w:rtl/>
        </w:rPr>
        <w:t>מורשה/י חתימה של המציע</w:t>
      </w:r>
    </w:p>
    <w:p w14:paraId="37112E06" w14:textId="77777777" w:rsidR="00782D6F" w:rsidRPr="001D3070" w:rsidRDefault="00782D6F" w:rsidP="001D3070">
      <w:pPr>
        <w:spacing w:line="360" w:lineRule="atLeast"/>
        <w:rPr>
          <w:rFonts w:ascii="David" w:hAnsi="David" w:cs="David"/>
          <w:color w:val="080908"/>
          <w:sz w:val="72"/>
          <w:szCs w:val="72"/>
          <w:u w:val="single"/>
          <w:rtl/>
        </w:rPr>
      </w:pPr>
    </w:p>
    <w:p w14:paraId="3AE16D0A" w14:textId="77777777" w:rsidR="00F3109E" w:rsidRPr="001D3070" w:rsidRDefault="00F3109E" w:rsidP="001D3070">
      <w:pPr>
        <w:bidi w:val="0"/>
        <w:spacing w:before="200" w:after="200" w:line="360" w:lineRule="atLeast"/>
        <w:rPr>
          <w:rFonts w:ascii="David" w:hAnsi="David" w:cs="David"/>
          <w:bCs/>
          <w:i/>
          <w:caps/>
          <w:color w:val="080908"/>
          <w:spacing w:val="15"/>
          <w:kern w:val="28"/>
          <w:sz w:val="28"/>
          <w:szCs w:val="28"/>
          <w:rtl/>
        </w:rPr>
      </w:pPr>
      <w:bookmarkStart w:id="34" w:name="_Toc501466169"/>
      <w:bookmarkStart w:id="35" w:name="_Toc504992928"/>
      <w:bookmarkStart w:id="36" w:name="_Toc44931952"/>
      <w:bookmarkStart w:id="37" w:name="_Toc44932039"/>
      <w:bookmarkStart w:id="38" w:name="_Toc53331373"/>
      <w:bookmarkStart w:id="39" w:name="show_IsNotHumanResources_5"/>
    </w:p>
    <w:bookmarkEnd w:id="34"/>
    <w:bookmarkEnd w:id="35"/>
    <w:bookmarkEnd w:id="36"/>
    <w:bookmarkEnd w:id="37"/>
    <w:bookmarkEnd w:id="38"/>
    <w:bookmarkEnd w:id="39"/>
    <w:p w14:paraId="7520E4C2" w14:textId="77777777" w:rsidR="002A3E64" w:rsidRPr="001D3070" w:rsidRDefault="00913E1D" w:rsidP="001D3070">
      <w:pPr>
        <w:pStyle w:val="afffffff9"/>
        <w:spacing w:line="360" w:lineRule="atLeast"/>
        <w:rPr>
          <w:color w:val="080908"/>
          <w:rtl/>
        </w:rPr>
      </w:pPr>
      <w:r w:rsidRPr="001D3070">
        <w:rPr>
          <w:rFonts w:hint="cs"/>
          <w:color w:val="080908"/>
          <w:rtl/>
        </w:rPr>
        <w:t xml:space="preserve">פרק ב' </w:t>
      </w:r>
      <w:r w:rsidR="002A3E64" w:rsidRPr="001D3070">
        <w:rPr>
          <w:color w:val="080908"/>
          <w:rtl/>
        </w:rPr>
        <w:t xml:space="preserve">- </w:t>
      </w:r>
      <w:r w:rsidRPr="001D3070">
        <w:rPr>
          <w:rFonts w:hint="cs"/>
          <w:color w:val="080908"/>
          <w:rtl/>
        </w:rPr>
        <w:t>כללי</w:t>
      </w:r>
      <w:r w:rsidRPr="001D3070">
        <w:rPr>
          <w:color w:val="080908"/>
          <w:rtl/>
        </w:rPr>
        <w:t xml:space="preserve"> </w:t>
      </w:r>
      <w:r w:rsidR="002A3E64" w:rsidRPr="001D3070">
        <w:rPr>
          <w:color w:val="080908"/>
          <w:rtl/>
        </w:rPr>
        <w:t>המכרז</w:t>
      </w:r>
      <w:bookmarkEnd w:id="31"/>
      <w:bookmarkEnd w:id="32"/>
    </w:p>
    <w:p w14:paraId="09F4D54D" w14:textId="77777777" w:rsidR="005D0A83" w:rsidRPr="001D3070" w:rsidRDefault="005D0A83" w:rsidP="001D3070">
      <w:pPr>
        <w:spacing w:line="360" w:lineRule="atLeast"/>
        <w:rPr>
          <w:rFonts w:ascii="David" w:hAnsi="David" w:cs="David"/>
          <w:color w:val="080908"/>
          <w:rtl/>
        </w:rPr>
      </w:pPr>
    </w:p>
    <w:p w14:paraId="10A790F7" w14:textId="77777777" w:rsidR="005D0A83" w:rsidRPr="001D3070" w:rsidRDefault="005D0A83" w:rsidP="001D3070">
      <w:pPr>
        <w:spacing w:line="360" w:lineRule="atLeast"/>
        <w:rPr>
          <w:rFonts w:ascii="David" w:hAnsi="David" w:cs="David"/>
          <w:color w:val="080908"/>
          <w:rtl/>
        </w:rPr>
      </w:pPr>
    </w:p>
    <w:p w14:paraId="07710ABB" w14:textId="77777777" w:rsidR="005D0A83" w:rsidRPr="001D3070" w:rsidRDefault="005D0A83" w:rsidP="001D3070">
      <w:pPr>
        <w:spacing w:line="360" w:lineRule="atLeast"/>
        <w:rPr>
          <w:rFonts w:ascii="David" w:hAnsi="David" w:cs="David"/>
          <w:color w:val="080908"/>
          <w:rtl/>
        </w:rPr>
      </w:pPr>
    </w:p>
    <w:p w14:paraId="16B567DA" w14:textId="77777777" w:rsidR="005D0A83" w:rsidRPr="001D3070" w:rsidRDefault="005D0A83" w:rsidP="001D3070">
      <w:pPr>
        <w:spacing w:line="360" w:lineRule="atLeast"/>
        <w:rPr>
          <w:rFonts w:ascii="David" w:hAnsi="David" w:cs="David"/>
          <w:color w:val="080908"/>
          <w:rtl/>
        </w:rPr>
      </w:pPr>
    </w:p>
    <w:p w14:paraId="485DC759" w14:textId="77777777" w:rsidR="005D0A83" w:rsidRPr="001D3070" w:rsidRDefault="005D0A83" w:rsidP="001D3070">
      <w:pPr>
        <w:spacing w:line="360" w:lineRule="atLeast"/>
        <w:rPr>
          <w:rFonts w:ascii="David" w:hAnsi="David" w:cs="David"/>
          <w:color w:val="080908"/>
          <w:rtl/>
        </w:rPr>
      </w:pPr>
    </w:p>
    <w:p w14:paraId="50B5812A" w14:textId="77777777" w:rsidR="005D0A83" w:rsidRPr="001D3070" w:rsidRDefault="005D0A83" w:rsidP="001D3070">
      <w:pPr>
        <w:spacing w:line="360" w:lineRule="atLeast"/>
        <w:rPr>
          <w:rFonts w:ascii="David" w:hAnsi="David" w:cs="David"/>
          <w:color w:val="080908"/>
          <w:rtl/>
        </w:rPr>
      </w:pPr>
    </w:p>
    <w:p w14:paraId="5E290E4F" w14:textId="77777777" w:rsidR="00A85321" w:rsidRPr="001D3070" w:rsidRDefault="00A85321" w:rsidP="00880BF0">
      <w:pPr>
        <w:pStyle w:val="26"/>
        <w:keepNext/>
        <w:keepLines/>
        <w:widowControl/>
        <w:numPr>
          <w:ilvl w:val="0"/>
          <w:numId w:val="79"/>
        </w:numPr>
        <w:tabs>
          <w:tab w:val="left" w:pos="1050"/>
        </w:tabs>
        <w:spacing w:after="120" w:line="360" w:lineRule="atLeast"/>
        <w:jc w:val="center"/>
        <w:rPr>
          <w:rFonts w:ascii="David" w:hAnsi="David" w:cs="David"/>
          <w:color w:val="080908"/>
          <w:rtl/>
        </w:rPr>
        <w:sectPr w:rsidR="00A85321" w:rsidRPr="001D3070" w:rsidSect="00E72233">
          <w:footerReference w:type="first" r:id="rId17"/>
          <w:pgSz w:w="11906" w:h="16838" w:code="9"/>
          <w:pgMar w:top="1616" w:right="1826" w:bottom="1440" w:left="1800" w:header="709" w:footer="709" w:gutter="0"/>
          <w:cols w:space="708"/>
          <w:titlePg/>
          <w:bidi/>
          <w:rtlGutter/>
          <w:docGrid w:linePitch="360"/>
        </w:sectPr>
      </w:pPr>
      <w:bookmarkStart w:id="40" w:name="_Toc32477190"/>
      <w:bookmarkStart w:id="41" w:name="_Toc32477897"/>
      <w:bookmarkStart w:id="42" w:name="_Toc32477898"/>
      <w:bookmarkStart w:id="43" w:name="_Toc43400586"/>
      <w:bookmarkStart w:id="44" w:name="_Toc44931895"/>
      <w:bookmarkStart w:id="45" w:name="_Toc44931982"/>
      <w:bookmarkStart w:id="46" w:name="_Toc516503345"/>
      <w:bookmarkEnd w:id="33"/>
      <w:bookmarkEnd w:id="40"/>
      <w:bookmarkEnd w:id="41"/>
    </w:p>
    <w:p w14:paraId="6816D5AC" w14:textId="77777777" w:rsidR="00EC7467" w:rsidRPr="001D3070" w:rsidRDefault="00C85898" w:rsidP="00880BF0">
      <w:pPr>
        <w:pStyle w:val="1fe"/>
        <w:numPr>
          <w:ilvl w:val="0"/>
          <w:numId w:val="79"/>
        </w:numPr>
        <w:spacing w:line="360" w:lineRule="atLeast"/>
        <w:rPr>
          <w:color w:val="080908"/>
        </w:rPr>
      </w:pPr>
      <w:bookmarkStart w:id="47" w:name="_Toc53331328"/>
      <w:bookmarkStart w:id="48" w:name="_Toc53498846"/>
      <w:r w:rsidRPr="001D3070">
        <w:rPr>
          <w:rFonts w:hint="cs"/>
          <w:color w:val="080908"/>
          <w:rtl/>
        </w:rPr>
        <w:lastRenderedPageBreak/>
        <w:t>עקרונות</w:t>
      </w:r>
      <w:r w:rsidR="00EC7467" w:rsidRPr="001D3070">
        <w:rPr>
          <w:color w:val="080908"/>
          <w:rtl/>
        </w:rPr>
        <w:t xml:space="preserve"> ה</w:t>
      </w:r>
      <w:r w:rsidR="00EC7467" w:rsidRPr="001D3070">
        <w:rPr>
          <w:rFonts w:hint="cs"/>
          <w:color w:val="080908"/>
          <w:rtl/>
        </w:rPr>
        <w:t>מכרז</w:t>
      </w:r>
      <w:bookmarkEnd w:id="42"/>
      <w:bookmarkEnd w:id="43"/>
      <w:bookmarkEnd w:id="44"/>
      <w:bookmarkEnd w:id="45"/>
      <w:bookmarkEnd w:id="47"/>
      <w:bookmarkEnd w:id="48"/>
    </w:p>
    <w:p w14:paraId="4F1013AE" w14:textId="4C950EDF" w:rsidR="009F2840" w:rsidRPr="001D3070" w:rsidRDefault="009F2840" w:rsidP="00880BF0">
      <w:pPr>
        <w:pStyle w:val="11"/>
        <w:numPr>
          <w:ilvl w:val="1"/>
          <w:numId w:val="80"/>
        </w:numPr>
        <w:tabs>
          <w:tab w:val="clear" w:pos="1334"/>
        </w:tabs>
        <w:spacing w:line="360" w:lineRule="atLeast"/>
        <w:ind w:left="483" w:hanging="283"/>
        <w:rPr>
          <w:color w:val="080908"/>
        </w:rPr>
      </w:pPr>
      <w:bookmarkStart w:id="49" w:name="_Toc32477900"/>
      <w:bookmarkStart w:id="50" w:name="_Toc43400592"/>
      <w:bookmarkStart w:id="51" w:name="_Toc44931901"/>
      <w:bookmarkStart w:id="52" w:name="_Toc44931988"/>
      <w:bookmarkStart w:id="53" w:name="_Toc53331330"/>
      <w:bookmarkStart w:id="54" w:name="_Toc516503347"/>
      <w:bookmarkEnd w:id="46"/>
      <w:r w:rsidRPr="001D3070">
        <w:rPr>
          <w:rFonts w:hint="cs"/>
          <w:color w:val="080908"/>
          <w:rtl/>
        </w:rPr>
        <w:t>התחייבויות כלליות של מציע במכרז</w:t>
      </w:r>
    </w:p>
    <w:p w14:paraId="36CFDF24" w14:textId="77777777" w:rsidR="009F2840" w:rsidRPr="001D3070" w:rsidRDefault="009F2840" w:rsidP="00880BF0">
      <w:pPr>
        <w:pStyle w:val="1112"/>
        <w:numPr>
          <w:ilvl w:val="2"/>
          <w:numId w:val="80"/>
        </w:numPr>
        <w:tabs>
          <w:tab w:val="clear" w:pos="1050"/>
        </w:tabs>
        <w:spacing w:line="360" w:lineRule="atLeast"/>
        <w:ind w:left="1476"/>
        <w:rPr>
          <w:color w:val="080908"/>
          <w:rtl/>
        </w:rPr>
      </w:pPr>
      <w:r w:rsidRPr="001D3070">
        <w:rPr>
          <w:rFonts w:hint="eastAsia"/>
          <w:color w:val="080908"/>
          <w:rtl/>
        </w:rPr>
        <w:t>המציע</w:t>
      </w:r>
      <w:r w:rsidRPr="001D3070">
        <w:rPr>
          <w:color w:val="080908"/>
          <w:rtl/>
        </w:rPr>
        <w:t xml:space="preserve"> קרא בעיון רב את מסמכי המכרז על כל פרקיו, נספחיו, תנאיו וחלקיו, לרבות כל ההבהרות שפורסמו על ידי המזמין, </w:t>
      </w:r>
      <w:r w:rsidRPr="001D3070">
        <w:rPr>
          <w:rFonts w:hint="eastAsia"/>
          <w:color w:val="080908"/>
          <w:rtl/>
        </w:rPr>
        <w:t>הוא</w:t>
      </w:r>
      <w:r w:rsidRPr="001D3070">
        <w:rPr>
          <w:color w:val="080908"/>
          <w:rtl/>
        </w:rPr>
        <w:t xml:space="preserve"> </w:t>
      </w:r>
      <w:r w:rsidRPr="001D3070">
        <w:rPr>
          <w:rFonts w:hint="eastAsia"/>
          <w:color w:val="080908"/>
          <w:rtl/>
        </w:rPr>
        <w:t>הבין</w:t>
      </w:r>
      <w:r w:rsidRPr="001D3070">
        <w:rPr>
          <w:color w:val="080908"/>
          <w:rtl/>
        </w:rPr>
        <w:t xml:space="preserve"> את כל האמור בהם, </w:t>
      </w:r>
      <w:r w:rsidRPr="001D3070">
        <w:rPr>
          <w:rFonts w:hint="eastAsia"/>
          <w:color w:val="080908"/>
          <w:rtl/>
        </w:rPr>
        <w:t>ומסכים</w:t>
      </w:r>
      <w:r w:rsidRPr="001D3070">
        <w:rPr>
          <w:color w:val="080908"/>
          <w:rtl/>
        </w:rPr>
        <w:t xml:space="preserve"> </w:t>
      </w:r>
      <w:r w:rsidRPr="001D3070">
        <w:rPr>
          <w:rFonts w:hint="eastAsia"/>
          <w:color w:val="080908"/>
          <w:rtl/>
        </w:rPr>
        <w:t>להם</w:t>
      </w:r>
      <w:r w:rsidRPr="001D3070">
        <w:rPr>
          <w:color w:val="080908"/>
          <w:rtl/>
        </w:rPr>
        <w:t>.</w:t>
      </w:r>
    </w:p>
    <w:p w14:paraId="5FB03541" w14:textId="77777777" w:rsidR="009F2840" w:rsidRPr="001D3070" w:rsidRDefault="009F2840" w:rsidP="00880BF0">
      <w:pPr>
        <w:pStyle w:val="1112"/>
        <w:numPr>
          <w:ilvl w:val="2"/>
          <w:numId w:val="80"/>
        </w:numPr>
        <w:tabs>
          <w:tab w:val="clear" w:pos="1050"/>
        </w:tabs>
        <w:spacing w:line="360" w:lineRule="atLeast"/>
        <w:ind w:left="1476"/>
        <w:rPr>
          <w:color w:val="080908"/>
        </w:rPr>
      </w:pPr>
      <w:r w:rsidRPr="001D3070">
        <w:rPr>
          <w:rFonts w:hint="eastAsia"/>
          <w:color w:val="080908"/>
          <w:rtl/>
        </w:rPr>
        <w:t>המציע</w:t>
      </w:r>
      <w:r w:rsidRPr="001D3070">
        <w:rPr>
          <w:color w:val="080908"/>
          <w:rtl/>
        </w:rPr>
        <w:t xml:space="preserve"> קרא בעיון רב את תנאי ההתקשרות עם הספק הזוכה, ובכלל זה את </w:t>
      </w:r>
      <w:r w:rsidRPr="001D3070">
        <w:rPr>
          <w:rFonts w:hint="eastAsia"/>
          <w:color w:val="080908"/>
          <w:rtl/>
        </w:rPr>
        <w:t>חוזה</w:t>
      </w:r>
      <w:r w:rsidRPr="001D3070">
        <w:rPr>
          <w:color w:val="080908"/>
          <w:rtl/>
        </w:rPr>
        <w:t xml:space="preserve"> ההתקשרות על נספחיו, הוא הבין את האמור בהם, ומסכים להם. </w:t>
      </w:r>
    </w:p>
    <w:p w14:paraId="05F7DBE7" w14:textId="77777777" w:rsidR="009F2840" w:rsidRPr="001D3070" w:rsidRDefault="009F2840" w:rsidP="00880BF0">
      <w:pPr>
        <w:pStyle w:val="1112"/>
        <w:numPr>
          <w:ilvl w:val="2"/>
          <w:numId w:val="80"/>
        </w:numPr>
        <w:tabs>
          <w:tab w:val="clear" w:pos="1050"/>
        </w:tabs>
        <w:spacing w:line="360" w:lineRule="atLeast"/>
        <w:ind w:left="1476"/>
        <w:rPr>
          <w:color w:val="080908"/>
        </w:rPr>
      </w:pPr>
      <w:r w:rsidRPr="001D3070">
        <w:rPr>
          <w:color w:val="080908"/>
          <w:rtl/>
        </w:rPr>
        <w:t>המציע אינו מצוי בהליכי פשיטת רגל או פירוק ולא מתנהלות נגד המציע תביעות מהותיות, שעלולים לפגוע בתפקודו ככל שיזכה במכרז.</w:t>
      </w:r>
    </w:p>
    <w:p w14:paraId="10BBE5DE" w14:textId="77777777" w:rsidR="009F2840" w:rsidRPr="001D3070" w:rsidRDefault="009F2840" w:rsidP="00880BF0">
      <w:pPr>
        <w:pStyle w:val="1112"/>
        <w:numPr>
          <w:ilvl w:val="2"/>
          <w:numId w:val="80"/>
        </w:numPr>
        <w:tabs>
          <w:tab w:val="clear" w:pos="1050"/>
        </w:tabs>
        <w:spacing w:line="360" w:lineRule="atLeast"/>
        <w:ind w:left="1476"/>
        <w:rPr>
          <w:color w:val="080908"/>
        </w:rPr>
      </w:pPr>
      <w:r w:rsidRPr="001D3070">
        <w:rPr>
          <w:color w:val="080908"/>
          <w:rtl/>
        </w:rPr>
        <w:t>אין מניעה לפי כל דין להשתתפות המציע במכרז.</w:t>
      </w:r>
    </w:p>
    <w:p w14:paraId="136E2AED" w14:textId="77777777" w:rsidR="009F2840" w:rsidRPr="001D3070" w:rsidRDefault="009F2840" w:rsidP="00880BF0">
      <w:pPr>
        <w:pStyle w:val="1112"/>
        <w:numPr>
          <w:ilvl w:val="2"/>
          <w:numId w:val="80"/>
        </w:numPr>
        <w:tabs>
          <w:tab w:val="clear" w:pos="1050"/>
        </w:tabs>
        <w:spacing w:line="360" w:lineRule="atLeast"/>
        <w:ind w:left="1476"/>
        <w:rPr>
          <w:color w:val="080908"/>
          <w:rtl/>
        </w:rPr>
      </w:pPr>
      <w:r w:rsidRPr="001D3070">
        <w:rPr>
          <w:color w:val="080908"/>
          <w:rtl/>
        </w:rPr>
        <w:t>אין ב</w:t>
      </w:r>
      <w:r w:rsidRPr="001D3070">
        <w:rPr>
          <w:rFonts w:hint="eastAsia"/>
          <w:color w:val="080908"/>
          <w:rtl/>
        </w:rPr>
        <w:t>הגשת</w:t>
      </w:r>
      <w:r w:rsidRPr="001D3070">
        <w:rPr>
          <w:color w:val="080908"/>
          <w:rtl/>
        </w:rPr>
        <w:t xml:space="preserve"> </w:t>
      </w:r>
      <w:r w:rsidRPr="001D3070">
        <w:rPr>
          <w:rFonts w:hint="eastAsia"/>
          <w:color w:val="080908"/>
          <w:rtl/>
        </w:rPr>
        <w:t>הצעה</w:t>
      </w:r>
      <w:r w:rsidRPr="001D3070">
        <w:rPr>
          <w:color w:val="080908"/>
          <w:rtl/>
        </w:rPr>
        <w:t xml:space="preserve"> </w:t>
      </w:r>
      <w:r w:rsidRPr="001D3070">
        <w:rPr>
          <w:rFonts w:hint="eastAsia"/>
          <w:color w:val="080908"/>
          <w:rtl/>
        </w:rPr>
        <w:t>במכרז</w:t>
      </w:r>
      <w:r w:rsidRPr="001D3070">
        <w:rPr>
          <w:color w:val="080908"/>
          <w:rtl/>
        </w:rPr>
        <w:t xml:space="preserve"> </w:t>
      </w:r>
      <w:r w:rsidRPr="001D3070">
        <w:rPr>
          <w:rFonts w:hint="eastAsia"/>
          <w:color w:val="080908"/>
          <w:rtl/>
        </w:rPr>
        <w:t>או</w:t>
      </w:r>
      <w:r w:rsidRPr="001D3070">
        <w:rPr>
          <w:color w:val="080908"/>
          <w:rtl/>
        </w:rPr>
        <w:t xml:space="preserve"> </w:t>
      </w:r>
      <w:r w:rsidRPr="001D3070">
        <w:rPr>
          <w:rFonts w:hint="eastAsia"/>
          <w:color w:val="080908"/>
          <w:rtl/>
        </w:rPr>
        <w:t>ב</w:t>
      </w:r>
      <w:r w:rsidRPr="001D3070">
        <w:rPr>
          <w:color w:val="080908"/>
          <w:rtl/>
        </w:rPr>
        <w:t xml:space="preserve">ביצוע </w:t>
      </w:r>
      <w:r w:rsidRPr="001D3070">
        <w:rPr>
          <w:rFonts w:hint="eastAsia"/>
          <w:color w:val="080908"/>
          <w:rtl/>
        </w:rPr>
        <w:t>ההתקשרות</w:t>
      </w:r>
      <w:r w:rsidRPr="001D3070">
        <w:rPr>
          <w:color w:val="080908"/>
          <w:rtl/>
        </w:rPr>
        <w:t xml:space="preserve"> נושא המכרז, על ידי המציע, </w:t>
      </w:r>
      <w:r w:rsidRPr="001D3070">
        <w:rPr>
          <w:rFonts w:hint="eastAsia"/>
          <w:color w:val="080908"/>
          <w:rtl/>
        </w:rPr>
        <w:t>כ</w:t>
      </w:r>
      <w:r w:rsidRPr="001D3070">
        <w:rPr>
          <w:color w:val="080908"/>
          <w:rtl/>
        </w:rPr>
        <w:t xml:space="preserve">די ליצור ניגוד עניינים, בין במישרין ובין בעקיפין, בין המציע </w:t>
      </w:r>
      <w:r w:rsidRPr="001D3070">
        <w:rPr>
          <w:rFonts w:hint="eastAsia"/>
          <w:color w:val="080908"/>
          <w:rtl/>
        </w:rPr>
        <w:t>ל</w:t>
      </w:r>
      <w:r w:rsidRPr="001D3070">
        <w:rPr>
          <w:color w:val="080908"/>
          <w:rtl/>
        </w:rPr>
        <w:t>מזמין.</w:t>
      </w:r>
    </w:p>
    <w:p w14:paraId="04717F32" w14:textId="77777777" w:rsidR="009F2840" w:rsidRPr="001D3070" w:rsidRDefault="009F2840" w:rsidP="00880BF0">
      <w:pPr>
        <w:pStyle w:val="1112"/>
        <w:numPr>
          <w:ilvl w:val="2"/>
          <w:numId w:val="80"/>
        </w:numPr>
        <w:tabs>
          <w:tab w:val="clear" w:pos="1050"/>
        </w:tabs>
        <w:spacing w:line="360" w:lineRule="atLeast"/>
        <w:ind w:left="1476"/>
        <w:rPr>
          <w:color w:val="080908"/>
          <w:rtl/>
        </w:rPr>
      </w:pPr>
      <w:r w:rsidRPr="001D3070">
        <w:rPr>
          <w:color w:val="080908"/>
          <w:rtl/>
        </w:rPr>
        <w:t>ה</w:t>
      </w:r>
      <w:r w:rsidRPr="001D3070">
        <w:rPr>
          <w:rFonts w:hint="eastAsia"/>
          <w:color w:val="080908"/>
          <w:rtl/>
        </w:rPr>
        <w:t>פרטים</w:t>
      </w:r>
      <w:r w:rsidRPr="001D3070">
        <w:rPr>
          <w:color w:val="080908"/>
          <w:rtl/>
        </w:rPr>
        <w:t xml:space="preserve"> </w:t>
      </w:r>
      <w:r w:rsidRPr="001D3070">
        <w:rPr>
          <w:rFonts w:hint="eastAsia"/>
          <w:color w:val="080908"/>
          <w:rtl/>
        </w:rPr>
        <w:t>ה</w:t>
      </w:r>
      <w:r w:rsidRPr="001D3070">
        <w:rPr>
          <w:color w:val="080908"/>
          <w:rtl/>
        </w:rPr>
        <w:t xml:space="preserve">מופיעים בהצעה זו הוחלטו על ידי המציע באופן עצמאי, ללא התייעצות, הסדר או קשר עם מציע אחר. </w:t>
      </w:r>
    </w:p>
    <w:p w14:paraId="11296461" w14:textId="77777777" w:rsidR="009F2840" w:rsidRPr="001D3070" w:rsidRDefault="009F2840" w:rsidP="00880BF0">
      <w:pPr>
        <w:pStyle w:val="1112"/>
        <w:numPr>
          <w:ilvl w:val="2"/>
          <w:numId w:val="80"/>
        </w:numPr>
        <w:tabs>
          <w:tab w:val="clear" w:pos="1050"/>
        </w:tabs>
        <w:spacing w:line="360" w:lineRule="atLeast"/>
        <w:ind w:left="1476"/>
        <w:rPr>
          <w:color w:val="080908"/>
          <w:rtl/>
        </w:rPr>
      </w:pPr>
      <w:r w:rsidRPr="001D3070">
        <w:rPr>
          <w:rFonts w:hint="eastAsia"/>
          <w:color w:val="080908"/>
          <w:rtl/>
        </w:rPr>
        <w:t>פרטי</w:t>
      </w:r>
      <w:r w:rsidRPr="001D3070">
        <w:rPr>
          <w:color w:val="080908"/>
          <w:rtl/>
        </w:rPr>
        <w:t xml:space="preserve"> </w:t>
      </w:r>
      <w:r w:rsidRPr="001D3070">
        <w:rPr>
          <w:rFonts w:hint="eastAsia"/>
          <w:color w:val="080908"/>
          <w:rtl/>
        </w:rPr>
        <w:t>ההצעה</w:t>
      </w:r>
      <w:r w:rsidRPr="001D3070">
        <w:rPr>
          <w:color w:val="080908"/>
          <w:rtl/>
        </w:rPr>
        <w:t xml:space="preserve"> לא </w:t>
      </w:r>
      <w:r w:rsidRPr="001D3070">
        <w:rPr>
          <w:rFonts w:hint="eastAsia"/>
          <w:color w:val="080908"/>
          <w:rtl/>
        </w:rPr>
        <w:t>הוצגו</w:t>
      </w:r>
      <w:r w:rsidRPr="001D3070">
        <w:rPr>
          <w:color w:val="080908"/>
          <w:rtl/>
        </w:rPr>
        <w:t xml:space="preserve"> או יוצגו בפני כל אדם או תאגיד אשר מציע הצעות במכרז זה. </w:t>
      </w:r>
    </w:p>
    <w:p w14:paraId="7BFC8E17" w14:textId="77777777" w:rsidR="009F2840" w:rsidRPr="001D3070" w:rsidRDefault="009F2840" w:rsidP="00880BF0">
      <w:pPr>
        <w:pStyle w:val="1112"/>
        <w:numPr>
          <w:ilvl w:val="2"/>
          <w:numId w:val="80"/>
        </w:numPr>
        <w:tabs>
          <w:tab w:val="clear" w:pos="1050"/>
        </w:tabs>
        <w:spacing w:line="360" w:lineRule="atLeast"/>
        <w:ind w:left="1476"/>
        <w:rPr>
          <w:color w:val="080908"/>
          <w:rtl/>
        </w:rPr>
      </w:pPr>
      <w:r w:rsidRPr="001D3070">
        <w:rPr>
          <w:color w:val="080908"/>
          <w:rtl/>
        </w:rPr>
        <w:t>המציע לא היה מעורב בניסיון להניא מתחרה אחר מלהגיש הצעות במכרז זה</w:t>
      </w:r>
      <w:r w:rsidRPr="001D3070">
        <w:rPr>
          <w:rFonts w:hint="cs"/>
          <w:color w:val="080908"/>
          <w:rtl/>
        </w:rPr>
        <w:t xml:space="preserve">, ולא היה מעורב בדרך כלשהי בהצעה שהוגשה על ידי מציע אחר. </w:t>
      </w:r>
    </w:p>
    <w:p w14:paraId="22E3F2AE" w14:textId="77777777" w:rsidR="009F2840" w:rsidRPr="001D3070" w:rsidRDefault="009F2840" w:rsidP="00880BF0">
      <w:pPr>
        <w:pStyle w:val="1112"/>
        <w:numPr>
          <w:ilvl w:val="2"/>
          <w:numId w:val="80"/>
        </w:numPr>
        <w:tabs>
          <w:tab w:val="clear" w:pos="1050"/>
        </w:tabs>
        <w:spacing w:line="360" w:lineRule="atLeast"/>
        <w:ind w:left="1476"/>
        <w:rPr>
          <w:color w:val="080908"/>
          <w:rtl/>
        </w:rPr>
      </w:pPr>
      <w:r w:rsidRPr="001D3070">
        <w:rPr>
          <w:color w:val="080908"/>
          <w:rtl/>
        </w:rPr>
        <w:t xml:space="preserve">המציע לא היה, </w:t>
      </w:r>
      <w:r w:rsidRPr="001D3070">
        <w:rPr>
          <w:rFonts w:hint="eastAsia"/>
          <w:color w:val="080908"/>
          <w:rtl/>
        </w:rPr>
        <w:t>ולא</w:t>
      </w:r>
      <w:r w:rsidRPr="001D3070">
        <w:rPr>
          <w:color w:val="080908"/>
          <w:rtl/>
        </w:rPr>
        <w:t xml:space="preserve"> </w:t>
      </w:r>
      <w:r w:rsidRPr="001D3070">
        <w:rPr>
          <w:rFonts w:hint="eastAsia"/>
          <w:color w:val="080908"/>
          <w:rtl/>
        </w:rPr>
        <w:t>מתכוון</w:t>
      </w:r>
      <w:r w:rsidRPr="001D3070">
        <w:rPr>
          <w:color w:val="080908"/>
          <w:rtl/>
        </w:rPr>
        <w:t xml:space="preserve"> </w:t>
      </w:r>
      <w:r w:rsidRPr="001D3070">
        <w:rPr>
          <w:rFonts w:hint="eastAsia"/>
          <w:color w:val="080908"/>
          <w:rtl/>
        </w:rPr>
        <w:t>להיות</w:t>
      </w:r>
      <w:r w:rsidRPr="001D3070">
        <w:rPr>
          <w:color w:val="080908"/>
          <w:rtl/>
        </w:rPr>
        <w:t xml:space="preserve"> מעורב בניסיון לגרום למתחרה אחר להגיש הצעה גבוהה או נמוכה יותר מהצעתו זו.</w:t>
      </w:r>
    </w:p>
    <w:p w14:paraId="1DE1CD76" w14:textId="77777777" w:rsidR="009F2840" w:rsidRPr="001D3070" w:rsidRDefault="009F2840" w:rsidP="00880BF0">
      <w:pPr>
        <w:pStyle w:val="1112"/>
        <w:numPr>
          <w:ilvl w:val="2"/>
          <w:numId w:val="80"/>
        </w:numPr>
        <w:tabs>
          <w:tab w:val="clear" w:pos="1050"/>
        </w:tabs>
        <w:spacing w:line="360" w:lineRule="atLeast"/>
        <w:ind w:left="1476"/>
        <w:rPr>
          <w:color w:val="080908"/>
        </w:rPr>
      </w:pPr>
      <w:r w:rsidRPr="001D3070">
        <w:rPr>
          <w:color w:val="080908"/>
          <w:rtl/>
        </w:rPr>
        <w:t>המציע לא היה מעורב בניסיון לגרום למתחרה להגיש הצעה בלתי תחרותית מכל סוג שהוא.</w:t>
      </w:r>
    </w:p>
    <w:p w14:paraId="7A93EFF2" w14:textId="77777777" w:rsidR="009F2840" w:rsidRPr="001D3070" w:rsidRDefault="009B28A7" w:rsidP="00880BF0">
      <w:pPr>
        <w:pStyle w:val="1112"/>
        <w:numPr>
          <w:ilvl w:val="2"/>
          <w:numId w:val="80"/>
        </w:numPr>
        <w:tabs>
          <w:tab w:val="clear" w:pos="1050"/>
        </w:tabs>
        <w:spacing w:line="360" w:lineRule="atLeast"/>
        <w:ind w:left="1476"/>
        <w:rPr>
          <w:color w:val="080908"/>
        </w:rPr>
      </w:pPr>
      <w:r w:rsidRPr="001D3070">
        <w:rPr>
          <w:rFonts w:hint="cs"/>
          <w:color w:val="080908"/>
          <w:rtl/>
        </w:rPr>
        <w:t>המציע מגיש את הצעתו</w:t>
      </w:r>
      <w:r w:rsidR="009F2840" w:rsidRPr="001D3070">
        <w:rPr>
          <w:color w:val="080908"/>
          <w:rtl/>
        </w:rPr>
        <w:t xml:space="preserve"> בתום לב.</w:t>
      </w:r>
    </w:p>
    <w:p w14:paraId="18690D14" w14:textId="77777777" w:rsidR="009F2840" w:rsidRPr="001D3070" w:rsidRDefault="009F2840" w:rsidP="00880BF0">
      <w:pPr>
        <w:pStyle w:val="1112"/>
        <w:numPr>
          <w:ilvl w:val="2"/>
          <w:numId w:val="80"/>
        </w:numPr>
        <w:tabs>
          <w:tab w:val="clear" w:pos="1050"/>
        </w:tabs>
        <w:spacing w:line="360" w:lineRule="atLeast"/>
        <w:ind w:left="1476"/>
        <w:rPr>
          <w:color w:val="080908"/>
        </w:rPr>
      </w:pPr>
      <w:r w:rsidRPr="001D3070">
        <w:rPr>
          <w:color w:val="080908"/>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1D3070">
        <w:rPr>
          <w:color w:val="080908"/>
        </w:rPr>
        <w:t>(</w:t>
      </w:r>
      <w:r w:rsidRPr="001D3070">
        <w:rPr>
          <w:color w:val="080908"/>
          <w:rtl/>
        </w:rPr>
        <w:t>.</w:t>
      </w:r>
    </w:p>
    <w:p w14:paraId="11277CFA" w14:textId="77777777" w:rsidR="009F2840" w:rsidRPr="001D3070" w:rsidRDefault="009F2840" w:rsidP="00880BF0">
      <w:pPr>
        <w:pStyle w:val="1112"/>
        <w:numPr>
          <w:ilvl w:val="2"/>
          <w:numId w:val="80"/>
        </w:numPr>
        <w:tabs>
          <w:tab w:val="clear" w:pos="1050"/>
        </w:tabs>
        <w:spacing w:line="360" w:lineRule="atLeast"/>
        <w:ind w:left="1476"/>
        <w:rPr>
          <w:color w:val="080908"/>
        </w:rPr>
      </w:pPr>
      <w:r w:rsidRPr="001D3070">
        <w:rPr>
          <w:color w:val="080908"/>
          <w:rtl/>
        </w:rPr>
        <w:t xml:space="preserve">גורם אחד אינו מחזיק ב-25% יותר מאמצעי שליטה בו ובמציע נוסף במכרז. </w:t>
      </w:r>
    </w:p>
    <w:p w14:paraId="32F24BF4" w14:textId="77777777" w:rsidR="009F2840" w:rsidRPr="001D3070" w:rsidRDefault="009F2840" w:rsidP="00BD5ED0">
      <w:pPr>
        <w:pStyle w:val="1112"/>
        <w:numPr>
          <w:ilvl w:val="2"/>
          <w:numId w:val="80"/>
        </w:numPr>
        <w:tabs>
          <w:tab w:val="clear" w:pos="1050"/>
        </w:tabs>
        <w:spacing w:line="360" w:lineRule="atLeast"/>
        <w:ind w:left="1476"/>
        <w:rPr>
          <w:color w:val="080908"/>
        </w:rPr>
      </w:pPr>
      <w:r w:rsidRPr="001D3070">
        <w:rPr>
          <w:color w:val="080908"/>
          <w:rtl/>
        </w:rPr>
        <w:lastRenderedPageBreak/>
        <w:t>המציע אינו קבלן משנה של מציע אחר במכרז, בקשר עם ביצוע השירותים במכרז זה.</w:t>
      </w:r>
    </w:p>
    <w:p w14:paraId="14588DE9" w14:textId="77777777" w:rsidR="008130FD" w:rsidRPr="001D3070" w:rsidRDefault="008130FD" w:rsidP="001D3070">
      <w:pPr>
        <w:tabs>
          <w:tab w:val="left" w:pos="2040"/>
        </w:tabs>
        <w:spacing w:line="360" w:lineRule="atLeast"/>
        <w:rPr>
          <w:rFonts w:ascii="David" w:hAnsi="David" w:cs="David"/>
          <w:color w:val="080908"/>
          <w:rtl/>
        </w:rPr>
      </w:pPr>
    </w:p>
    <w:p w14:paraId="2448D4F3" w14:textId="77777777" w:rsidR="00464ACD" w:rsidRPr="001D3070" w:rsidRDefault="00464ACD" w:rsidP="00BD5ED0">
      <w:pPr>
        <w:pStyle w:val="1fe"/>
        <w:numPr>
          <w:ilvl w:val="0"/>
          <w:numId w:val="80"/>
        </w:numPr>
        <w:tabs>
          <w:tab w:val="clear" w:pos="1050"/>
        </w:tabs>
        <w:spacing w:line="360" w:lineRule="atLeast"/>
        <w:rPr>
          <w:color w:val="080908"/>
        </w:rPr>
      </w:pPr>
      <w:bookmarkStart w:id="55" w:name="_Toc32477901"/>
      <w:bookmarkStart w:id="56" w:name="_Toc43400596"/>
      <w:bookmarkStart w:id="57" w:name="_Toc44931905"/>
      <w:bookmarkStart w:id="58" w:name="_Toc44931992"/>
      <w:bookmarkStart w:id="59" w:name="_Toc53331331"/>
      <w:bookmarkStart w:id="60" w:name="_Toc53498849"/>
      <w:bookmarkEnd w:id="49"/>
      <w:bookmarkEnd w:id="50"/>
      <w:bookmarkEnd w:id="51"/>
      <w:bookmarkEnd w:id="52"/>
      <w:bookmarkEnd w:id="53"/>
      <w:bookmarkEnd w:id="54"/>
      <w:r w:rsidRPr="001D3070">
        <w:rPr>
          <w:rFonts w:hint="eastAsia"/>
          <w:color w:val="080908"/>
          <w:rtl/>
        </w:rPr>
        <w:t>בחירת</w:t>
      </w:r>
      <w:r w:rsidRPr="001D3070">
        <w:rPr>
          <w:color w:val="080908"/>
          <w:rtl/>
        </w:rPr>
        <w:t xml:space="preserve"> </w:t>
      </w:r>
      <w:r w:rsidRPr="001D3070">
        <w:rPr>
          <w:rFonts w:hint="eastAsia"/>
          <w:color w:val="080908"/>
          <w:rtl/>
        </w:rPr>
        <w:t>זוכה</w:t>
      </w:r>
      <w:bookmarkEnd w:id="55"/>
      <w:bookmarkEnd w:id="56"/>
      <w:bookmarkEnd w:id="57"/>
      <w:bookmarkEnd w:id="58"/>
      <w:bookmarkEnd w:id="59"/>
      <w:bookmarkEnd w:id="60"/>
    </w:p>
    <w:p w14:paraId="191E35B0" w14:textId="77777777" w:rsidR="00EE2F8F" w:rsidRPr="001D3070" w:rsidRDefault="00EE2F8F" w:rsidP="00880BF0">
      <w:pPr>
        <w:pStyle w:val="11"/>
        <w:numPr>
          <w:ilvl w:val="1"/>
          <w:numId w:val="80"/>
        </w:numPr>
        <w:spacing w:line="360" w:lineRule="atLeast"/>
        <w:rPr>
          <w:color w:val="080908"/>
        </w:rPr>
      </w:pPr>
      <w:bookmarkStart w:id="61" w:name="_Toc43400597"/>
      <w:bookmarkStart w:id="62" w:name="_Toc44931906"/>
      <w:bookmarkStart w:id="63" w:name="_Toc44931993"/>
      <w:r w:rsidRPr="001D3070">
        <w:rPr>
          <w:rFonts w:hint="cs"/>
          <w:color w:val="080908"/>
          <w:rtl/>
        </w:rPr>
        <w:t>דירוג ההצעות</w:t>
      </w:r>
    </w:p>
    <w:bookmarkEnd w:id="61"/>
    <w:bookmarkEnd w:id="62"/>
    <w:bookmarkEnd w:id="63"/>
    <w:p w14:paraId="36FE5863" w14:textId="77777777" w:rsidR="00327C31" w:rsidRPr="001D3070" w:rsidRDefault="00B41858" w:rsidP="00BD5ED0">
      <w:pPr>
        <w:pStyle w:val="111"/>
        <w:numPr>
          <w:ilvl w:val="2"/>
          <w:numId w:val="80"/>
        </w:numPr>
        <w:tabs>
          <w:tab w:val="clear" w:pos="1050"/>
        </w:tabs>
        <w:spacing w:line="360" w:lineRule="atLeast"/>
        <w:ind w:left="1617" w:hanging="567"/>
        <w:rPr>
          <w:b w:val="0"/>
          <w:bCs w:val="0"/>
          <w:color w:val="080908"/>
        </w:rPr>
      </w:pPr>
      <w:r w:rsidRPr="001D3070">
        <w:rPr>
          <w:b w:val="0"/>
          <w:bCs w:val="0"/>
          <w:color w:val="080908"/>
          <w:rtl/>
        </w:rPr>
        <w:t>ההצעות ידורגו בהתאם</w:t>
      </w:r>
      <w:r w:rsidR="004077BB" w:rsidRPr="001D3070">
        <w:rPr>
          <w:rFonts w:hint="cs"/>
          <w:b w:val="0"/>
          <w:bCs w:val="0"/>
          <w:color w:val="080908"/>
          <w:rtl/>
        </w:rPr>
        <w:t xml:space="preserve"> למחירן המשוקלל, מהנמוך לגבוה.</w:t>
      </w:r>
    </w:p>
    <w:p w14:paraId="55424C6B" w14:textId="77777777" w:rsidR="00E933D8" w:rsidRPr="00BD5ED0" w:rsidRDefault="00E933D8" w:rsidP="00BD5ED0">
      <w:pPr>
        <w:pStyle w:val="111"/>
        <w:numPr>
          <w:ilvl w:val="2"/>
          <w:numId w:val="80"/>
        </w:numPr>
        <w:tabs>
          <w:tab w:val="clear" w:pos="1050"/>
        </w:tabs>
        <w:spacing w:line="360" w:lineRule="atLeast"/>
        <w:ind w:left="1617" w:hanging="567"/>
        <w:rPr>
          <w:b w:val="0"/>
          <w:bCs w:val="0"/>
          <w:color w:val="080908"/>
        </w:rPr>
      </w:pPr>
      <w:bookmarkStart w:id="64" w:name="show_IsTovin_3"/>
      <w:bookmarkStart w:id="65" w:name="hidden_AmotMidaA_1"/>
      <w:r w:rsidRPr="00BD5ED0">
        <w:rPr>
          <w:rFonts w:hint="cs"/>
          <w:b w:val="0"/>
          <w:bCs w:val="0"/>
          <w:color w:val="080908"/>
          <w:rtl/>
        </w:rPr>
        <w:t>עסק בשליטת אישה -</w:t>
      </w:r>
      <w:r w:rsidRPr="00BD5ED0">
        <w:rPr>
          <w:b w:val="0"/>
          <w:bCs w:val="0"/>
          <w:color w:val="080908"/>
          <w:rtl/>
        </w:rPr>
        <w:t xml:space="preserve"> </w:t>
      </w:r>
      <w:r w:rsidRPr="00BD5ED0">
        <w:rPr>
          <w:rFonts w:hint="eastAsia"/>
          <w:b w:val="0"/>
          <w:bCs w:val="0"/>
          <w:color w:val="080908"/>
          <w:rtl/>
        </w:rPr>
        <w:t>מציע</w:t>
      </w:r>
      <w:r w:rsidRPr="00BD5ED0">
        <w:rPr>
          <w:b w:val="0"/>
          <w:bCs w:val="0"/>
          <w:color w:val="080908"/>
          <w:rtl/>
        </w:rPr>
        <w:t xml:space="preserve"> </w:t>
      </w:r>
      <w:r w:rsidRPr="00BD5ED0">
        <w:rPr>
          <w:rFonts w:hint="eastAsia"/>
          <w:b w:val="0"/>
          <w:bCs w:val="0"/>
          <w:color w:val="080908"/>
          <w:rtl/>
        </w:rPr>
        <w:t>שהוא</w:t>
      </w:r>
      <w:r w:rsidRPr="00BD5ED0">
        <w:rPr>
          <w:b w:val="0"/>
          <w:bCs w:val="0"/>
          <w:color w:val="080908"/>
          <w:rtl/>
        </w:rPr>
        <w:t xml:space="preserve"> "עסק </w:t>
      </w:r>
      <w:r w:rsidRPr="00BD5ED0">
        <w:rPr>
          <w:rFonts w:hint="eastAsia"/>
          <w:b w:val="0"/>
          <w:bCs w:val="0"/>
          <w:color w:val="080908"/>
          <w:rtl/>
        </w:rPr>
        <w:t>בשליטת</w:t>
      </w:r>
      <w:r w:rsidRPr="00BD5ED0">
        <w:rPr>
          <w:b w:val="0"/>
          <w:bCs w:val="0"/>
          <w:color w:val="080908"/>
          <w:rtl/>
        </w:rPr>
        <w:t xml:space="preserve"> </w:t>
      </w:r>
      <w:r w:rsidRPr="00BD5ED0">
        <w:rPr>
          <w:rFonts w:hint="eastAsia"/>
          <w:b w:val="0"/>
          <w:bCs w:val="0"/>
          <w:color w:val="080908"/>
          <w:rtl/>
        </w:rPr>
        <w:t>אישה</w:t>
      </w:r>
      <w:r w:rsidRPr="00BD5ED0">
        <w:rPr>
          <w:b w:val="0"/>
          <w:bCs w:val="0"/>
          <w:color w:val="080908"/>
          <w:rtl/>
        </w:rPr>
        <w:t xml:space="preserve">" </w:t>
      </w:r>
      <w:r w:rsidRPr="00BD5ED0">
        <w:rPr>
          <w:rFonts w:hint="eastAsia"/>
          <w:b w:val="0"/>
          <w:bCs w:val="0"/>
          <w:color w:val="080908"/>
          <w:rtl/>
        </w:rPr>
        <w:t>ומעונין</w:t>
      </w:r>
      <w:r w:rsidRPr="00BD5ED0">
        <w:rPr>
          <w:b w:val="0"/>
          <w:bCs w:val="0"/>
          <w:color w:val="080908"/>
          <w:rtl/>
        </w:rPr>
        <w:t xml:space="preserve"> </w:t>
      </w:r>
      <w:r w:rsidRPr="00BD5ED0">
        <w:rPr>
          <w:rFonts w:hint="eastAsia"/>
          <w:b w:val="0"/>
          <w:bCs w:val="0"/>
          <w:color w:val="080908"/>
          <w:rtl/>
        </w:rPr>
        <w:t>שתינתן</w:t>
      </w:r>
      <w:r w:rsidRPr="00BD5ED0">
        <w:rPr>
          <w:b w:val="0"/>
          <w:bCs w:val="0"/>
          <w:color w:val="080908"/>
          <w:rtl/>
        </w:rPr>
        <w:t xml:space="preserve"> </w:t>
      </w:r>
      <w:r w:rsidRPr="00BD5ED0">
        <w:rPr>
          <w:rFonts w:hint="eastAsia"/>
          <w:b w:val="0"/>
          <w:bCs w:val="0"/>
          <w:color w:val="080908"/>
          <w:rtl/>
        </w:rPr>
        <w:t>לו</w:t>
      </w:r>
      <w:r w:rsidRPr="00BD5ED0">
        <w:rPr>
          <w:b w:val="0"/>
          <w:bCs w:val="0"/>
          <w:color w:val="080908"/>
          <w:rtl/>
        </w:rPr>
        <w:t xml:space="preserve"> </w:t>
      </w:r>
      <w:r w:rsidRPr="00BD5ED0">
        <w:rPr>
          <w:rFonts w:hint="eastAsia"/>
          <w:b w:val="0"/>
          <w:bCs w:val="0"/>
          <w:color w:val="080908"/>
          <w:rtl/>
        </w:rPr>
        <w:t>העדפה</w:t>
      </w:r>
      <w:r w:rsidRPr="00BD5ED0">
        <w:rPr>
          <w:b w:val="0"/>
          <w:bCs w:val="0"/>
          <w:color w:val="080908"/>
          <w:rtl/>
        </w:rPr>
        <w:t xml:space="preserve"> </w:t>
      </w:r>
      <w:r w:rsidRPr="00BD5ED0">
        <w:rPr>
          <w:rFonts w:hint="eastAsia"/>
          <w:b w:val="0"/>
          <w:bCs w:val="0"/>
          <w:color w:val="080908"/>
          <w:rtl/>
        </w:rPr>
        <w:t>בשל</w:t>
      </w:r>
      <w:r w:rsidRPr="00BD5ED0">
        <w:rPr>
          <w:b w:val="0"/>
          <w:bCs w:val="0"/>
          <w:color w:val="080908"/>
          <w:rtl/>
        </w:rPr>
        <w:t xml:space="preserve"> </w:t>
      </w:r>
      <w:r w:rsidRPr="00BD5ED0">
        <w:rPr>
          <w:rFonts w:hint="eastAsia"/>
          <w:b w:val="0"/>
          <w:bCs w:val="0"/>
          <w:color w:val="080908"/>
          <w:rtl/>
        </w:rPr>
        <w:t>כך</w:t>
      </w:r>
      <w:r w:rsidRPr="00BD5ED0">
        <w:rPr>
          <w:b w:val="0"/>
          <w:bCs w:val="0"/>
          <w:color w:val="080908"/>
          <w:rtl/>
        </w:rPr>
        <w:t xml:space="preserve"> </w:t>
      </w:r>
      <w:r w:rsidRPr="00BD5ED0">
        <w:rPr>
          <w:rFonts w:hint="eastAsia"/>
          <w:b w:val="0"/>
          <w:bCs w:val="0"/>
          <w:color w:val="080908"/>
          <w:rtl/>
        </w:rPr>
        <w:t>יצרף</w:t>
      </w:r>
      <w:r w:rsidRPr="00BD5ED0">
        <w:rPr>
          <w:b w:val="0"/>
          <w:bCs w:val="0"/>
          <w:color w:val="080908"/>
          <w:rtl/>
        </w:rPr>
        <w:t xml:space="preserve"> להצעתו אישור ותצהיר, </w:t>
      </w:r>
      <w:proofErr w:type="spellStart"/>
      <w:r w:rsidRPr="00BD5ED0">
        <w:rPr>
          <w:b w:val="0"/>
          <w:bCs w:val="0"/>
          <w:color w:val="080908"/>
          <w:rtl/>
        </w:rPr>
        <w:t>הכל</w:t>
      </w:r>
      <w:proofErr w:type="spellEnd"/>
      <w:r w:rsidRPr="00BD5ED0">
        <w:rPr>
          <w:b w:val="0"/>
          <w:bCs w:val="0"/>
          <w:color w:val="080908"/>
          <w:rtl/>
        </w:rPr>
        <w:t xml:space="preserve"> בהתאם להוראות סעיף 2ב לחוק חובת המכרזים.</w:t>
      </w:r>
    </w:p>
    <w:bookmarkEnd w:id="64"/>
    <w:bookmarkEnd w:id="65"/>
    <w:p w14:paraId="6B7A75CB" w14:textId="77777777" w:rsidR="00C46AF5" w:rsidRPr="001D3070" w:rsidRDefault="00C46AF5" w:rsidP="00BD5ED0">
      <w:pPr>
        <w:pStyle w:val="111"/>
        <w:numPr>
          <w:ilvl w:val="2"/>
          <w:numId w:val="80"/>
        </w:numPr>
        <w:tabs>
          <w:tab w:val="clear" w:pos="1050"/>
        </w:tabs>
        <w:spacing w:line="360" w:lineRule="atLeast"/>
        <w:ind w:left="1617" w:hanging="567"/>
        <w:rPr>
          <w:color w:val="080908"/>
          <w:rtl/>
        </w:rPr>
      </w:pPr>
      <w:r w:rsidRPr="00BD5ED0">
        <w:rPr>
          <w:b w:val="0"/>
          <w:bCs w:val="0"/>
          <w:color w:val="080908"/>
          <w:rtl/>
        </w:rPr>
        <w:t xml:space="preserve">אם </w:t>
      </w:r>
      <w:r w:rsidR="004077BB" w:rsidRPr="00BD5ED0">
        <w:rPr>
          <w:rFonts w:hint="cs"/>
          <w:b w:val="0"/>
          <w:bCs w:val="0"/>
          <w:color w:val="080908"/>
          <w:rtl/>
        </w:rPr>
        <w:t xml:space="preserve"> </w:t>
      </w:r>
      <w:r w:rsidRPr="00BD5ED0">
        <w:rPr>
          <w:b w:val="0"/>
          <w:bCs w:val="0"/>
          <w:color w:val="080908"/>
          <w:rtl/>
        </w:rPr>
        <w:t xml:space="preserve">למספר הצעות יחושב </w:t>
      </w:r>
      <w:r w:rsidR="004077BB" w:rsidRPr="00BD5ED0">
        <w:rPr>
          <w:rFonts w:hint="cs"/>
          <w:b w:val="0"/>
          <w:bCs w:val="0"/>
          <w:color w:val="080908"/>
          <w:rtl/>
        </w:rPr>
        <w:t>מחיר משוקלל</w:t>
      </w:r>
      <w:r w:rsidRPr="00BD5ED0">
        <w:rPr>
          <w:b w:val="0"/>
          <w:bCs w:val="0"/>
          <w:color w:val="080908"/>
          <w:rtl/>
        </w:rPr>
        <w:t xml:space="preserve"> זהה, </w:t>
      </w:r>
      <w:r w:rsidR="00DC3D43" w:rsidRPr="00BD5ED0">
        <w:rPr>
          <w:rFonts w:hint="cs"/>
          <w:b w:val="0"/>
          <w:bCs w:val="0"/>
          <w:color w:val="080908"/>
          <w:rtl/>
        </w:rPr>
        <w:t xml:space="preserve">כך שהן יחדיו מדרוגות ראשונות, </w:t>
      </w:r>
      <w:r w:rsidRPr="00BD5ED0">
        <w:rPr>
          <w:b w:val="0"/>
          <w:bCs w:val="0"/>
          <w:color w:val="080908"/>
          <w:rtl/>
        </w:rPr>
        <w:t xml:space="preserve">יפעל </w:t>
      </w:r>
      <w:r w:rsidR="00C75130" w:rsidRPr="00BD5ED0">
        <w:rPr>
          <w:b w:val="0"/>
          <w:bCs w:val="0"/>
          <w:color w:val="080908"/>
          <w:rtl/>
        </w:rPr>
        <w:t>המזמין</w:t>
      </w:r>
      <w:r w:rsidRPr="00BD5ED0">
        <w:rPr>
          <w:b w:val="0"/>
          <w:bCs w:val="0"/>
          <w:color w:val="080908"/>
          <w:rtl/>
        </w:rPr>
        <w:t xml:space="preserve"> לפי סדר הפעולות הבא עד לבחירת זוכה</w:t>
      </w:r>
      <w:r w:rsidR="00DC3D43" w:rsidRPr="00BD5ED0">
        <w:rPr>
          <w:rFonts w:hint="cs"/>
          <w:b w:val="0"/>
          <w:bCs w:val="0"/>
          <w:color w:val="080908"/>
          <w:rtl/>
        </w:rPr>
        <w:t xml:space="preserve"> מבין הספקים</w:t>
      </w:r>
      <w:r w:rsidR="00DC3D43" w:rsidRPr="001D3070">
        <w:rPr>
          <w:rFonts w:hint="cs"/>
          <w:color w:val="080908"/>
          <w:rtl/>
        </w:rPr>
        <w:t xml:space="preserve"> בעלי הציון הזהה</w:t>
      </w:r>
      <w:r w:rsidRPr="001D3070">
        <w:rPr>
          <w:color w:val="080908"/>
          <w:rtl/>
        </w:rPr>
        <w:t>:</w:t>
      </w:r>
    </w:p>
    <w:p w14:paraId="5405CD2E" w14:textId="77777777" w:rsidR="00125AFD" w:rsidRPr="001D3070" w:rsidRDefault="00C46AF5" w:rsidP="00BD5ED0">
      <w:pPr>
        <w:pStyle w:val="1111"/>
        <w:numPr>
          <w:ilvl w:val="3"/>
          <w:numId w:val="80"/>
        </w:numPr>
        <w:tabs>
          <w:tab w:val="clear" w:pos="1617"/>
        </w:tabs>
        <w:spacing w:line="360" w:lineRule="atLeast"/>
        <w:ind w:left="2326" w:hanging="709"/>
        <w:rPr>
          <w:color w:val="080908"/>
        </w:rPr>
      </w:pPr>
      <w:r w:rsidRPr="001D3070">
        <w:rPr>
          <w:color w:val="080908"/>
          <w:rtl/>
        </w:rPr>
        <w:t>יפעל בהתאם להוראות ס' 2ב לחוק חובת המכרזים, התשנ"ב-1992, בדבר "עסק בשליטת אישה" כהגדרתו שם, וזאת בתנאי שמציע במכרז הגיש בקשה ועומד בדרישות החוק.</w:t>
      </w:r>
    </w:p>
    <w:p w14:paraId="7D9D2EDB" w14:textId="77777777" w:rsidR="00C46AF5" w:rsidRPr="001D3070" w:rsidRDefault="00254EE6" w:rsidP="00BD5ED0">
      <w:pPr>
        <w:pStyle w:val="1111"/>
        <w:numPr>
          <w:ilvl w:val="3"/>
          <w:numId w:val="80"/>
        </w:numPr>
        <w:tabs>
          <w:tab w:val="clear" w:pos="1617"/>
        </w:tabs>
        <w:spacing w:line="360" w:lineRule="atLeast"/>
        <w:ind w:left="2326" w:hanging="709"/>
        <w:rPr>
          <w:color w:val="080908"/>
        </w:rPr>
      </w:pPr>
      <w:r w:rsidRPr="001D3070">
        <w:rPr>
          <w:rFonts w:hint="cs"/>
          <w:color w:val="080908"/>
          <w:rtl/>
        </w:rPr>
        <w:t xml:space="preserve">אם עדיין אין </w:t>
      </w:r>
      <w:r w:rsidR="001462DB" w:rsidRPr="001D3070">
        <w:rPr>
          <w:rFonts w:hint="cs"/>
          <w:color w:val="080908"/>
          <w:rtl/>
        </w:rPr>
        <w:t xml:space="preserve">הכרעה </w:t>
      </w:r>
      <w:r w:rsidRPr="001D3070">
        <w:rPr>
          <w:color w:val="080908"/>
          <w:rtl/>
        </w:rPr>
        <w:t>יבצע</w:t>
      </w:r>
      <w:r w:rsidR="001462DB" w:rsidRPr="001D3070">
        <w:rPr>
          <w:rFonts w:hint="cs"/>
          <w:color w:val="080908"/>
          <w:rtl/>
        </w:rPr>
        <w:t xml:space="preserve"> המזמין</w:t>
      </w:r>
      <w:r w:rsidR="00774D27" w:rsidRPr="001D3070">
        <w:rPr>
          <w:rFonts w:hint="cs"/>
          <w:color w:val="080908"/>
          <w:rtl/>
        </w:rPr>
        <w:t xml:space="preserve"> </w:t>
      </w:r>
      <w:r w:rsidR="00774D27" w:rsidRPr="001D3070">
        <w:rPr>
          <w:color w:val="080908"/>
          <w:rtl/>
        </w:rPr>
        <w:t xml:space="preserve">הליך </w:t>
      </w:r>
      <w:r w:rsidR="004077BB" w:rsidRPr="001D3070">
        <w:rPr>
          <w:rFonts w:hint="cs"/>
          <w:color w:val="080908"/>
          <w:rtl/>
        </w:rPr>
        <w:t>תחרותי</w:t>
      </w:r>
      <w:r w:rsidR="004077BB" w:rsidRPr="001D3070">
        <w:rPr>
          <w:color w:val="080908"/>
          <w:rtl/>
        </w:rPr>
        <w:t xml:space="preserve"> </w:t>
      </w:r>
      <w:r w:rsidR="00774D27" w:rsidRPr="001D3070">
        <w:rPr>
          <w:color w:val="080908"/>
          <w:rtl/>
        </w:rPr>
        <w:t>נוסף</w:t>
      </w:r>
      <w:r w:rsidR="00774D27" w:rsidRPr="001D3070">
        <w:rPr>
          <w:rFonts w:hint="cs"/>
          <w:color w:val="080908"/>
          <w:rtl/>
        </w:rPr>
        <w:t>,</w:t>
      </w:r>
      <w:r w:rsidRPr="001D3070">
        <w:rPr>
          <w:color w:val="080908"/>
          <w:rtl/>
        </w:rPr>
        <w:t xml:space="preserve"> בין אותן הצעות</w:t>
      </w:r>
      <w:r w:rsidR="001462DB" w:rsidRPr="001D3070">
        <w:rPr>
          <w:rFonts w:hint="cs"/>
          <w:color w:val="080908"/>
          <w:rtl/>
        </w:rPr>
        <w:t>,</w:t>
      </w:r>
      <w:r w:rsidR="001462DB" w:rsidRPr="001D3070">
        <w:rPr>
          <w:color w:val="080908"/>
          <w:rtl/>
        </w:rPr>
        <w:t xml:space="preserve"> במסגרתו כל אח</w:t>
      </w:r>
      <w:r w:rsidR="001462DB" w:rsidRPr="001D3070">
        <w:rPr>
          <w:rFonts w:hint="cs"/>
          <w:color w:val="080908"/>
          <w:rtl/>
        </w:rPr>
        <w:t>ד</w:t>
      </w:r>
      <w:r w:rsidRPr="001D3070">
        <w:rPr>
          <w:color w:val="080908"/>
          <w:rtl/>
        </w:rPr>
        <w:t xml:space="preserve"> מ</w:t>
      </w:r>
      <w:r w:rsidR="00774D27" w:rsidRPr="001D3070">
        <w:rPr>
          <w:rFonts w:hint="cs"/>
          <w:color w:val="080908"/>
          <w:rtl/>
        </w:rPr>
        <w:t>ה</w:t>
      </w:r>
      <w:r w:rsidRPr="001D3070">
        <w:rPr>
          <w:color w:val="080908"/>
          <w:rtl/>
        </w:rPr>
        <w:t>מציעים יוכלו להגיש הצעת מחיר מטיבה ביחס להצעתם המקורית</w:t>
      </w:r>
      <w:r w:rsidRPr="001D3070">
        <w:rPr>
          <w:rFonts w:hint="cs"/>
          <w:color w:val="080908"/>
          <w:rtl/>
        </w:rPr>
        <w:t xml:space="preserve"> או לחילופין </w:t>
      </w:r>
      <w:r w:rsidR="006259CA" w:rsidRPr="001D3070">
        <w:rPr>
          <w:rFonts w:hint="cs"/>
          <w:color w:val="080908"/>
          <w:rtl/>
        </w:rPr>
        <w:t xml:space="preserve">יבצע </w:t>
      </w:r>
      <w:r w:rsidRPr="001D3070">
        <w:rPr>
          <w:color w:val="080908"/>
          <w:rtl/>
        </w:rPr>
        <w:t>הגרלה</w:t>
      </w:r>
      <w:r w:rsidR="00774D27" w:rsidRPr="001D3070">
        <w:rPr>
          <w:rFonts w:hint="cs"/>
          <w:color w:val="080908"/>
          <w:rtl/>
        </w:rPr>
        <w:t xml:space="preserve"> בין אותן הצעות על מנת</w:t>
      </w:r>
      <w:r w:rsidRPr="001D3070">
        <w:rPr>
          <w:color w:val="080908"/>
          <w:rtl/>
        </w:rPr>
        <w:t xml:space="preserve"> </w:t>
      </w:r>
      <w:r w:rsidRPr="001D3070">
        <w:rPr>
          <w:rFonts w:hint="cs"/>
          <w:color w:val="080908"/>
          <w:rtl/>
        </w:rPr>
        <w:t>לקבוע את דירוגן, בהתאם לשיקול דעת המזמין.</w:t>
      </w:r>
    </w:p>
    <w:p w14:paraId="121B7CE6" w14:textId="77777777" w:rsidR="00B41858" w:rsidRPr="001D3070" w:rsidRDefault="006750B1" w:rsidP="00FD5B98">
      <w:pPr>
        <w:pStyle w:val="111"/>
        <w:numPr>
          <w:ilvl w:val="2"/>
          <w:numId w:val="80"/>
        </w:numPr>
        <w:tabs>
          <w:tab w:val="clear" w:pos="1050"/>
        </w:tabs>
        <w:spacing w:line="360" w:lineRule="atLeast"/>
        <w:ind w:left="1617" w:hanging="567"/>
        <w:rPr>
          <w:color w:val="080908"/>
        </w:rPr>
      </w:pPr>
      <w:bookmarkStart w:id="66" w:name="hidden_numZohim_3"/>
      <w:bookmarkStart w:id="67" w:name="hidden_numZohim"/>
      <w:r w:rsidRPr="001D3070">
        <w:rPr>
          <w:rFonts w:hint="eastAsia"/>
          <w:b w:val="0"/>
          <w:bCs w:val="0"/>
          <w:color w:val="080908"/>
          <w:rtl/>
        </w:rPr>
        <w:t>בתום</w:t>
      </w:r>
      <w:r w:rsidRPr="001D3070">
        <w:rPr>
          <w:b w:val="0"/>
          <w:bCs w:val="0"/>
          <w:color w:val="080908"/>
          <w:rtl/>
        </w:rPr>
        <w:t xml:space="preserve"> </w:t>
      </w:r>
      <w:r w:rsidR="006B05F5" w:rsidRPr="001D3070">
        <w:rPr>
          <w:rFonts w:hint="eastAsia"/>
          <w:b w:val="0"/>
          <w:bCs w:val="0"/>
          <w:color w:val="080908"/>
          <w:rtl/>
        </w:rPr>
        <w:t>דירוג</w:t>
      </w:r>
      <w:r w:rsidR="006B05F5" w:rsidRPr="001D3070">
        <w:rPr>
          <w:b w:val="0"/>
          <w:bCs w:val="0"/>
          <w:color w:val="080908"/>
          <w:rtl/>
        </w:rPr>
        <w:t xml:space="preserve"> </w:t>
      </w:r>
      <w:r w:rsidR="006B05F5" w:rsidRPr="001D3070">
        <w:rPr>
          <w:rFonts w:hint="eastAsia"/>
          <w:b w:val="0"/>
          <w:bCs w:val="0"/>
          <w:color w:val="080908"/>
          <w:rtl/>
        </w:rPr>
        <w:t>ההצעות</w:t>
      </w:r>
      <w:r w:rsidR="006B05F5" w:rsidRPr="001D3070">
        <w:rPr>
          <w:b w:val="0"/>
          <w:bCs w:val="0"/>
          <w:color w:val="080908"/>
          <w:rtl/>
        </w:rPr>
        <w:t xml:space="preserve"> </w:t>
      </w:r>
      <w:r w:rsidR="006B05F5" w:rsidRPr="001D3070">
        <w:rPr>
          <w:rFonts w:hint="eastAsia"/>
          <w:b w:val="0"/>
          <w:bCs w:val="0"/>
          <w:color w:val="080908"/>
          <w:rtl/>
        </w:rPr>
        <w:t>כמפורט</w:t>
      </w:r>
      <w:r w:rsidR="006B05F5" w:rsidRPr="001D3070">
        <w:rPr>
          <w:b w:val="0"/>
          <w:bCs w:val="0"/>
          <w:color w:val="080908"/>
          <w:rtl/>
        </w:rPr>
        <w:t xml:space="preserve"> </w:t>
      </w:r>
      <w:r w:rsidR="006B05F5" w:rsidRPr="001D3070">
        <w:rPr>
          <w:rFonts w:hint="eastAsia"/>
          <w:b w:val="0"/>
          <w:bCs w:val="0"/>
          <w:color w:val="080908"/>
          <w:rtl/>
        </w:rPr>
        <w:t>לעיל</w:t>
      </w:r>
      <w:r w:rsidRPr="001D3070">
        <w:rPr>
          <w:b w:val="0"/>
          <w:bCs w:val="0"/>
          <w:color w:val="080908"/>
          <w:rtl/>
        </w:rPr>
        <w:t xml:space="preserve">, </w:t>
      </w:r>
      <w:r w:rsidR="00361FDC" w:rsidRPr="001D3070">
        <w:rPr>
          <w:rFonts w:hint="eastAsia"/>
          <w:b w:val="0"/>
          <w:bCs w:val="0"/>
          <w:color w:val="080908"/>
          <w:rtl/>
        </w:rPr>
        <w:t>המזמין</w:t>
      </w:r>
      <w:r w:rsidR="00B56758" w:rsidRPr="001D3070">
        <w:rPr>
          <w:b w:val="0"/>
          <w:bCs w:val="0"/>
          <w:color w:val="080908"/>
          <w:rtl/>
        </w:rPr>
        <w:t xml:space="preserve"> י</w:t>
      </w:r>
      <w:r w:rsidR="00B41858" w:rsidRPr="001D3070">
        <w:rPr>
          <w:rFonts w:hint="eastAsia"/>
          <w:b w:val="0"/>
          <w:bCs w:val="0"/>
          <w:color w:val="080908"/>
          <w:rtl/>
        </w:rPr>
        <w:t>כריז</w:t>
      </w:r>
      <w:r w:rsidR="00B41858" w:rsidRPr="001D3070">
        <w:rPr>
          <w:b w:val="0"/>
          <w:bCs w:val="0"/>
          <w:color w:val="080908"/>
          <w:rtl/>
        </w:rPr>
        <w:t xml:space="preserve"> על המציע</w:t>
      </w:r>
      <w:r w:rsidR="00937D46" w:rsidRPr="001D3070">
        <w:rPr>
          <w:b w:val="0"/>
          <w:bCs w:val="0"/>
          <w:color w:val="080908"/>
          <w:rtl/>
        </w:rPr>
        <w:t>/ים</w:t>
      </w:r>
      <w:r w:rsidR="00B41858" w:rsidRPr="001D3070">
        <w:rPr>
          <w:b w:val="0"/>
          <w:bCs w:val="0"/>
          <w:color w:val="080908"/>
          <w:rtl/>
        </w:rPr>
        <w:t xml:space="preserve"> שהצע</w:t>
      </w:r>
      <w:r w:rsidR="00516E44" w:rsidRPr="001D3070">
        <w:rPr>
          <w:rFonts w:hint="eastAsia"/>
          <w:b w:val="0"/>
          <w:bCs w:val="0"/>
          <w:color w:val="080908"/>
          <w:rtl/>
        </w:rPr>
        <w:t>תו</w:t>
      </w:r>
      <w:r w:rsidR="00516E44" w:rsidRPr="001D3070">
        <w:rPr>
          <w:b w:val="0"/>
          <w:bCs w:val="0"/>
          <w:color w:val="080908"/>
          <w:rtl/>
        </w:rPr>
        <w:t xml:space="preserve"> </w:t>
      </w:r>
      <w:r w:rsidR="00516E44" w:rsidRPr="001D3070">
        <w:rPr>
          <w:rFonts w:hint="eastAsia"/>
          <w:b w:val="0"/>
          <w:bCs w:val="0"/>
          <w:color w:val="080908"/>
          <w:rtl/>
        </w:rPr>
        <w:t>דורגה</w:t>
      </w:r>
      <w:r w:rsidR="00516E44" w:rsidRPr="001D3070">
        <w:rPr>
          <w:b w:val="0"/>
          <w:bCs w:val="0"/>
          <w:color w:val="080908"/>
          <w:rtl/>
        </w:rPr>
        <w:t xml:space="preserve"> </w:t>
      </w:r>
      <w:r w:rsidR="00516E44" w:rsidRPr="001D3070">
        <w:rPr>
          <w:rFonts w:hint="eastAsia"/>
          <w:b w:val="0"/>
          <w:bCs w:val="0"/>
          <w:color w:val="080908"/>
          <w:rtl/>
        </w:rPr>
        <w:t>ראשונה</w:t>
      </w:r>
      <w:r w:rsidR="00B41858" w:rsidRPr="001D3070">
        <w:rPr>
          <w:b w:val="0"/>
          <w:bCs w:val="0"/>
          <w:color w:val="080908"/>
          <w:rtl/>
        </w:rPr>
        <w:t xml:space="preserve">, </w:t>
      </w:r>
      <w:r w:rsidR="002171FC" w:rsidRPr="001D3070">
        <w:rPr>
          <w:rFonts w:hint="eastAsia"/>
          <w:b w:val="0"/>
          <w:bCs w:val="0"/>
          <w:color w:val="080908"/>
          <w:rtl/>
        </w:rPr>
        <w:t>כזוכה</w:t>
      </w:r>
      <w:r w:rsidR="002171FC" w:rsidRPr="001D3070">
        <w:rPr>
          <w:b w:val="0"/>
          <w:bCs w:val="0"/>
          <w:color w:val="080908"/>
          <w:rtl/>
        </w:rPr>
        <w:t xml:space="preserve"> </w:t>
      </w:r>
      <w:r w:rsidR="002171FC" w:rsidRPr="001D3070">
        <w:rPr>
          <w:rFonts w:hint="eastAsia"/>
          <w:b w:val="0"/>
          <w:bCs w:val="0"/>
          <w:color w:val="080908"/>
          <w:rtl/>
        </w:rPr>
        <w:t>במכרז</w:t>
      </w:r>
      <w:r w:rsidR="002171FC" w:rsidRPr="001D3070">
        <w:rPr>
          <w:b w:val="0"/>
          <w:bCs w:val="0"/>
          <w:color w:val="080908"/>
          <w:rtl/>
        </w:rPr>
        <w:t xml:space="preserve">, </w:t>
      </w:r>
      <w:r w:rsidR="002171FC" w:rsidRPr="001D3070">
        <w:rPr>
          <w:rFonts w:hint="eastAsia"/>
          <w:b w:val="0"/>
          <w:bCs w:val="0"/>
          <w:color w:val="080908"/>
          <w:rtl/>
        </w:rPr>
        <w:t>בכפוף</w:t>
      </w:r>
      <w:r w:rsidR="002171FC" w:rsidRPr="001D3070">
        <w:rPr>
          <w:b w:val="0"/>
          <w:bCs w:val="0"/>
          <w:color w:val="080908"/>
          <w:rtl/>
        </w:rPr>
        <w:t xml:space="preserve"> </w:t>
      </w:r>
      <w:r w:rsidR="002171FC" w:rsidRPr="001D3070">
        <w:rPr>
          <w:rFonts w:hint="eastAsia"/>
          <w:b w:val="0"/>
          <w:bCs w:val="0"/>
          <w:color w:val="080908"/>
          <w:rtl/>
        </w:rPr>
        <w:t>לביצוע</w:t>
      </w:r>
      <w:r w:rsidR="002171FC" w:rsidRPr="001D3070">
        <w:rPr>
          <w:b w:val="0"/>
          <w:bCs w:val="0"/>
          <w:color w:val="080908"/>
          <w:rtl/>
        </w:rPr>
        <w:t xml:space="preserve"> </w:t>
      </w:r>
      <w:r w:rsidR="002171FC" w:rsidRPr="001D3070">
        <w:rPr>
          <w:rFonts w:hint="eastAsia"/>
          <w:b w:val="0"/>
          <w:bCs w:val="0"/>
          <w:color w:val="080908"/>
          <w:rtl/>
        </w:rPr>
        <w:t>הפעולות</w:t>
      </w:r>
      <w:r w:rsidR="002171FC" w:rsidRPr="001D3070">
        <w:rPr>
          <w:b w:val="0"/>
          <w:bCs w:val="0"/>
          <w:color w:val="080908"/>
          <w:rtl/>
        </w:rPr>
        <w:t xml:space="preserve"> </w:t>
      </w:r>
      <w:r w:rsidR="002171FC" w:rsidRPr="001D3070">
        <w:rPr>
          <w:rFonts w:hint="eastAsia"/>
          <w:b w:val="0"/>
          <w:bCs w:val="0"/>
          <w:color w:val="080908"/>
          <w:rtl/>
        </w:rPr>
        <w:t>המפורטת</w:t>
      </w:r>
      <w:r w:rsidR="002171FC" w:rsidRPr="001D3070">
        <w:rPr>
          <w:b w:val="0"/>
          <w:bCs w:val="0"/>
          <w:color w:val="080908"/>
          <w:rtl/>
        </w:rPr>
        <w:t xml:space="preserve"> </w:t>
      </w:r>
      <w:r w:rsidR="002171FC" w:rsidRPr="001D3070">
        <w:rPr>
          <w:rFonts w:hint="eastAsia"/>
          <w:b w:val="0"/>
          <w:bCs w:val="0"/>
          <w:color w:val="080908"/>
          <w:rtl/>
        </w:rPr>
        <w:t>להלן</w:t>
      </w:r>
      <w:r w:rsidR="00B41858" w:rsidRPr="001D3070">
        <w:rPr>
          <w:b w:val="0"/>
          <w:bCs w:val="0"/>
          <w:color w:val="080908"/>
          <w:rtl/>
        </w:rPr>
        <w:t xml:space="preserve"> ("</w:t>
      </w:r>
      <w:r w:rsidR="002171FC" w:rsidRPr="001D3070">
        <w:rPr>
          <w:rFonts w:hint="eastAsia"/>
          <w:color w:val="080908"/>
          <w:rtl/>
        </w:rPr>
        <w:t>זוכה</w:t>
      </w:r>
      <w:r w:rsidR="00B41858" w:rsidRPr="001D3070">
        <w:rPr>
          <w:b w:val="0"/>
          <w:bCs w:val="0"/>
          <w:color w:val="080908"/>
          <w:rtl/>
        </w:rPr>
        <w:t>")</w:t>
      </w:r>
      <w:r w:rsidR="00D6425E" w:rsidRPr="001D3070">
        <w:rPr>
          <w:b w:val="0"/>
          <w:bCs w:val="0"/>
          <w:color w:val="080908"/>
          <w:rtl/>
        </w:rPr>
        <w:t xml:space="preserve">, וכן </w:t>
      </w:r>
      <w:r w:rsidR="004B7A8D" w:rsidRPr="001D3070">
        <w:rPr>
          <w:rFonts w:hint="eastAsia"/>
          <w:b w:val="0"/>
          <w:bCs w:val="0"/>
          <w:color w:val="080908"/>
          <w:rtl/>
        </w:rPr>
        <w:t>יודיע</w:t>
      </w:r>
      <w:r w:rsidR="004B7A8D" w:rsidRPr="001D3070">
        <w:rPr>
          <w:b w:val="0"/>
          <w:bCs w:val="0"/>
          <w:color w:val="080908"/>
          <w:rtl/>
        </w:rPr>
        <w:t xml:space="preserve"> </w:t>
      </w:r>
      <w:r w:rsidR="00D6425E" w:rsidRPr="001D3070">
        <w:rPr>
          <w:rFonts w:hint="eastAsia"/>
          <w:b w:val="0"/>
          <w:bCs w:val="0"/>
          <w:color w:val="080908"/>
          <w:rtl/>
        </w:rPr>
        <w:t>למציעים</w:t>
      </w:r>
      <w:r w:rsidR="00D6425E" w:rsidRPr="001D3070">
        <w:rPr>
          <w:b w:val="0"/>
          <w:bCs w:val="0"/>
          <w:color w:val="080908"/>
          <w:rtl/>
        </w:rPr>
        <w:t xml:space="preserve"> </w:t>
      </w:r>
      <w:r w:rsidR="00D6425E" w:rsidRPr="001D3070">
        <w:rPr>
          <w:rFonts w:hint="eastAsia"/>
          <w:b w:val="0"/>
          <w:bCs w:val="0"/>
          <w:color w:val="080908"/>
          <w:rtl/>
        </w:rPr>
        <w:t>האחרים</w:t>
      </w:r>
      <w:r w:rsidR="00D6425E" w:rsidRPr="001D3070">
        <w:rPr>
          <w:b w:val="0"/>
          <w:bCs w:val="0"/>
          <w:color w:val="080908"/>
          <w:rtl/>
        </w:rPr>
        <w:t xml:space="preserve"> </w:t>
      </w:r>
      <w:r w:rsidR="00D6425E" w:rsidRPr="001D3070">
        <w:rPr>
          <w:rFonts w:hint="eastAsia"/>
          <w:b w:val="0"/>
          <w:bCs w:val="0"/>
          <w:color w:val="080908"/>
          <w:rtl/>
        </w:rPr>
        <w:t>על</w:t>
      </w:r>
      <w:r w:rsidR="00D6425E" w:rsidRPr="001D3070">
        <w:rPr>
          <w:b w:val="0"/>
          <w:bCs w:val="0"/>
          <w:color w:val="080908"/>
          <w:rtl/>
        </w:rPr>
        <w:t xml:space="preserve"> </w:t>
      </w:r>
      <w:r w:rsidR="00D6425E" w:rsidRPr="001D3070">
        <w:rPr>
          <w:rFonts w:hint="eastAsia"/>
          <w:b w:val="0"/>
          <w:bCs w:val="0"/>
          <w:color w:val="080908"/>
          <w:rtl/>
        </w:rPr>
        <w:t>ההכרזה</w:t>
      </w:r>
      <w:r w:rsidR="00D6425E" w:rsidRPr="001D3070">
        <w:rPr>
          <w:b w:val="0"/>
          <w:bCs w:val="0"/>
          <w:color w:val="080908"/>
          <w:rtl/>
        </w:rPr>
        <w:t xml:space="preserve"> </w:t>
      </w:r>
      <w:r w:rsidR="00D6425E" w:rsidRPr="001D3070">
        <w:rPr>
          <w:rFonts w:hint="eastAsia"/>
          <w:b w:val="0"/>
          <w:bCs w:val="0"/>
          <w:color w:val="080908"/>
          <w:rtl/>
        </w:rPr>
        <w:t>כאמור</w:t>
      </w:r>
      <w:r w:rsidR="00B41858" w:rsidRPr="001D3070">
        <w:rPr>
          <w:b w:val="0"/>
          <w:bCs w:val="0"/>
          <w:color w:val="080908"/>
          <w:rtl/>
        </w:rPr>
        <w:t xml:space="preserve">. </w:t>
      </w:r>
      <w:bookmarkEnd w:id="66"/>
    </w:p>
    <w:p w14:paraId="4393486A" w14:textId="1249BC1A" w:rsidR="00FD5B98" w:rsidRDefault="004C1D1B" w:rsidP="00FD5B98">
      <w:pPr>
        <w:pStyle w:val="111"/>
        <w:numPr>
          <w:ilvl w:val="2"/>
          <w:numId w:val="80"/>
        </w:numPr>
        <w:tabs>
          <w:tab w:val="clear" w:pos="1050"/>
        </w:tabs>
        <w:spacing w:line="360" w:lineRule="atLeast"/>
        <w:ind w:left="1617" w:hanging="567"/>
        <w:rPr>
          <w:b w:val="0"/>
          <w:bCs w:val="0"/>
          <w:color w:val="080908"/>
          <w:rtl/>
        </w:rPr>
      </w:pPr>
      <w:r w:rsidRPr="00FD5B98">
        <w:rPr>
          <w:rFonts w:hint="cs"/>
          <w:b w:val="0"/>
          <w:bCs w:val="0"/>
          <w:color w:val="080908"/>
          <w:rtl/>
        </w:rPr>
        <w:t>המזמין יהיה</w:t>
      </w:r>
      <w:r w:rsidRPr="00FD5B98">
        <w:rPr>
          <w:b w:val="0"/>
          <w:bCs w:val="0"/>
          <w:color w:val="080908"/>
          <w:rtl/>
        </w:rPr>
        <w:t xml:space="preserve"> רשאי לבחור </w:t>
      </w:r>
      <w:r w:rsidRPr="00FD5B98">
        <w:rPr>
          <w:rFonts w:hint="cs"/>
          <w:b w:val="0"/>
          <w:bCs w:val="0"/>
          <w:color w:val="080908"/>
          <w:rtl/>
        </w:rPr>
        <w:t>כשירים במכרז ("</w:t>
      </w:r>
      <w:r w:rsidRPr="00FD5B98">
        <w:rPr>
          <w:rFonts w:hint="eastAsia"/>
          <w:b w:val="0"/>
          <w:bCs w:val="0"/>
          <w:color w:val="080908"/>
          <w:rtl/>
        </w:rPr>
        <w:t>הכשיר</w:t>
      </w:r>
      <w:r w:rsidRPr="00FD5B98">
        <w:rPr>
          <w:rFonts w:hint="cs"/>
          <w:b w:val="0"/>
          <w:bCs w:val="0"/>
          <w:color w:val="080908"/>
          <w:rtl/>
        </w:rPr>
        <w:t>"), וזאת בהתאם לסדר דירוג ההצעות במכרז</w:t>
      </w:r>
      <w:r w:rsidRPr="00FD5B98">
        <w:rPr>
          <w:b w:val="0"/>
          <w:bCs w:val="0"/>
          <w:color w:val="080908"/>
          <w:rtl/>
        </w:rPr>
        <w:t>.</w:t>
      </w:r>
      <w:r w:rsidRPr="00FD5B98">
        <w:rPr>
          <w:rFonts w:hint="cs"/>
          <w:b w:val="0"/>
          <w:bCs w:val="0"/>
          <w:color w:val="080908"/>
          <w:rtl/>
        </w:rPr>
        <w:t xml:space="preserve"> אם תבוטל זכייתו של זוכה במכרז, מכל סיבה שהיא, </w:t>
      </w:r>
      <w:r w:rsidRPr="00FD5B98">
        <w:rPr>
          <w:b w:val="0"/>
          <w:bCs w:val="0"/>
          <w:color w:val="080908"/>
          <w:rtl/>
        </w:rPr>
        <w:t xml:space="preserve">בתקופה שעד תום </w:t>
      </w:r>
      <w:r w:rsidRPr="00FD5B98">
        <w:rPr>
          <w:rFonts w:hint="cs"/>
          <w:b w:val="0"/>
          <w:bCs w:val="0"/>
          <w:color w:val="080908"/>
          <w:rtl/>
        </w:rPr>
        <w:t>שנה</w:t>
      </w:r>
      <w:r w:rsidRPr="00FD5B98">
        <w:rPr>
          <w:b w:val="0"/>
          <w:bCs w:val="0"/>
          <w:color w:val="080908"/>
          <w:rtl/>
        </w:rPr>
        <w:t xml:space="preserve"> מיום </w:t>
      </w:r>
      <w:r w:rsidRPr="00FD5B98">
        <w:rPr>
          <w:rFonts w:hint="cs"/>
          <w:b w:val="0"/>
          <w:bCs w:val="0"/>
          <w:color w:val="080908"/>
          <w:rtl/>
        </w:rPr>
        <w:t xml:space="preserve">בחירתו כזוכה, רשאי המזמין להכריז על הכשיר הבא אחריו כזוכה בכפוף לעמידה בדרישות המנויות להלן בנוגע לזוכה במכרז. </w:t>
      </w:r>
    </w:p>
    <w:p w14:paraId="31C1E6A5" w14:textId="77777777" w:rsidR="00FD5B98" w:rsidRDefault="00FD5B98">
      <w:pPr>
        <w:bidi w:val="0"/>
        <w:spacing w:before="200" w:after="200" w:line="276" w:lineRule="auto"/>
        <w:rPr>
          <w:rFonts w:ascii="David" w:eastAsiaTheme="minorHAnsi" w:hAnsi="David" w:cs="David"/>
          <w:color w:val="080908"/>
          <w:rtl/>
        </w:rPr>
      </w:pPr>
      <w:r>
        <w:rPr>
          <w:b/>
          <w:bCs/>
          <w:color w:val="080908"/>
          <w:rtl/>
        </w:rPr>
        <w:br w:type="page"/>
      </w:r>
    </w:p>
    <w:p w14:paraId="044DE194" w14:textId="77777777" w:rsidR="00EE2F8F" w:rsidRPr="001D3070" w:rsidRDefault="00EE2F8F" w:rsidP="00880BF0">
      <w:pPr>
        <w:pStyle w:val="11"/>
        <w:numPr>
          <w:ilvl w:val="1"/>
          <w:numId w:val="80"/>
        </w:numPr>
        <w:spacing w:line="360" w:lineRule="atLeast"/>
        <w:rPr>
          <w:color w:val="080908"/>
        </w:rPr>
      </w:pPr>
      <w:r w:rsidRPr="001D3070">
        <w:rPr>
          <w:rFonts w:hint="cs"/>
          <w:color w:val="080908"/>
          <w:rtl/>
        </w:rPr>
        <w:lastRenderedPageBreak/>
        <w:t>תנאים לחתימה על הסכם ההתקשרות</w:t>
      </w:r>
    </w:p>
    <w:p w14:paraId="3AD3A0CA" w14:textId="77777777" w:rsidR="00E933D8" w:rsidRPr="001D3070" w:rsidRDefault="00E933D8" w:rsidP="00FD5B98">
      <w:pPr>
        <w:pStyle w:val="1112"/>
        <w:numPr>
          <w:ilvl w:val="2"/>
          <w:numId w:val="80"/>
        </w:numPr>
        <w:spacing w:line="360" w:lineRule="atLeast"/>
        <w:ind w:left="1759"/>
        <w:rPr>
          <w:color w:val="080908"/>
        </w:rPr>
      </w:pPr>
      <w:r w:rsidRPr="001D3070">
        <w:rPr>
          <w:rFonts w:hint="cs"/>
          <w:color w:val="080908"/>
          <w:rtl/>
        </w:rPr>
        <w:t xml:space="preserve">כתנאי לחתימת המזמין על הסכם ההתקשרות, על הזוכה לבצע את הפעולות הבאות, בפרק זמן שיוגדר על ידי המזמין: </w:t>
      </w:r>
    </w:p>
    <w:p w14:paraId="63CC3DCC" w14:textId="31F06FCB" w:rsidR="00E933D8" w:rsidRPr="001D3070" w:rsidRDefault="00E933D8" w:rsidP="00FD5B98">
      <w:pPr>
        <w:pStyle w:val="1111"/>
        <w:numPr>
          <w:ilvl w:val="3"/>
          <w:numId w:val="80"/>
        </w:numPr>
        <w:spacing w:line="360" w:lineRule="atLeast"/>
        <w:ind w:left="2610" w:hanging="849"/>
        <w:rPr>
          <w:color w:val="080908"/>
        </w:rPr>
      </w:pPr>
      <w:r w:rsidRPr="001D3070">
        <w:rPr>
          <w:rFonts w:hint="cs"/>
          <w:color w:val="080908"/>
          <w:rtl/>
        </w:rPr>
        <w:t>אם</w:t>
      </w:r>
      <w:r w:rsidRPr="001D3070">
        <w:rPr>
          <w:color w:val="080908"/>
          <w:rtl/>
        </w:rPr>
        <w:t xml:space="preserve"> הזוכה </w:t>
      </w:r>
      <w:r w:rsidRPr="001D3070">
        <w:rPr>
          <w:rFonts w:hint="cs"/>
          <w:color w:val="080908"/>
          <w:rtl/>
        </w:rPr>
        <w:t>הוא</w:t>
      </w:r>
      <w:r w:rsidRPr="001D3070">
        <w:rPr>
          <w:color w:val="080908"/>
          <w:rtl/>
        </w:rPr>
        <w:t xml:space="preserve"> </w:t>
      </w:r>
      <w:r w:rsidRPr="001D3070">
        <w:rPr>
          <w:rFonts w:hint="cs"/>
          <w:color w:val="080908"/>
          <w:rtl/>
        </w:rPr>
        <w:t>חברה, למעט חברה ממשלתית</w:t>
      </w:r>
      <w:r w:rsidRPr="001D3070">
        <w:rPr>
          <w:color w:val="080908"/>
          <w:rtl/>
        </w:rPr>
        <w:t>, ע</w:t>
      </w:r>
      <w:r w:rsidRPr="001D3070">
        <w:rPr>
          <w:rFonts w:hint="cs"/>
          <w:color w:val="080908"/>
          <w:rtl/>
        </w:rPr>
        <w:t>ליו</w:t>
      </w:r>
      <w:r w:rsidRPr="001D3070">
        <w:rPr>
          <w:color w:val="080908"/>
          <w:rtl/>
        </w:rPr>
        <w:t xml:space="preserve"> ל</w:t>
      </w:r>
      <w:r w:rsidRPr="001D3070">
        <w:rPr>
          <w:rFonts w:hint="cs"/>
          <w:color w:val="080908"/>
          <w:rtl/>
        </w:rPr>
        <w:t>ה</w:t>
      </w:r>
      <w:r w:rsidRPr="001D3070">
        <w:rPr>
          <w:color w:val="080908"/>
          <w:rtl/>
        </w:rPr>
        <w:t xml:space="preserve">עביר אישור מעודכן כי </w:t>
      </w:r>
      <w:r w:rsidRPr="001D3070">
        <w:rPr>
          <w:rFonts w:hint="cs"/>
          <w:color w:val="080908"/>
          <w:rtl/>
        </w:rPr>
        <w:t>החברה אינה רשומה כמפרת חוק ואינה מצויה בהתראה לפני רישום כחברה מפרת חוק. ניתן להיעזר ב</w:t>
      </w:r>
      <w:hyperlink r:id="rId18" w:tooltip="קישור לאתר האינטרנט" w:history="1">
        <w:r w:rsidR="00395C1C">
          <w:rPr>
            <w:rStyle w:val="Hyperlink"/>
            <w:rFonts w:hint="eastAsia"/>
            <w:rtl/>
          </w:rPr>
          <w:t>אתר</w:t>
        </w:r>
        <w:r w:rsidR="00395C1C">
          <w:rPr>
            <w:rStyle w:val="Hyperlink"/>
            <w:rtl/>
          </w:rPr>
          <w:t xml:space="preserve"> הגיידסטאר</w:t>
        </w:r>
      </w:hyperlink>
      <w:r w:rsidRPr="001D3070">
        <w:rPr>
          <w:rFonts w:hint="cs"/>
          <w:color w:val="080908"/>
          <w:rtl/>
        </w:rPr>
        <w:t xml:space="preserve">. </w:t>
      </w:r>
      <w:r w:rsidRPr="001D3070">
        <w:rPr>
          <w:color w:val="080908"/>
          <w:rtl/>
        </w:rPr>
        <w:t xml:space="preserve"> </w:t>
      </w:r>
    </w:p>
    <w:p w14:paraId="2D6BA1D6" w14:textId="77777777" w:rsidR="00E933D8" w:rsidRPr="001D3070" w:rsidRDefault="00E933D8" w:rsidP="002918C9">
      <w:pPr>
        <w:pStyle w:val="1111"/>
        <w:numPr>
          <w:ilvl w:val="3"/>
          <w:numId w:val="80"/>
        </w:numPr>
        <w:spacing w:line="360" w:lineRule="atLeast"/>
        <w:ind w:left="2610" w:hanging="849"/>
        <w:rPr>
          <w:color w:val="080908"/>
        </w:rPr>
      </w:pPr>
      <w:r w:rsidRPr="001D3070">
        <w:rPr>
          <w:rFonts w:hint="cs"/>
          <w:color w:val="080908"/>
          <w:rtl/>
        </w:rPr>
        <w:t xml:space="preserve">אם הזוכה הוא עמותה, הקדש, אגודה עותומאנית או חברה לתועלת הציבור </w:t>
      </w:r>
      <w:r w:rsidRPr="001D3070">
        <w:rPr>
          <w:color w:val="080908"/>
          <w:rtl/>
        </w:rPr>
        <w:t>–</w:t>
      </w:r>
      <w:r w:rsidRPr="001D3070">
        <w:rPr>
          <w:rFonts w:hint="cs"/>
          <w:color w:val="080908"/>
          <w:rtl/>
        </w:rPr>
        <w:t xml:space="preserve"> </w:t>
      </w:r>
    </w:p>
    <w:p w14:paraId="152C69B5" w14:textId="77777777" w:rsidR="00E933D8" w:rsidRPr="001D3070" w:rsidRDefault="00E933D8" w:rsidP="002918C9">
      <w:pPr>
        <w:pStyle w:val="1111"/>
        <w:numPr>
          <w:ilvl w:val="3"/>
          <w:numId w:val="80"/>
        </w:numPr>
        <w:spacing w:line="360" w:lineRule="atLeast"/>
        <w:ind w:left="2610" w:hanging="849"/>
        <w:rPr>
          <w:color w:val="080908"/>
        </w:rPr>
      </w:pPr>
      <w:r w:rsidRPr="001D3070">
        <w:rPr>
          <w:rFonts w:hint="cs"/>
          <w:color w:val="080908"/>
          <w:rtl/>
        </w:rPr>
        <w:t xml:space="preserve">הגשת אישור ניהול תקין </w:t>
      </w:r>
      <w:r w:rsidRPr="001D3070">
        <w:rPr>
          <w:rFonts w:hint="eastAsia"/>
          <w:color w:val="080908"/>
          <w:rtl/>
        </w:rPr>
        <w:t>מאת</w:t>
      </w:r>
      <w:r w:rsidRPr="001D3070">
        <w:rPr>
          <w:color w:val="080908"/>
          <w:rtl/>
        </w:rPr>
        <w:t xml:space="preserve"> </w:t>
      </w:r>
      <w:r w:rsidRPr="001D3070">
        <w:rPr>
          <w:rFonts w:hint="eastAsia"/>
          <w:color w:val="080908"/>
          <w:rtl/>
        </w:rPr>
        <w:t>רשם</w:t>
      </w:r>
      <w:r w:rsidRPr="001D3070">
        <w:rPr>
          <w:color w:val="080908"/>
          <w:rtl/>
        </w:rPr>
        <w:t xml:space="preserve"> </w:t>
      </w:r>
      <w:r w:rsidRPr="001D3070">
        <w:rPr>
          <w:rFonts w:hint="eastAsia"/>
          <w:color w:val="080908"/>
          <w:rtl/>
        </w:rPr>
        <w:t>העמותות</w:t>
      </w:r>
      <w:r w:rsidRPr="001D3070">
        <w:rPr>
          <w:color w:val="080908"/>
          <w:rtl/>
        </w:rPr>
        <w:t xml:space="preserve"> </w:t>
      </w:r>
      <w:r w:rsidRPr="001D3070">
        <w:rPr>
          <w:rFonts w:hint="eastAsia"/>
          <w:color w:val="080908"/>
          <w:rtl/>
        </w:rPr>
        <w:t>או</w:t>
      </w:r>
      <w:r w:rsidRPr="001D3070">
        <w:rPr>
          <w:color w:val="080908"/>
          <w:rtl/>
        </w:rPr>
        <w:t xml:space="preserve"> </w:t>
      </w:r>
      <w:r w:rsidRPr="001D3070">
        <w:rPr>
          <w:rFonts w:hint="eastAsia"/>
          <w:color w:val="080908"/>
          <w:rtl/>
        </w:rPr>
        <w:t>רשם</w:t>
      </w:r>
      <w:r w:rsidRPr="001D3070">
        <w:rPr>
          <w:color w:val="080908"/>
          <w:rtl/>
        </w:rPr>
        <w:t xml:space="preserve"> </w:t>
      </w:r>
      <w:r w:rsidRPr="001D3070">
        <w:rPr>
          <w:rFonts w:hint="eastAsia"/>
          <w:color w:val="080908"/>
          <w:rtl/>
        </w:rPr>
        <w:t>ההקדשות</w:t>
      </w:r>
      <w:r w:rsidRPr="001D3070">
        <w:rPr>
          <w:rFonts w:hint="cs"/>
          <w:color w:val="080908"/>
          <w:rtl/>
        </w:rPr>
        <w:t>,</w:t>
      </w:r>
      <w:r w:rsidRPr="001D3070">
        <w:rPr>
          <w:color w:val="080908"/>
          <w:rtl/>
        </w:rPr>
        <w:t xml:space="preserve"> </w:t>
      </w:r>
      <w:r w:rsidRPr="001D3070">
        <w:rPr>
          <w:rFonts w:hint="eastAsia"/>
          <w:color w:val="080908"/>
          <w:rtl/>
        </w:rPr>
        <w:t>לפי</w:t>
      </w:r>
      <w:r w:rsidRPr="001D3070">
        <w:rPr>
          <w:color w:val="080908"/>
          <w:rtl/>
        </w:rPr>
        <w:t xml:space="preserve"> </w:t>
      </w:r>
      <w:r w:rsidRPr="001D3070">
        <w:rPr>
          <w:rFonts w:hint="eastAsia"/>
          <w:color w:val="080908"/>
          <w:rtl/>
        </w:rPr>
        <w:t>העניין</w:t>
      </w:r>
      <w:r w:rsidRPr="001D3070">
        <w:rPr>
          <w:color w:val="080908"/>
          <w:rtl/>
        </w:rPr>
        <w:t xml:space="preserve">, </w:t>
      </w:r>
      <w:r w:rsidRPr="001D3070">
        <w:rPr>
          <w:rFonts w:hint="eastAsia"/>
          <w:color w:val="080908"/>
          <w:rtl/>
        </w:rPr>
        <w:t>המעיד</w:t>
      </w:r>
      <w:r w:rsidRPr="001D3070">
        <w:rPr>
          <w:color w:val="080908"/>
          <w:rtl/>
        </w:rPr>
        <w:t xml:space="preserve"> </w:t>
      </w:r>
      <w:r w:rsidRPr="001D3070">
        <w:rPr>
          <w:rFonts w:hint="eastAsia"/>
          <w:color w:val="080908"/>
          <w:rtl/>
        </w:rPr>
        <w:t>כי</w:t>
      </w:r>
      <w:r w:rsidRPr="001D3070">
        <w:rPr>
          <w:color w:val="080908"/>
          <w:rtl/>
        </w:rPr>
        <w:t xml:space="preserve"> </w:t>
      </w:r>
      <w:r w:rsidRPr="001D3070">
        <w:rPr>
          <w:rFonts w:hint="eastAsia"/>
          <w:color w:val="080908"/>
          <w:rtl/>
        </w:rPr>
        <w:t>הגוף</w:t>
      </w:r>
      <w:r w:rsidRPr="001D3070">
        <w:rPr>
          <w:color w:val="080908"/>
          <w:rtl/>
        </w:rPr>
        <w:t xml:space="preserve"> </w:t>
      </w:r>
      <w:r w:rsidRPr="001D3070">
        <w:rPr>
          <w:rFonts w:hint="eastAsia"/>
          <w:color w:val="080908"/>
          <w:rtl/>
        </w:rPr>
        <w:t>מקיים</w:t>
      </w:r>
      <w:r w:rsidRPr="001D3070">
        <w:rPr>
          <w:color w:val="080908"/>
          <w:rtl/>
        </w:rPr>
        <w:t xml:space="preserve"> </w:t>
      </w:r>
      <w:r w:rsidRPr="001D3070">
        <w:rPr>
          <w:rFonts w:hint="eastAsia"/>
          <w:color w:val="080908"/>
          <w:rtl/>
        </w:rPr>
        <w:t>את</w:t>
      </w:r>
      <w:r w:rsidRPr="001D3070">
        <w:rPr>
          <w:color w:val="080908"/>
          <w:rtl/>
        </w:rPr>
        <w:t xml:space="preserve"> </w:t>
      </w:r>
      <w:r w:rsidRPr="001D3070">
        <w:rPr>
          <w:rFonts w:hint="eastAsia"/>
          <w:color w:val="080908"/>
          <w:rtl/>
        </w:rPr>
        <w:t>דרישות</w:t>
      </w:r>
      <w:r w:rsidRPr="001D3070">
        <w:rPr>
          <w:color w:val="080908"/>
          <w:rtl/>
        </w:rPr>
        <w:t xml:space="preserve"> </w:t>
      </w:r>
      <w:hyperlink w:history="1">
        <w:r w:rsidRPr="001D3070">
          <w:rPr>
            <w:rStyle w:val="Hyperlink"/>
            <w:rFonts w:hint="eastAsia"/>
            <w:rtl/>
          </w:rPr>
          <w:t>חוק</w:t>
        </w:r>
        <w:r w:rsidRPr="001D3070">
          <w:rPr>
            <w:rStyle w:val="Hyperlink"/>
            <w:rtl/>
          </w:rPr>
          <w:t xml:space="preserve"> </w:t>
        </w:r>
        <w:r w:rsidRPr="001D3070">
          <w:rPr>
            <w:rStyle w:val="Hyperlink"/>
            <w:rFonts w:hint="eastAsia"/>
            <w:rtl/>
          </w:rPr>
          <w:t>העמותות</w:t>
        </w:r>
        <w:r w:rsidRPr="001D3070">
          <w:rPr>
            <w:rStyle w:val="Hyperlink"/>
            <w:rtl/>
          </w:rPr>
          <w:t xml:space="preserve">, </w:t>
        </w:r>
        <w:r w:rsidRPr="001D3070">
          <w:rPr>
            <w:rStyle w:val="Hyperlink"/>
            <w:rFonts w:hint="eastAsia"/>
            <w:rtl/>
          </w:rPr>
          <w:t>התש</w:t>
        </w:r>
        <w:r w:rsidRPr="001D3070">
          <w:rPr>
            <w:rStyle w:val="Hyperlink"/>
            <w:rtl/>
          </w:rPr>
          <w:t>"ם-1980</w:t>
        </w:r>
      </w:hyperlink>
      <w:r w:rsidRPr="001D3070">
        <w:rPr>
          <w:rFonts w:hint="cs"/>
          <w:color w:val="080908"/>
          <w:rtl/>
        </w:rPr>
        <w:t>,</w:t>
      </w:r>
      <w:r w:rsidRPr="001D3070">
        <w:rPr>
          <w:color w:val="080908"/>
          <w:rtl/>
        </w:rPr>
        <w:t xml:space="preserve"> </w:t>
      </w:r>
      <w:hyperlink w:history="1">
        <w:r w:rsidRPr="001D3070">
          <w:rPr>
            <w:rStyle w:val="Hyperlink"/>
            <w:rFonts w:hint="eastAsia"/>
            <w:rtl/>
          </w:rPr>
          <w:t>חוק</w:t>
        </w:r>
        <w:r w:rsidRPr="001D3070">
          <w:rPr>
            <w:rStyle w:val="Hyperlink"/>
            <w:rtl/>
          </w:rPr>
          <w:t xml:space="preserve"> </w:t>
        </w:r>
        <w:r w:rsidRPr="001D3070">
          <w:rPr>
            <w:rStyle w:val="Hyperlink"/>
            <w:rFonts w:hint="eastAsia"/>
            <w:rtl/>
          </w:rPr>
          <w:t>החברות</w:t>
        </w:r>
        <w:r w:rsidRPr="001D3070">
          <w:rPr>
            <w:rStyle w:val="Hyperlink"/>
            <w:rtl/>
          </w:rPr>
          <w:t xml:space="preserve">, </w:t>
        </w:r>
        <w:r w:rsidRPr="001D3070">
          <w:rPr>
            <w:rStyle w:val="Hyperlink"/>
            <w:rFonts w:hint="eastAsia"/>
            <w:rtl/>
          </w:rPr>
          <w:t>התשנ</w:t>
        </w:r>
        <w:r w:rsidRPr="001D3070">
          <w:rPr>
            <w:rStyle w:val="Hyperlink"/>
            <w:rtl/>
          </w:rPr>
          <w:t>"ט-1999</w:t>
        </w:r>
      </w:hyperlink>
      <w:r w:rsidRPr="001D3070">
        <w:rPr>
          <w:color w:val="080908"/>
          <w:rtl/>
        </w:rPr>
        <w:t xml:space="preserve"> </w:t>
      </w:r>
      <w:r w:rsidRPr="001D3070">
        <w:rPr>
          <w:rFonts w:hint="eastAsia"/>
          <w:color w:val="080908"/>
          <w:rtl/>
        </w:rPr>
        <w:t>או</w:t>
      </w:r>
      <w:r w:rsidRPr="001D3070">
        <w:rPr>
          <w:color w:val="080908"/>
          <w:rtl/>
        </w:rPr>
        <w:t xml:space="preserve"> </w:t>
      </w:r>
      <w:hyperlink w:history="1">
        <w:r w:rsidRPr="001D3070">
          <w:rPr>
            <w:rStyle w:val="Hyperlink"/>
            <w:rFonts w:hint="eastAsia"/>
            <w:rtl/>
          </w:rPr>
          <w:t>חוק</w:t>
        </w:r>
        <w:r w:rsidRPr="001D3070">
          <w:rPr>
            <w:rStyle w:val="Hyperlink"/>
            <w:rtl/>
          </w:rPr>
          <w:t xml:space="preserve"> </w:t>
        </w:r>
        <w:r w:rsidRPr="001D3070">
          <w:rPr>
            <w:rStyle w:val="Hyperlink"/>
            <w:rFonts w:hint="eastAsia"/>
            <w:rtl/>
          </w:rPr>
          <w:t>הנאמנות</w:t>
        </w:r>
        <w:r w:rsidRPr="001D3070">
          <w:rPr>
            <w:rStyle w:val="Hyperlink"/>
            <w:rtl/>
          </w:rPr>
          <w:t xml:space="preserve">, </w:t>
        </w:r>
        <w:r w:rsidRPr="001D3070">
          <w:rPr>
            <w:rStyle w:val="Hyperlink"/>
            <w:rFonts w:hint="eastAsia"/>
            <w:rtl/>
          </w:rPr>
          <w:t>התשל</w:t>
        </w:r>
        <w:r w:rsidRPr="001D3070">
          <w:rPr>
            <w:rStyle w:val="Hyperlink"/>
            <w:rtl/>
          </w:rPr>
          <w:t>"ט-1979</w:t>
        </w:r>
      </w:hyperlink>
      <w:r w:rsidRPr="001D3070">
        <w:rPr>
          <w:color w:val="080908"/>
          <w:rtl/>
        </w:rPr>
        <w:t xml:space="preserve"> </w:t>
      </w:r>
      <w:r w:rsidRPr="001D3070">
        <w:rPr>
          <w:rFonts w:hint="cs"/>
          <w:color w:val="080908"/>
          <w:rtl/>
        </w:rPr>
        <w:t>או החוק העותומני על האגודות (1909),</w:t>
      </w:r>
      <w:r w:rsidRPr="001D3070">
        <w:rPr>
          <w:color w:val="080908"/>
          <w:rtl/>
        </w:rPr>
        <w:t xml:space="preserve"> </w:t>
      </w:r>
      <w:r w:rsidRPr="001D3070">
        <w:rPr>
          <w:rFonts w:hint="eastAsia"/>
          <w:color w:val="080908"/>
          <w:rtl/>
        </w:rPr>
        <w:t>לפי</w:t>
      </w:r>
      <w:r w:rsidRPr="001D3070">
        <w:rPr>
          <w:color w:val="080908"/>
          <w:rtl/>
        </w:rPr>
        <w:t xml:space="preserve"> </w:t>
      </w:r>
      <w:r w:rsidRPr="001D3070">
        <w:rPr>
          <w:rFonts w:hint="eastAsia"/>
          <w:color w:val="080908"/>
          <w:rtl/>
        </w:rPr>
        <w:t>העניין</w:t>
      </w:r>
      <w:r w:rsidRPr="001D3070">
        <w:rPr>
          <w:rFonts w:hint="cs"/>
          <w:color w:val="080908"/>
          <w:rtl/>
        </w:rPr>
        <w:t>,</w:t>
      </w:r>
      <w:r w:rsidRPr="001D3070">
        <w:rPr>
          <w:color w:val="080908"/>
          <w:rtl/>
        </w:rPr>
        <w:t xml:space="preserve"> </w:t>
      </w:r>
      <w:r w:rsidRPr="001D3070">
        <w:rPr>
          <w:rFonts w:hint="eastAsia"/>
          <w:color w:val="080908"/>
          <w:rtl/>
        </w:rPr>
        <w:t>והנחיות</w:t>
      </w:r>
      <w:r w:rsidRPr="001D3070">
        <w:rPr>
          <w:color w:val="080908"/>
          <w:rtl/>
        </w:rPr>
        <w:t xml:space="preserve"> </w:t>
      </w:r>
      <w:r w:rsidRPr="001D3070">
        <w:rPr>
          <w:rFonts w:hint="cs"/>
          <w:color w:val="080908"/>
          <w:rtl/>
        </w:rPr>
        <w:t>רשם העמותות/רשם ההקדשות, לפי העניין,</w:t>
      </w:r>
      <w:r w:rsidRPr="001D3070">
        <w:rPr>
          <w:color w:val="080908"/>
          <w:rtl/>
        </w:rPr>
        <w:t xml:space="preserve"> </w:t>
      </w:r>
      <w:r w:rsidRPr="001D3070">
        <w:rPr>
          <w:rFonts w:hint="eastAsia"/>
          <w:color w:val="080908"/>
          <w:rtl/>
        </w:rPr>
        <w:t>לאופן</w:t>
      </w:r>
      <w:r w:rsidRPr="001D3070">
        <w:rPr>
          <w:color w:val="080908"/>
          <w:rtl/>
        </w:rPr>
        <w:t xml:space="preserve"> </w:t>
      </w:r>
      <w:r w:rsidRPr="001D3070">
        <w:rPr>
          <w:rFonts w:hint="eastAsia"/>
          <w:color w:val="080908"/>
          <w:rtl/>
        </w:rPr>
        <w:t>ניהולו</w:t>
      </w:r>
      <w:r w:rsidRPr="001D3070">
        <w:rPr>
          <w:color w:val="080908"/>
          <w:rtl/>
        </w:rPr>
        <w:t xml:space="preserve"> </w:t>
      </w:r>
      <w:r w:rsidRPr="001D3070">
        <w:rPr>
          <w:rFonts w:hint="eastAsia"/>
          <w:color w:val="080908"/>
          <w:rtl/>
        </w:rPr>
        <w:t>התקין</w:t>
      </w:r>
      <w:r w:rsidRPr="001D3070">
        <w:rPr>
          <w:color w:val="080908"/>
          <w:rtl/>
        </w:rPr>
        <w:t xml:space="preserve"> </w:t>
      </w:r>
      <w:r w:rsidRPr="001D3070">
        <w:rPr>
          <w:rFonts w:hint="eastAsia"/>
          <w:color w:val="080908"/>
          <w:rtl/>
        </w:rPr>
        <w:t>לצורך</w:t>
      </w:r>
      <w:r w:rsidRPr="001D3070">
        <w:rPr>
          <w:color w:val="080908"/>
          <w:rtl/>
        </w:rPr>
        <w:t xml:space="preserve"> </w:t>
      </w:r>
      <w:r w:rsidRPr="001D3070">
        <w:rPr>
          <w:rFonts w:hint="eastAsia"/>
          <w:color w:val="080908"/>
          <w:rtl/>
        </w:rPr>
        <w:t>קבלת</w:t>
      </w:r>
      <w:r w:rsidRPr="001D3070">
        <w:rPr>
          <w:color w:val="080908"/>
          <w:rtl/>
        </w:rPr>
        <w:t xml:space="preserve"> </w:t>
      </w:r>
      <w:r w:rsidRPr="001D3070">
        <w:rPr>
          <w:rFonts w:hint="eastAsia"/>
          <w:color w:val="080908"/>
          <w:rtl/>
        </w:rPr>
        <w:t>האישור</w:t>
      </w:r>
      <w:r w:rsidRPr="001D3070">
        <w:rPr>
          <w:rFonts w:hint="cs"/>
          <w:color w:val="080908"/>
          <w:rtl/>
        </w:rPr>
        <w:t xml:space="preserve">, למעט החריגים הבאים, בהם ניתן יהיה להסתפק ב"אישור הגשת מסמכים" מאת הרשם הרלוונטי: </w:t>
      </w:r>
    </w:p>
    <w:p w14:paraId="63E00BDC" w14:textId="77777777" w:rsidR="00E933D8" w:rsidRPr="001D3070" w:rsidRDefault="00E933D8" w:rsidP="00880BF0">
      <w:pPr>
        <w:pStyle w:val="11111"/>
        <w:numPr>
          <w:ilvl w:val="4"/>
          <w:numId w:val="80"/>
        </w:numPr>
        <w:spacing w:line="360" w:lineRule="atLeast"/>
        <w:rPr>
          <w:rFonts w:ascii="David" w:hAnsi="David"/>
          <w:color w:val="080908"/>
        </w:rPr>
      </w:pPr>
      <w:r w:rsidRPr="001D3070">
        <w:rPr>
          <w:rFonts w:ascii="David" w:hAnsi="David" w:hint="cs"/>
          <w:color w:val="080908"/>
          <w:rtl/>
        </w:rPr>
        <w:t xml:space="preserve">התקשרות עם עמותה, חל"צ, או ההקדש, אשר טרם חלפו שנתיים מיום רישומן. </w:t>
      </w:r>
    </w:p>
    <w:p w14:paraId="2533DF39" w14:textId="77777777" w:rsidR="00E933D8" w:rsidRPr="001D3070" w:rsidRDefault="00E933D8" w:rsidP="00880BF0">
      <w:pPr>
        <w:pStyle w:val="11111"/>
        <w:numPr>
          <w:ilvl w:val="4"/>
          <w:numId w:val="80"/>
        </w:numPr>
        <w:spacing w:line="360" w:lineRule="atLeast"/>
        <w:rPr>
          <w:rFonts w:ascii="David" w:hAnsi="David"/>
          <w:color w:val="080908"/>
        </w:rPr>
      </w:pPr>
      <w:r w:rsidRPr="001D3070">
        <w:rPr>
          <w:rFonts w:ascii="David" w:hAnsi="David" w:hint="cs"/>
          <w:color w:val="080908"/>
          <w:rtl/>
        </w:rPr>
        <w:t xml:space="preserve">התקשרות עם אגודה עותומאנית. </w:t>
      </w:r>
    </w:p>
    <w:p w14:paraId="5207618D" w14:textId="77777777" w:rsidR="00E933D8" w:rsidRPr="001D3070" w:rsidRDefault="00E933D8" w:rsidP="002918C9">
      <w:pPr>
        <w:pStyle w:val="1111"/>
        <w:numPr>
          <w:ilvl w:val="3"/>
          <w:numId w:val="80"/>
        </w:numPr>
        <w:spacing w:line="360" w:lineRule="atLeast"/>
        <w:ind w:left="2610" w:hanging="849"/>
        <w:rPr>
          <w:color w:val="080908"/>
        </w:rPr>
      </w:pPr>
      <w:r w:rsidRPr="001D3070">
        <w:rPr>
          <w:rFonts w:hint="eastAsia"/>
          <w:color w:val="080908"/>
          <w:rtl/>
        </w:rPr>
        <w:t>זוכה</w:t>
      </w:r>
      <w:r w:rsidRPr="001D3070">
        <w:rPr>
          <w:color w:val="080908"/>
          <w:rtl/>
        </w:rPr>
        <w:t xml:space="preserve">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14:paraId="003641E2" w14:textId="1F2DA41F" w:rsidR="00E933D8" w:rsidRPr="001D3070" w:rsidRDefault="00E933D8" w:rsidP="002918C9">
      <w:pPr>
        <w:pStyle w:val="1111"/>
        <w:numPr>
          <w:ilvl w:val="3"/>
          <w:numId w:val="80"/>
        </w:numPr>
        <w:spacing w:line="360" w:lineRule="atLeast"/>
        <w:ind w:left="2610" w:hanging="849"/>
        <w:rPr>
          <w:color w:val="080908"/>
        </w:rPr>
      </w:pPr>
      <w:r w:rsidRPr="001D3070">
        <w:rPr>
          <w:rFonts w:hint="cs"/>
          <w:color w:val="080908"/>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19" w:tooltip="הוראת תכ&quot;ם 7.12.5 &quot;פורטל הספקים&quot;" w:history="1">
        <w:r w:rsidR="00395C1C">
          <w:rPr>
            <w:rStyle w:val="Hyperlink"/>
            <w:rtl/>
          </w:rPr>
          <w:t>הוראת תכ"ם 7.12.5 "פורטל הספקים"</w:t>
        </w:r>
      </w:hyperlink>
      <w:r w:rsidRPr="001D3070">
        <w:rPr>
          <w:rFonts w:hint="cs"/>
          <w:color w:val="080908"/>
          <w:rtl/>
        </w:rPr>
        <w:t xml:space="preserve">). </w:t>
      </w:r>
    </w:p>
    <w:p w14:paraId="3C8A1E8B" w14:textId="727CE033" w:rsidR="00E933D8" w:rsidRPr="001D3070" w:rsidRDefault="00E933D8" w:rsidP="002918C9">
      <w:pPr>
        <w:pStyle w:val="1111"/>
        <w:numPr>
          <w:ilvl w:val="3"/>
          <w:numId w:val="80"/>
        </w:numPr>
        <w:spacing w:line="360" w:lineRule="atLeast"/>
        <w:ind w:left="2610" w:hanging="849"/>
        <w:rPr>
          <w:color w:val="080908"/>
        </w:rPr>
      </w:pPr>
      <w:bookmarkStart w:id="68" w:name="show_isTovin_14"/>
      <w:r w:rsidRPr="001D3070">
        <w:rPr>
          <w:rFonts w:hint="cs"/>
          <w:color w:val="080908"/>
          <w:rtl/>
        </w:rPr>
        <w:t xml:space="preserve">אם הזוכה </w:t>
      </w:r>
      <w:r w:rsidRPr="001D3070">
        <w:rPr>
          <w:color w:val="080908"/>
          <w:rtl/>
        </w:rPr>
        <w:t xml:space="preserve">הצהיר במסגרת הצעתו, כי הצעתו היא של טובין מתוצרת הארץ, יגיש הזוכה אישור רו"ח להוכחת זכאותו (נספח ב – הצהרות ואישור רו''ח – העדפת תוצרת הארץ </w:t>
      </w:r>
      <w:hyperlink r:id="rId20" w:tooltip="להוראת תכ&quot;ם 7.11.4 &quot;העדפת תוצרת הארץ&quot;" w:history="1">
        <w:r w:rsidR="00395C1C">
          <w:rPr>
            <w:rStyle w:val="Hyperlink"/>
            <w:rtl/>
          </w:rPr>
          <w:t>להוראת תכ"ם 7.11.4 "העדפת תוצרת הארץ"</w:t>
        </w:r>
      </w:hyperlink>
      <w:r w:rsidRPr="001D3070">
        <w:rPr>
          <w:color w:val="080908"/>
          <w:rtl/>
        </w:rPr>
        <w:t>).</w:t>
      </w:r>
    </w:p>
    <w:bookmarkEnd w:id="68"/>
    <w:p w14:paraId="19C2911E" w14:textId="77777777" w:rsidR="00E933D8" w:rsidRPr="001D3070" w:rsidRDefault="00E933D8" w:rsidP="002918C9">
      <w:pPr>
        <w:pStyle w:val="1112"/>
        <w:numPr>
          <w:ilvl w:val="2"/>
          <w:numId w:val="80"/>
        </w:numPr>
        <w:spacing w:line="360" w:lineRule="atLeast"/>
        <w:ind w:left="1759"/>
        <w:rPr>
          <w:color w:val="080908"/>
        </w:rPr>
      </w:pPr>
      <w:r w:rsidRPr="001D3070">
        <w:rPr>
          <w:rFonts w:hint="cs"/>
          <w:color w:val="080908"/>
          <w:rtl/>
        </w:rPr>
        <w:lastRenderedPageBreak/>
        <w:t xml:space="preserve">אם </w:t>
      </w:r>
      <w:r w:rsidRPr="001D3070">
        <w:rPr>
          <w:rFonts w:hint="eastAsia"/>
          <w:color w:val="080908"/>
          <w:rtl/>
        </w:rPr>
        <w:t>הזוכה</w:t>
      </w:r>
      <w:r w:rsidRPr="001D3070">
        <w:rPr>
          <w:color w:val="080908"/>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1D3070">
        <w:rPr>
          <w:rFonts w:hint="eastAsia"/>
          <w:color w:val="080908"/>
          <w:rtl/>
        </w:rPr>
        <w:t>או</w:t>
      </w:r>
      <w:r w:rsidRPr="001D3070">
        <w:rPr>
          <w:color w:val="080908"/>
          <w:rtl/>
        </w:rPr>
        <w:t xml:space="preserve"> </w:t>
      </w:r>
      <w:r w:rsidRPr="001D3070">
        <w:rPr>
          <w:rFonts w:hint="eastAsia"/>
          <w:color w:val="080908"/>
          <w:rtl/>
        </w:rPr>
        <w:t>להכריז</w:t>
      </w:r>
      <w:r w:rsidRPr="001D3070">
        <w:rPr>
          <w:color w:val="080908"/>
          <w:rtl/>
        </w:rPr>
        <w:t xml:space="preserve"> </w:t>
      </w:r>
      <w:r w:rsidRPr="001D3070">
        <w:rPr>
          <w:rFonts w:hint="eastAsia"/>
          <w:color w:val="080908"/>
          <w:rtl/>
        </w:rPr>
        <w:t>על</w:t>
      </w:r>
      <w:r w:rsidRPr="001D3070">
        <w:rPr>
          <w:color w:val="080908"/>
          <w:rtl/>
        </w:rPr>
        <w:t xml:space="preserve"> </w:t>
      </w:r>
      <w:r w:rsidRPr="001D3070">
        <w:rPr>
          <w:rFonts w:hint="eastAsia"/>
          <w:color w:val="080908"/>
          <w:rtl/>
        </w:rPr>
        <w:t>המדורג</w:t>
      </w:r>
      <w:r w:rsidRPr="001D3070">
        <w:rPr>
          <w:color w:val="080908"/>
          <w:rtl/>
        </w:rPr>
        <w:t xml:space="preserve"> </w:t>
      </w:r>
      <w:r w:rsidRPr="001D3070">
        <w:rPr>
          <w:rFonts w:hint="eastAsia"/>
          <w:color w:val="080908"/>
          <w:rtl/>
        </w:rPr>
        <w:t>הבא</w:t>
      </w:r>
      <w:r w:rsidRPr="001D3070">
        <w:rPr>
          <w:color w:val="080908"/>
          <w:rtl/>
        </w:rPr>
        <w:t xml:space="preserve"> </w:t>
      </w:r>
      <w:r w:rsidRPr="001D3070">
        <w:rPr>
          <w:rFonts w:hint="eastAsia"/>
          <w:color w:val="080908"/>
          <w:rtl/>
        </w:rPr>
        <w:t>כזוכה</w:t>
      </w:r>
      <w:r w:rsidRPr="001D3070">
        <w:rPr>
          <w:color w:val="080908"/>
          <w:rtl/>
        </w:rPr>
        <w:t xml:space="preserve"> </w:t>
      </w:r>
      <w:r w:rsidRPr="001D3070">
        <w:rPr>
          <w:rFonts w:hint="eastAsia"/>
          <w:color w:val="080908"/>
          <w:rtl/>
        </w:rPr>
        <w:t>במכרז</w:t>
      </w:r>
      <w:r w:rsidRPr="001D3070">
        <w:rPr>
          <w:color w:val="080908"/>
          <w:rtl/>
        </w:rPr>
        <w:t>.</w:t>
      </w:r>
    </w:p>
    <w:p w14:paraId="5845ECDC" w14:textId="77777777" w:rsidR="00AA027F" w:rsidRPr="001D3070" w:rsidRDefault="001754C3" w:rsidP="00880BF0">
      <w:pPr>
        <w:pStyle w:val="11"/>
        <w:numPr>
          <w:ilvl w:val="1"/>
          <w:numId w:val="80"/>
        </w:numPr>
        <w:spacing w:line="360" w:lineRule="atLeast"/>
        <w:rPr>
          <w:color w:val="080908"/>
        </w:rPr>
      </w:pPr>
      <w:bookmarkStart w:id="69" w:name="_Toc43400601"/>
      <w:bookmarkStart w:id="70" w:name="_Toc44931910"/>
      <w:bookmarkStart w:id="71" w:name="_Toc44931997"/>
      <w:bookmarkStart w:id="72" w:name="_Toc516503356"/>
      <w:bookmarkEnd w:id="67"/>
      <w:r w:rsidRPr="001D3070">
        <w:rPr>
          <w:rFonts w:hint="eastAsia"/>
          <w:color w:val="080908"/>
          <w:rtl/>
        </w:rPr>
        <w:t>תחילת</w:t>
      </w:r>
      <w:r w:rsidRPr="001D3070">
        <w:rPr>
          <w:color w:val="080908"/>
          <w:rtl/>
        </w:rPr>
        <w:t xml:space="preserve"> </w:t>
      </w:r>
      <w:r w:rsidRPr="001D3070">
        <w:rPr>
          <w:rFonts w:hint="eastAsia"/>
          <w:color w:val="080908"/>
          <w:rtl/>
        </w:rPr>
        <w:t>מתן</w:t>
      </w:r>
      <w:r w:rsidRPr="001D3070">
        <w:rPr>
          <w:color w:val="080908"/>
          <w:rtl/>
        </w:rPr>
        <w:t xml:space="preserve"> </w:t>
      </w:r>
      <w:r w:rsidRPr="001D3070">
        <w:rPr>
          <w:rFonts w:hint="eastAsia"/>
          <w:color w:val="080908"/>
          <w:rtl/>
        </w:rPr>
        <w:t>השירותים</w:t>
      </w:r>
      <w:bookmarkEnd w:id="69"/>
      <w:bookmarkEnd w:id="70"/>
      <w:bookmarkEnd w:id="71"/>
    </w:p>
    <w:p w14:paraId="0D9CA046" w14:textId="77777777" w:rsidR="00A921E5" w:rsidRPr="001D3070" w:rsidRDefault="00AA027F" w:rsidP="00880BF0">
      <w:pPr>
        <w:pStyle w:val="1112"/>
        <w:numPr>
          <w:ilvl w:val="2"/>
          <w:numId w:val="80"/>
        </w:numPr>
        <w:spacing w:line="360" w:lineRule="atLeast"/>
        <w:rPr>
          <w:color w:val="080908"/>
        </w:rPr>
      </w:pPr>
      <w:r w:rsidRPr="001D3070">
        <w:rPr>
          <w:color w:val="080908"/>
          <w:rtl/>
        </w:rPr>
        <w:t>לאחר שימלא ה</w:t>
      </w:r>
      <w:r w:rsidR="002B62A3" w:rsidRPr="001D3070">
        <w:rPr>
          <w:rFonts w:hint="cs"/>
          <w:color w:val="080908"/>
          <w:rtl/>
        </w:rPr>
        <w:t>זוכה</w:t>
      </w:r>
      <w:r w:rsidRPr="001D3070">
        <w:rPr>
          <w:color w:val="080908"/>
          <w:rtl/>
        </w:rPr>
        <w:t xml:space="preserve"> את כל התנאים הנקובים</w:t>
      </w:r>
      <w:r w:rsidR="005E56A5" w:rsidRPr="001D3070">
        <w:rPr>
          <w:rFonts w:hint="cs"/>
          <w:color w:val="080908"/>
          <w:rtl/>
        </w:rPr>
        <w:t>,</w:t>
      </w:r>
      <w:r w:rsidR="00F33C88" w:rsidRPr="001D3070">
        <w:rPr>
          <w:rFonts w:hint="cs"/>
          <w:color w:val="080908"/>
          <w:rtl/>
        </w:rPr>
        <w:t xml:space="preserve"> </w:t>
      </w:r>
      <w:bookmarkStart w:id="73" w:name="_Toc407797419"/>
      <w:r w:rsidR="00A921E5" w:rsidRPr="001D3070">
        <w:rPr>
          <w:color w:val="080908"/>
          <w:rtl/>
        </w:rPr>
        <w:t>יוסיף</w:t>
      </w:r>
      <w:r w:rsidR="005E56A5" w:rsidRPr="001D3070">
        <w:rPr>
          <w:rFonts w:hint="cs"/>
          <w:color w:val="080908"/>
          <w:rtl/>
        </w:rPr>
        <w:t xml:space="preserve"> גם</w:t>
      </w:r>
      <w:r w:rsidR="00A921E5" w:rsidRPr="001D3070">
        <w:rPr>
          <w:color w:val="080908"/>
          <w:rtl/>
        </w:rPr>
        <w:t xml:space="preserve"> </w:t>
      </w:r>
      <w:r w:rsidR="00361FDC" w:rsidRPr="001D3070">
        <w:rPr>
          <w:color w:val="080908"/>
          <w:rtl/>
        </w:rPr>
        <w:t>המזמין</w:t>
      </w:r>
      <w:r w:rsidR="00A921E5" w:rsidRPr="001D3070">
        <w:rPr>
          <w:color w:val="080908"/>
          <w:rtl/>
        </w:rPr>
        <w:t xml:space="preserve"> את חתימת</w:t>
      </w:r>
      <w:r w:rsidR="00A921E5" w:rsidRPr="001D3070">
        <w:rPr>
          <w:rFonts w:hint="cs"/>
          <w:color w:val="080908"/>
          <w:rtl/>
        </w:rPr>
        <w:t xml:space="preserve"> </w:t>
      </w:r>
      <w:proofErr w:type="spellStart"/>
      <w:r w:rsidR="00A921E5" w:rsidRPr="001D3070">
        <w:rPr>
          <w:rFonts w:hint="cs"/>
          <w:color w:val="080908"/>
          <w:rtl/>
        </w:rPr>
        <w:t>מורשי</w:t>
      </w:r>
      <w:proofErr w:type="spellEnd"/>
      <w:r w:rsidR="00A921E5" w:rsidRPr="001D3070">
        <w:rPr>
          <w:rFonts w:hint="cs"/>
          <w:color w:val="080908"/>
          <w:rtl/>
        </w:rPr>
        <w:t xml:space="preserve"> החתימה מטעמו</w:t>
      </w:r>
      <w:r w:rsidR="00A921E5" w:rsidRPr="001D3070">
        <w:rPr>
          <w:color w:val="080908"/>
          <w:rtl/>
        </w:rPr>
        <w:t xml:space="preserve"> על גבי</w:t>
      </w:r>
      <w:r w:rsidR="00A921E5" w:rsidRPr="001D3070">
        <w:rPr>
          <w:rFonts w:hint="cs"/>
          <w:color w:val="080908"/>
          <w:rtl/>
        </w:rPr>
        <w:t xml:space="preserve"> חוזה ההתקשרות</w:t>
      </w:r>
      <w:r w:rsidR="0088430B" w:rsidRPr="001D3070">
        <w:rPr>
          <w:rFonts w:hint="cs"/>
          <w:color w:val="080908"/>
          <w:rtl/>
        </w:rPr>
        <w:t xml:space="preserve"> ("</w:t>
      </w:r>
      <w:r w:rsidR="0088430B" w:rsidRPr="001D3070">
        <w:rPr>
          <w:rFonts w:hint="eastAsia"/>
          <w:b/>
          <w:bCs/>
          <w:color w:val="080908"/>
          <w:rtl/>
        </w:rPr>
        <w:t>מועד</w:t>
      </w:r>
      <w:r w:rsidR="0088430B" w:rsidRPr="001D3070">
        <w:rPr>
          <w:b/>
          <w:bCs/>
          <w:color w:val="080908"/>
          <w:rtl/>
        </w:rPr>
        <w:t xml:space="preserve"> החתימה על </w:t>
      </w:r>
      <w:r w:rsidR="005E56A5" w:rsidRPr="001D3070">
        <w:rPr>
          <w:rFonts w:hint="eastAsia"/>
          <w:b/>
          <w:bCs/>
          <w:color w:val="080908"/>
          <w:rtl/>
        </w:rPr>
        <w:t>ההסכם</w:t>
      </w:r>
      <w:r w:rsidR="0088430B" w:rsidRPr="001D3070">
        <w:rPr>
          <w:rFonts w:hint="cs"/>
          <w:color w:val="080908"/>
          <w:rtl/>
        </w:rPr>
        <w:t>")</w:t>
      </w:r>
      <w:r w:rsidR="00A921E5" w:rsidRPr="001D3070">
        <w:rPr>
          <w:rFonts w:hint="cs"/>
          <w:color w:val="080908"/>
          <w:rtl/>
        </w:rPr>
        <w:t>.</w:t>
      </w:r>
      <w:r w:rsidR="00A921E5" w:rsidRPr="001D3070">
        <w:rPr>
          <w:color w:val="080908"/>
          <w:rtl/>
        </w:rPr>
        <w:t xml:space="preserve"> </w:t>
      </w:r>
      <w:bookmarkEnd w:id="73"/>
    </w:p>
    <w:p w14:paraId="4CBD4391" w14:textId="691136C2" w:rsidR="008130FD" w:rsidRDefault="0062039A" w:rsidP="00880BF0">
      <w:pPr>
        <w:pStyle w:val="1112"/>
        <w:numPr>
          <w:ilvl w:val="2"/>
          <w:numId w:val="80"/>
        </w:numPr>
        <w:spacing w:line="360" w:lineRule="atLeast"/>
        <w:rPr>
          <w:color w:val="080908"/>
        </w:rPr>
      </w:pPr>
      <w:r w:rsidRPr="001D3070">
        <w:rPr>
          <w:rFonts w:hint="cs"/>
          <w:color w:val="080908"/>
          <w:rtl/>
        </w:rPr>
        <w:t xml:space="preserve">לאחר מועד החתימה על </w:t>
      </w:r>
      <w:r w:rsidR="005E56A5" w:rsidRPr="001D3070">
        <w:rPr>
          <w:rFonts w:hint="cs"/>
          <w:color w:val="080908"/>
          <w:rtl/>
        </w:rPr>
        <w:t>ההסכם,</w:t>
      </w:r>
      <w:r w:rsidRPr="001D3070">
        <w:rPr>
          <w:color w:val="080908"/>
          <w:rtl/>
        </w:rPr>
        <w:t xml:space="preserve"> </w:t>
      </w:r>
      <w:r w:rsidR="00AA027F" w:rsidRPr="001D3070">
        <w:rPr>
          <w:color w:val="080908"/>
          <w:rtl/>
        </w:rPr>
        <w:t>על ה</w:t>
      </w:r>
      <w:r w:rsidR="00AA027F" w:rsidRPr="001D3070">
        <w:rPr>
          <w:rFonts w:hint="cs"/>
          <w:color w:val="080908"/>
          <w:rtl/>
        </w:rPr>
        <w:t>זוכה</w:t>
      </w:r>
      <w:r w:rsidR="00AA027F" w:rsidRPr="001D3070">
        <w:rPr>
          <w:color w:val="080908"/>
          <w:rtl/>
        </w:rPr>
        <w:t xml:space="preserve"> ל</w:t>
      </w:r>
      <w:r w:rsidR="00AA027F" w:rsidRPr="001D3070">
        <w:rPr>
          <w:rFonts w:hint="cs"/>
          <w:color w:val="080908"/>
          <w:rtl/>
        </w:rPr>
        <w:t>היות מוכן ל</w:t>
      </w:r>
      <w:r w:rsidRPr="001D3070">
        <w:rPr>
          <w:rFonts w:hint="cs"/>
          <w:color w:val="080908"/>
          <w:rtl/>
        </w:rPr>
        <w:t>תחילת העבודה, וזאת תוך פרק הזמן שיוגדר על ידי המזמין</w:t>
      </w:r>
      <w:r w:rsidR="00E239A2" w:rsidRPr="001D3070">
        <w:rPr>
          <w:rFonts w:hint="cs"/>
          <w:color w:val="080908"/>
          <w:rtl/>
        </w:rPr>
        <w:t>, זאת למעט במקרה בו פורטו מועדים מחייבים במסגרת ההצעה של הספק או במסגרת פרק א' למסמכי המכרז</w:t>
      </w:r>
      <w:r w:rsidR="00AA027F" w:rsidRPr="001D3070">
        <w:rPr>
          <w:color w:val="080908"/>
          <w:rtl/>
        </w:rPr>
        <w:t xml:space="preserve">. </w:t>
      </w:r>
    </w:p>
    <w:p w14:paraId="546E9CE6" w14:textId="77777777" w:rsidR="002918C9" w:rsidRPr="001D3070" w:rsidRDefault="002918C9" w:rsidP="002918C9">
      <w:pPr>
        <w:pStyle w:val="1112"/>
        <w:numPr>
          <w:ilvl w:val="0"/>
          <w:numId w:val="0"/>
        </w:numPr>
        <w:spacing w:line="360" w:lineRule="atLeast"/>
        <w:ind w:left="1996"/>
        <w:rPr>
          <w:color w:val="080908"/>
          <w:rtl/>
        </w:rPr>
      </w:pPr>
    </w:p>
    <w:p w14:paraId="1356BA7F" w14:textId="77777777" w:rsidR="00721BE1" w:rsidRPr="001D3070" w:rsidRDefault="0055752A" w:rsidP="00880BF0">
      <w:pPr>
        <w:pStyle w:val="1fe"/>
        <w:numPr>
          <w:ilvl w:val="0"/>
          <w:numId w:val="80"/>
        </w:numPr>
        <w:spacing w:line="360" w:lineRule="atLeast"/>
        <w:rPr>
          <w:color w:val="080908"/>
        </w:rPr>
      </w:pPr>
      <w:bookmarkStart w:id="74" w:name="_Toc32477902"/>
      <w:bookmarkStart w:id="75" w:name="_Toc43400602"/>
      <w:bookmarkStart w:id="76" w:name="_Toc44931911"/>
      <w:bookmarkStart w:id="77" w:name="_Toc44931998"/>
      <w:bookmarkStart w:id="78" w:name="_Toc53331332"/>
      <w:bookmarkStart w:id="79" w:name="_Toc53498850"/>
      <w:r w:rsidRPr="001D3070">
        <w:rPr>
          <w:rFonts w:hint="cs"/>
          <w:color w:val="080908"/>
          <w:rtl/>
        </w:rPr>
        <w:t>מופעים</w:t>
      </w:r>
      <w:r w:rsidR="00721BE1" w:rsidRPr="001D3070">
        <w:rPr>
          <w:rFonts w:hint="cs"/>
          <w:color w:val="080908"/>
          <w:rtl/>
        </w:rPr>
        <w:t xml:space="preserve"> במכרז</w:t>
      </w:r>
      <w:bookmarkEnd w:id="74"/>
      <w:bookmarkEnd w:id="75"/>
      <w:bookmarkEnd w:id="76"/>
      <w:bookmarkEnd w:id="77"/>
      <w:bookmarkEnd w:id="78"/>
      <w:bookmarkEnd w:id="79"/>
    </w:p>
    <w:p w14:paraId="013D4C0B" w14:textId="77777777" w:rsidR="00A54576" w:rsidRPr="001D3070" w:rsidRDefault="00A54576" w:rsidP="00880BF0">
      <w:pPr>
        <w:pStyle w:val="11"/>
        <w:numPr>
          <w:ilvl w:val="1"/>
          <w:numId w:val="80"/>
        </w:numPr>
        <w:spacing w:line="360" w:lineRule="atLeast"/>
        <w:rPr>
          <w:color w:val="080908"/>
        </w:rPr>
      </w:pPr>
      <w:r w:rsidRPr="001D3070">
        <w:rPr>
          <w:rFonts w:hint="cs"/>
          <w:color w:val="080908"/>
          <w:rtl/>
        </w:rPr>
        <w:t>מועדי המכרז</w:t>
      </w:r>
    </w:p>
    <w:p w14:paraId="279AF46D" w14:textId="77777777" w:rsidR="00A54576" w:rsidRPr="001D3070" w:rsidRDefault="00A54576" w:rsidP="004E5CA5">
      <w:pPr>
        <w:pStyle w:val="1112"/>
        <w:numPr>
          <w:ilvl w:val="2"/>
          <w:numId w:val="80"/>
        </w:numPr>
        <w:spacing w:line="360" w:lineRule="atLeast"/>
        <w:ind w:left="1759"/>
        <w:rPr>
          <w:color w:val="080908"/>
        </w:rPr>
      </w:pPr>
      <w:r w:rsidRPr="001D3070">
        <w:rPr>
          <w:rFonts w:hint="cs"/>
          <w:color w:val="080908"/>
          <w:rtl/>
        </w:rPr>
        <w:t xml:space="preserve">הזמנים המפורטים </w:t>
      </w:r>
      <w:r w:rsidR="0059124A" w:rsidRPr="001D3070">
        <w:rPr>
          <w:rFonts w:hint="cs"/>
          <w:color w:val="080908"/>
          <w:rtl/>
        </w:rPr>
        <w:t>בדף</w:t>
      </w:r>
      <w:r w:rsidRPr="001D3070">
        <w:rPr>
          <w:rFonts w:hint="cs"/>
          <w:color w:val="080908"/>
          <w:rtl/>
        </w:rPr>
        <w:t xml:space="preserve"> המכרז מחייבים את כל מי שמעוניין להתמודד במכרז. שינוי לוחות הזמנים יתבצע על ידי המזמין בלבד, ובהתאם לשיקול דעתו הבלעדי.</w:t>
      </w:r>
      <w:r w:rsidRPr="001D3070">
        <w:rPr>
          <w:color w:val="080908"/>
          <w:rtl/>
        </w:rPr>
        <w:t xml:space="preserve"> </w:t>
      </w:r>
    </w:p>
    <w:p w14:paraId="7E9FB670" w14:textId="77777777" w:rsidR="00A54576" w:rsidRPr="001D3070" w:rsidRDefault="00A54576" w:rsidP="004E5CA5">
      <w:pPr>
        <w:pStyle w:val="1112"/>
        <w:numPr>
          <w:ilvl w:val="2"/>
          <w:numId w:val="80"/>
        </w:numPr>
        <w:spacing w:line="360" w:lineRule="atLeast"/>
        <w:ind w:left="1759"/>
        <w:rPr>
          <w:color w:val="080908"/>
        </w:rPr>
      </w:pPr>
      <w:r w:rsidRPr="001D3070">
        <w:rPr>
          <w:rFonts w:hint="eastAsia"/>
          <w:color w:val="080908"/>
          <w:rtl/>
        </w:rPr>
        <w:t>כל</w:t>
      </w:r>
      <w:r w:rsidRPr="001D3070">
        <w:rPr>
          <w:color w:val="080908"/>
          <w:rtl/>
        </w:rPr>
        <w:t xml:space="preserve"> שינוי </w:t>
      </w:r>
      <w:r w:rsidRPr="001D3070">
        <w:rPr>
          <w:rFonts w:hint="eastAsia"/>
          <w:color w:val="080908"/>
          <w:rtl/>
        </w:rPr>
        <w:t>במועדי</w:t>
      </w:r>
      <w:r w:rsidRPr="001D3070">
        <w:rPr>
          <w:color w:val="080908"/>
          <w:rtl/>
        </w:rPr>
        <w:t xml:space="preserve"> </w:t>
      </w:r>
      <w:r w:rsidRPr="001D3070">
        <w:rPr>
          <w:rFonts w:hint="eastAsia"/>
          <w:color w:val="080908"/>
          <w:rtl/>
        </w:rPr>
        <w:t>המכרז</w:t>
      </w:r>
      <w:r w:rsidRPr="001D3070">
        <w:rPr>
          <w:color w:val="080908"/>
          <w:rtl/>
        </w:rPr>
        <w:t xml:space="preserve"> </w:t>
      </w:r>
      <w:r w:rsidRPr="001D3070">
        <w:rPr>
          <w:rFonts w:hint="eastAsia"/>
          <w:color w:val="080908"/>
          <w:rtl/>
        </w:rPr>
        <w:t>או</w:t>
      </w:r>
      <w:r w:rsidRPr="001D3070">
        <w:rPr>
          <w:color w:val="080908"/>
          <w:rtl/>
        </w:rPr>
        <w:t xml:space="preserve"> </w:t>
      </w:r>
      <w:r w:rsidRPr="001D3070">
        <w:rPr>
          <w:rFonts w:hint="eastAsia"/>
          <w:color w:val="080908"/>
          <w:rtl/>
        </w:rPr>
        <w:t>עדכונים</w:t>
      </w:r>
      <w:r w:rsidRPr="001D3070">
        <w:rPr>
          <w:color w:val="080908"/>
          <w:rtl/>
        </w:rPr>
        <w:t xml:space="preserve"> </w:t>
      </w:r>
      <w:r w:rsidRPr="001D3070">
        <w:rPr>
          <w:rFonts w:hint="eastAsia"/>
          <w:color w:val="080908"/>
          <w:rtl/>
        </w:rPr>
        <w:t>הנוגעים</w:t>
      </w:r>
      <w:r w:rsidRPr="001D3070">
        <w:rPr>
          <w:color w:val="080908"/>
          <w:rtl/>
        </w:rPr>
        <w:t xml:space="preserve"> </w:t>
      </w:r>
      <w:r w:rsidRPr="001D3070">
        <w:rPr>
          <w:rFonts w:hint="eastAsia"/>
          <w:color w:val="080908"/>
          <w:rtl/>
        </w:rPr>
        <w:t>להם</w:t>
      </w:r>
      <w:r w:rsidRPr="001D3070">
        <w:rPr>
          <w:color w:val="080908"/>
          <w:rtl/>
        </w:rPr>
        <w:t xml:space="preserve"> </w:t>
      </w:r>
      <w:r w:rsidRPr="001D3070">
        <w:rPr>
          <w:rFonts w:hint="eastAsia"/>
          <w:color w:val="080908"/>
          <w:rtl/>
        </w:rPr>
        <w:t>יפורסמו</w:t>
      </w:r>
      <w:r w:rsidRPr="001D3070">
        <w:rPr>
          <w:color w:val="080908"/>
          <w:rtl/>
        </w:rPr>
        <w:t xml:space="preserve"> </w:t>
      </w:r>
      <w:r w:rsidRPr="001D3070">
        <w:rPr>
          <w:rFonts w:hint="eastAsia"/>
          <w:color w:val="080908"/>
          <w:rtl/>
        </w:rPr>
        <w:t>ב</w:t>
      </w:r>
      <w:r w:rsidRPr="001D3070">
        <w:rPr>
          <w:rFonts w:hint="cs"/>
          <w:color w:val="080908"/>
          <w:rtl/>
        </w:rPr>
        <w:t>דף המכרז.</w:t>
      </w:r>
    </w:p>
    <w:p w14:paraId="5026DEE9" w14:textId="77777777" w:rsidR="00721BE1" w:rsidRPr="001D3070" w:rsidRDefault="00721BE1" w:rsidP="00880BF0">
      <w:pPr>
        <w:pStyle w:val="11"/>
        <w:numPr>
          <w:ilvl w:val="1"/>
          <w:numId w:val="80"/>
        </w:numPr>
        <w:spacing w:line="360" w:lineRule="atLeast"/>
        <w:rPr>
          <w:color w:val="080908"/>
          <w:rtl/>
        </w:rPr>
      </w:pPr>
      <w:bookmarkStart w:id="80" w:name="_Toc43400605"/>
      <w:bookmarkStart w:id="81" w:name="_Toc44931914"/>
      <w:bookmarkStart w:id="82" w:name="_Toc44932001"/>
      <w:bookmarkStart w:id="83" w:name="_Toc516503358"/>
      <w:bookmarkEnd w:id="72"/>
      <w:r w:rsidRPr="001D3070">
        <w:rPr>
          <w:rFonts w:hint="eastAsia"/>
          <w:color w:val="080908"/>
          <w:rtl/>
        </w:rPr>
        <w:t>שאלות</w:t>
      </w:r>
      <w:r w:rsidRPr="001D3070">
        <w:rPr>
          <w:color w:val="080908"/>
          <w:rtl/>
        </w:rPr>
        <w:t xml:space="preserve"> </w:t>
      </w:r>
      <w:r w:rsidRPr="001D3070">
        <w:rPr>
          <w:rFonts w:hint="eastAsia"/>
          <w:color w:val="080908"/>
          <w:rtl/>
        </w:rPr>
        <w:t>הבהרה</w:t>
      </w:r>
      <w:r w:rsidRPr="001D3070">
        <w:rPr>
          <w:color w:val="080908"/>
          <w:rtl/>
        </w:rPr>
        <w:t xml:space="preserve"> </w:t>
      </w:r>
      <w:r w:rsidR="00030A35" w:rsidRPr="001D3070">
        <w:rPr>
          <w:rFonts w:hint="cs"/>
          <w:color w:val="080908"/>
          <w:rtl/>
        </w:rPr>
        <w:t xml:space="preserve">והערות </w:t>
      </w:r>
      <w:r w:rsidRPr="001D3070">
        <w:rPr>
          <w:rFonts w:hint="eastAsia"/>
          <w:color w:val="080908"/>
          <w:rtl/>
        </w:rPr>
        <w:t>בנוגע</w:t>
      </w:r>
      <w:r w:rsidRPr="001D3070">
        <w:rPr>
          <w:color w:val="080908"/>
          <w:rtl/>
        </w:rPr>
        <w:t xml:space="preserve"> </w:t>
      </w:r>
      <w:r w:rsidRPr="001D3070">
        <w:rPr>
          <w:rFonts w:hint="eastAsia"/>
          <w:color w:val="080908"/>
          <w:rtl/>
        </w:rPr>
        <w:t>למכרז</w:t>
      </w:r>
      <w:bookmarkEnd w:id="80"/>
      <w:bookmarkEnd w:id="81"/>
      <w:bookmarkEnd w:id="82"/>
    </w:p>
    <w:p w14:paraId="7E426862" w14:textId="77777777" w:rsidR="00721BE1" w:rsidRPr="001D3070" w:rsidRDefault="00721BE1" w:rsidP="004E5CA5">
      <w:pPr>
        <w:pStyle w:val="1112"/>
        <w:numPr>
          <w:ilvl w:val="2"/>
          <w:numId w:val="80"/>
        </w:numPr>
        <w:spacing w:line="360" w:lineRule="atLeast"/>
        <w:ind w:left="1759"/>
        <w:rPr>
          <w:color w:val="080908"/>
        </w:rPr>
      </w:pPr>
      <w:r w:rsidRPr="001D3070">
        <w:rPr>
          <w:rFonts w:hint="cs"/>
          <w:color w:val="080908"/>
          <w:rtl/>
        </w:rPr>
        <w:t>בכל מקרה של אי בהירות או הערות בנוגע למכרז</w:t>
      </w:r>
      <w:r w:rsidR="00F92904" w:rsidRPr="001D3070">
        <w:rPr>
          <w:rFonts w:hint="cs"/>
          <w:color w:val="080908"/>
          <w:rtl/>
        </w:rPr>
        <w:t>, מועדיו</w:t>
      </w:r>
      <w:r w:rsidRPr="001D3070">
        <w:rPr>
          <w:rFonts w:hint="cs"/>
          <w:color w:val="080908"/>
          <w:rtl/>
        </w:rPr>
        <w:t xml:space="preserve"> או לתנאיו ניתן לפנות </w:t>
      </w:r>
      <w:r w:rsidR="0042795F" w:rsidRPr="001D3070">
        <w:rPr>
          <w:rFonts w:hint="cs"/>
          <w:color w:val="080908"/>
          <w:rtl/>
        </w:rPr>
        <w:t>למזמין</w:t>
      </w:r>
      <w:r w:rsidRPr="001D3070">
        <w:rPr>
          <w:rFonts w:hint="cs"/>
          <w:color w:val="080908"/>
          <w:rtl/>
        </w:rPr>
        <w:t xml:space="preserve"> בשאלות הבהרה</w:t>
      </w:r>
      <w:r w:rsidR="00242F69" w:rsidRPr="001D3070">
        <w:rPr>
          <w:rFonts w:hint="cs"/>
          <w:color w:val="080908"/>
          <w:rtl/>
        </w:rPr>
        <w:t xml:space="preserve"> והערות</w:t>
      </w:r>
      <w:r w:rsidRPr="001D3070">
        <w:rPr>
          <w:rFonts w:hint="cs"/>
          <w:color w:val="080908"/>
          <w:rtl/>
        </w:rPr>
        <w:t xml:space="preserve">, וזאת עד למועד האחרון להגשת שאלות הבהרה </w:t>
      </w:r>
      <w:r w:rsidR="009B6609" w:rsidRPr="001D3070">
        <w:rPr>
          <w:rFonts w:hint="cs"/>
          <w:color w:val="080908"/>
          <w:rtl/>
        </w:rPr>
        <w:t>המפורט בדף המכרז</w:t>
      </w:r>
      <w:r w:rsidRPr="001D3070">
        <w:rPr>
          <w:color w:val="080908"/>
          <w:rtl/>
        </w:rPr>
        <w:t>.</w:t>
      </w:r>
      <w:r w:rsidR="00BA540E" w:rsidRPr="001D3070">
        <w:rPr>
          <w:rFonts w:hint="cs"/>
          <w:color w:val="080908"/>
          <w:rtl/>
        </w:rPr>
        <w:t xml:space="preserve"> שאלות שיגיעו לאחר מועד זה, לא יחייבו מענה מאת המזמין.</w:t>
      </w:r>
    </w:p>
    <w:p w14:paraId="54AB6C57" w14:textId="77777777" w:rsidR="009B6609" w:rsidRPr="001D3070" w:rsidRDefault="009B6609" w:rsidP="004E5CA5">
      <w:pPr>
        <w:pStyle w:val="1112"/>
        <w:numPr>
          <w:ilvl w:val="2"/>
          <w:numId w:val="80"/>
        </w:numPr>
        <w:spacing w:line="360" w:lineRule="atLeast"/>
        <w:ind w:left="1759"/>
        <w:rPr>
          <w:color w:val="080908"/>
        </w:rPr>
      </w:pPr>
      <w:r w:rsidRPr="001D3070">
        <w:rPr>
          <w:rFonts w:hint="cs"/>
          <w:color w:val="080908"/>
          <w:rtl/>
        </w:rPr>
        <w:t xml:space="preserve">פניה כאמור </w:t>
      </w:r>
      <w:r w:rsidRPr="001D3070">
        <w:rPr>
          <w:color w:val="080908"/>
          <w:rtl/>
        </w:rPr>
        <w:t xml:space="preserve">תבוצע באופן מקוון, באמצעות מערכת הגשת ההצעות. </w:t>
      </w:r>
    </w:p>
    <w:p w14:paraId="4F681F72" w14:textId="77777777" w:rsidR="00721BE1" w:rsidRPr="001D3070" w:rsidRDefault="00721BE1" w:rsidP="004E5CA5">
      <w:pPr>
        <w:pStyle w:val="1112"/>
        <w:numPr>
          <w:ilvl w:val="2"/>
          <w:numId w:val="80"/>
        </w:numPr>
        <w:spacing w:line="360" w:lineRule="atLeast"/>
        <w:ind w:left="1759"/>
        <w:rPr>
          <w:color w:val="080908"/>
        </w:rPr>
      </w:pPr>
      <w:r w:rsidRPr="001D3070">
        <w:rPr>
          <w:color w:val="080908"/>
          <w:rtl/>
        </w:rPr>
        <w:t xml:space="preserve">המזמין רשאי לאפשר </w:t>
      </w:r>
      <w:r w:rsidR="008B23B2" w:rsidRPr="001D3070">
        <w:rPr>
          <w:rFonts w:hint="cs"/>
          <w:color w:val="080908"/>
          <w:rtl/>
        </w:rPr>
        <w:t>מועדים</w:t>
      </w:r>
      <w:r w:rsidR="008B23B2" w:rsidRPr="001D3070">
        <w:rPr>
          <w:color w:val="080908"/>
          <w:rtl/>
        </w:rPr>
        <w:t xml:space="preserve"> </w:t>
      </w:r>
      <w:r w:rsidRPr="001D3070">
        <w:rPr>
          <w:color w:val="080908"/>
          <w:rtl/>
        </w:rPr>
        <w:t xml:space="preserve">נוספים </w:t>
      </w:r>
      <w:r w:rsidR="008B23B2" w:rsidRPr="001D3070">
        <w:rPr>
          <w:rFonts w:hint="cs"/>
          <w:color w:val="080908"/>
          <w:rtl/>
        </w:rPr>
        <w:t>למשלוח</w:t>
      </w:r>
      <w:r w:rsidRPr="001D3070">
        <w:rPr>
          <w:color w:val="080908"/>
          <w:rtl/>
        </w:rPr>
        <w:t xml:space="preserve"> שאלות הבהרה, בהודעה שתפורסם ב</w:t>
      </w:r>
      <w:r w:rsidR="00E15716" w:rsidRPr="001D3070">
        <w:rPr>
          <w:rFonts w:hint="cs"/>
          <w:color w:val="080908"/>
          <w:rtl/>
        </w:rPr>
        <w:t>דף המכרז</w:t>
      </w:r>
      <w:r w:rsidR="0062039A" w:rsidRPr="001D3070">
        <w:rPr>
          <w:rFonts w:hint="cs"/>
          <w:color w:val="080908"/>
          <w:rtl/>
        </w:rPr>
        <w:t>, וזאת בהתאם לשיקול דעתו הבלעדי</w:t>
      </w:r>
      <w:r w:rsidRPr="001D3070">
        <w:rPr>
          <w:color w:val="080908"/>
          <w:rtl/>
        </w:rPr>
        <w:t>.</w:t>
      </w:r>
    </w:p>
    <w:p w14:paraId="688B2A15" w14:textId="77777777" w:rsidR="00236E1B" w:rsidRPr="001D3070" w:rsidRDefault="00236E1B" w:rsidP="004E5CA5">
      <w:pPr>
        <w:pStyle w:val="1112"/>
        <w:numPr>
          <w:ilvl w:val="2"/>
          <w:numId w:val="80"/>
        </w:numPr>
        <w:spacing w:line="360" w:lineRule="atLeast"/>
        <w:ind w:left="1759"/>
        <w:rPr>
          <w:color w:val="080908"/>
        </w:rPr>
      </w:pPr>
      <w:r w:rsidRPr="001D3070">
        <w:rPr>
          <w:color w:val="080908"/>
          <w:rtl/>
        </w:rPr>
        <w:t>מציע שלא יפנ</w:t>
      </w:r>
      <w:r w:rsidRPr="001D3070">
        <w:rPr>
          <w:rFonts w:hint="cs"/>
          <w:color w:val="080908"/>
          <w:rtl/>
        </w:rPr>
        <w:t>ה ל</w:t>
      </w:r>
      <w:r w:rsidR="00C75130" w:rsidRPr="001D3070">
        <w:rPr>
          <w:rFonts w:hint="cs"/>
          <w:color w:val="080908"/>
          <w:rtl/>
        </w:rPr>
        <w:t>מזמין</w:t>
      </w:r>
      <w:r w:rsidR="0044315B" w:rsidRPr="001D3070">
        <w:rPr>
          <w:rFonts w:hint="cs"/>
          <w:color w:val="080908"/>
          <w:rtl/>
        </w:rPr>
        <w:t xml:space="preserve"> בשאלות הבהרה על המכרז</w:t>
      </w:r>
      <w:r w:rsidRPr="001D3070">
        <w:rPr>
          <w:rFonts w:hint="cs"/>
          <w:color w:val="080908"/>
          <w:rtl/>
        </w:rPr>
        <w:t xml:space="preserve"> כאמור</w:t>
      </w:r>
      <w:r w:rsidRPr="001D3070">
        <w:rPr>
          <w:color w:val="080908"/>
          <w:rtl/>
        </w:rPr>
        <w:t xml:space="preserve"> יהיה מנוע מלהעלות בעתיד כל טענה, דרישה או תביעה </w:t>
      </w:r>
      <w:r w:rsidR="0044315B" w:rsidRPr="001D3070">
        <w:rPr>
          <w:rFonts w:hint="cs"/>
          <w:color w:val="080908"/>
          <w:rtl/>
        </w:rPr>
        <w:t>כנגד</w:t>
      </w:r>
      <w:r w:rsidRPr="001D3070">
        <w:rPr>
          <w:color w:val="080908"/>
          <w:rtl/>
        </w:rPr>
        <w:t xml:space="preserve"> המכרז</w:t>
      </w:r>
      <w:r w:rsidRPr="001D3070">
        <w:rPr>
          <w:rFonts w:hint="cs"/>
          <w:color w:val="080908"/>
          <w:rtl/>
        </w:rPr>
        <w:t>.</w:t>
      </w:r>
    </w:p>
    <w:p w14:paraId="3DDA6762" w14:textId="77777777" w:rsidR="00721BE1" w:rsidRPr="001D3070" w:rsidRDefault="00721BE1" w:rsidP="00880BF0">
      <w:pPr>
        <w:pStyle w:val="11"/>
        <w:numPr>
          <w:ilvl w:val="1"/>
          <w:numId w:val="80"/>
        </w:numPr>
        <w:spacing w:line="360" w:lineRule="atLeast"/>
        <w:rPr>
          <w:color w:val="080908"/>
        </w:rPr>
      </w:pPr>
      <w:bookmarkStart w:id="84" w:name="_Toc43400606"/>
      <w:bookmarkStart w:id="85" w:name="_Toc44931915"/>
      <w:bookmarkStart w:id="86" w:name="_Toc44932002"/>
      <w:r w:rsidRPr="001D3070">
        <w:rPr>
          <w:color w:val="080908"/>
          <w:rtl/>
        </w:rPr>
        <w:lastRenderedPageBreak/>
        <w:t>מענה המזמין לשאלות ההבהרה</w:t>
      </w:r>
      <w:bookmarkEnd w:id="84"/>
      <w:bookmarkEnd w:id="85"/>
      <w:bookmarkEnd w:id="86"/>
      <w:r w:rsidR="004077BB" w:rsidRPr="001D3070">
        <w:rPr>
          <w:rFonts w:hint="cs"/>
          <w:color w:val="080908"/>
          <w:rtl/>
        </w:rPr>
        <w:t xml:space="preserve"> והערות</w:t>
      </w:r>
    </w:p>
    <w:p w14:paraId="7EBCE8D3" w14:textId="77777777" w:rsidR="00721BE1" w:rsidRPr="001D3070" w:rsidRDefault="00721BE1" w:rsidP="009040B5">
      <w:pPr>
        <w:pStyle w:val="1112"/>
        <w:numPr>
          <w:ilvl w:val="2"/>
          <w:numId w:val="80"/>
        </w:numPr>
        <w:spacing w:line="360" w:lineRule="atLeast"/>
        <w:ind w:left="1759"/>
        <w:rPr>
          <w:color w:val="080908"/>
          <w:rtl/>
        </w:rPr>
      </w:pPr>
      <w:r w:rsidRPr="001D3070">
        <w:rPr>
          <w:color w:val="080908"/>
          <w:rtl/>
        </w:rPr>
        <w:t>תשובות המזמין לשאלות</w:t>
      </w:r>
      <w:r w:rsidR="00604F3C" w:rsidRPr="001D3070">
        <w:rPr>
          <w:rFonts w:hint="cs"/>
          <w:color w:val="080908"/>
          <w:rtl/>
        </w:rPr>
        <w:t xml:space="preserve"> ההבהרה</w:t>
      </w:r>
      <w:r w:rsidRPr="001D3070">
        <w:rPr>
          <w:color w:val="080908"/>
          <w:rtl/>
        </w:rPr>
        <w:t xml:space="preserve"> </w:t>
      </w:r>
      <w:r w:rsidR="004077BB" w:rsidRPr="001D3070">
        <w:rPr>
          <w:rFonts w:hint="cs"/>
          <w:color w:val="080908"/>
          <w:rtl/>
        </w:rPr>
        <w:t xml:space="preserve">וההערות </w:t>
      </w:r>
      <w:r w:rsidRPr="001D3070">
        <w:rPr>
          <w:color w:val="080908"/>
          <w:rtl/>
        </w:rPr>
        <w:t>יפורסמו בדף המכרז</w:t>
      </w:r>
      <w:r w:rsidR="00604F3C" w:rsidRPr="001D3070">
        <w:rPr>
          <w:rFonts w:hint="cs"/>
          <w:color w:val="080908"/>
          <w:rtl/>
        </w:rPr>
        <w:t>, ויחייבו את כלל המציעים במכרז</w:t>
      </w:r>
      <w:r w:rsidRPr="001D3070">
        <w:rPr>
          <w:color w:val="080908"/>
          <w:rtl/>
        </w:rPr>
        <w:t xml:space="preserve">. </w:t>
      </w:r>
      <w:r w:rsidR="00604F3C" w:rsidRPr="001D3070">
        <w:rPr>
          <w:rFonts w:hint="cs"/>
          <w:color w:val="080908"/>
          <w:rtl/>
        </w:rPr>
        <w:t>האחריות</w:t>
      </w:r>
      <w:r w:rsidRPr="001D3070">
        <w:rPr>
          <w:color w:val="080908"/>
          <w:rtl/>
        </w:rPr>
        <w:t xml:space="preserve"> להתעדכן בתשובות המזמין</w:t>
      </w:r>
      <w:r w:rsidR="00604F3C" w:rsidRPr="001D3070">
        <w:rPr>
          <w:rFonts w:hint="cs"/>
          <w:color w:val="080908"/>
          <w:rtl/>
        </w:rPr>
        <w:t xml:space="preserve"> לשאלות ההבהרה היא של המציעים במכרז</w:t>
      </w:r>
      <w:r w:rsidRPr="001D3070">
        <w:rPr>
          <w:color w:val="080908"/>
          <w:rtl/>
        </w:rPr>
        <w:t xml:space="preserve">. </w:t>
      </w:r>
    </w:p>
    <w:p w14:paraId="303CD8C5" w14:textId="77777777" w:rsidR="00721BE1" w:rsidRPr="001D3070" w:rsidRDefault="00721BE1" w:rsidP="009040B5">
      <w:pPr>
        <w:pStyle w:val="1112"/>
        <w:numPr>
          <w:ilvl w:val="2"/>
          <w:numId w:val="80"/>
        </w:numPr>
        <w:spacing w:line="360" w:lineRule="atLeast"/>
        <w:ind w:left="1759"/>
        <w:rPr>
          <w:color w:val="080908"/>
        </w:rPr>
      </w:pPr>
      <w:r w:rsidRPr="001D3070">
        <w:rPr>
          <w:rFonts w:hint="cs"/>
          <w:color w:val="080908"/>
          <w:rtl/>
        </w:rPr>
        <w:t xml:space="preserve">במענה לשאלות ההבהרה </w:t>
      </w:r>
      <w:r w:rsidR="004077BB" w:rsidRPr="001D3070">
        <w:rPr>
          <w:rFonts w:hint="cs"/>
          <w:color w:val="080908"/>
          <w:rtl/>
        </w:rPr>
        <w:t xml:space="preserve">וההערות </w:t>
      </w:r>
      <w:r w:rsidRPr="001D3070">
        <w:rPr>
          <w:color w:val="080908"/>
          <w:rtl/>
        </w:rPr>
        <w:t>המזמין רשאי לבצע כל שינוי במסמכי המכרז, וכן ליתן פרשנות או הבהרה להוראות מסמכי המכרז.</w:t>
      </w:r>
      <w:r w:rsidRPr="001D3070">
        <w:rPr>
          <w:rFonts w:hint="cs"/>
          <w:color w:val="080908"/>
          <w:rtl/>
        </w:rPr>
        <w:t xml:space="preserve"> </w:t>
      </w:r>
      <w:r w:rsidR="00A90878" w:rsidRPr="001D3070">
        <w:rPr>
          <w:rFonts w:hint="cs"/>
          <w:color w:val="080908"/>
          <w:rtl/>
        </w:rPr>
        <w:t>תשובות</w:t>
      </w:r>
      <w:r w:rsidR="00E5417A" w:rsidRPr="001D3070">
        <w:rPr>
          <w:rFonts w:hint="cs"/>
          <w:color w:val="080908"/>
          <w:rtl/>
        </w:rPr>
        <w:t xml:space="preserve"> </w:t>
      </w:r>
      <w:r w:rsidR="00C75130" w:rsidRPr="001D3070">
        <w:rPr>
          <w:rFonts w:hint="cs"/>
          <w:color w:val="080908"/>
          <w:rtl/>
        </w:rPr>
        <w:t>המזמין</w:t>
      </w:r>
      <w:r w:rsidR="00A90878" w:rsidRPr="001D3070">
        <w:rPr>
          <w:rFonts w:hint="cs"/>
          <w:color w:val="080908"/>
          <w:rtl/>
        </w:rPr>
        <w:t xml:space="preserve"> יפורסמו ללא שמות הפונים.</w:t>
      </w:r>
    </w:p>
    <w:p w14:paraId="2954C99F" w14:textId="77777777" w:rsidR="00721BE1" w:rsidRPr="001D3070" w:rsidRDefault="00721BE1" w:rsidP="009040B5">
      <w:pPr>
        <w:pStyle w:val="1112"/>
        <w:numPr>
          <w:ilvl w:val="2"/>
          <w:numId w:val="80"/>
        </w:numPr>
        <w:spacing w:line="360" w:lineRule="atLeast"/>
        <w:ind w:left="1759"/>
        <w:rPr>
          <w:color w:val="080908"/>
        </w:rPr>
      </w:pPr>
      <w:r w:rsidRPr="001D3070">
        <w:rPr>
          <w:color w:val="080908"/>
          <w:rtl/>
        </w:rPr>
        <w:t>המזמין אינו מחויב לנוסח שאלה</w:t>
      </w:r>
      <w:r w:rsidR="004077BB" w:rsidRPr="001D3070">
        <w:rPr>
          <w:rFonts w:hint="cs"/>
          <w:color w:val="080908"/>
          <w:rtl/>
        </w:rPr>
        <w:t xml:space="preserve"> או הערה</w:t>
      </w:r>
      <w:r w:rsidRPr="001D3070">
        <w:rPr>
          <w:color w:val="080908"/>
          <w:rtl/>
        </w:rPr>
        <w:t xml:space="preserve"> </w:t>
      </w:r>
      <w:r w:rsidR="005A5E72" w:rsidRPr="001D3070">
        <w:rPr>
          <w:rFonts w:hint="cs"/>
          <w:color w:val="080908"/>
          <w:rtl/>
        </w:rPr>
        <w:t>ש</w:t>
      </w:r>
      <w:r w:rsidRPr="001D3070">
        <w:rPr>
          <w:color w:val="080908"/>
          <w:rtl/>
        </w:rPr>
        <w:t>הוגשה, ובכלל זה רשאי המזמין, בעת ניסוח תשובות ההבהרה שי</w:t>
      </w:r>
      <w:r w:rsidR="005A5E72" w:rsidRPr="001D3070">
        <w:rPr>
          <w:rFonts w:hint="cs"/>
          <w:color w:val="080908"/>
          <w:rtl/>
        </w:rPr>
        <w:t>פו</w:t>
      </w:r>
      <w:r w:rsidR="00242F69" w:rsidRPr="001D3070">
        <w:rPr>
          <w:rFonts w:hint="cs"/>
          <w:color w:val="080908"/>
          <w:rtl/>
        </w:rPr>
        <w:t>ר</w:t>
      </w:r>
      <w:r w:rsidR="005A5E72" w:rsidRPr="001D3070">
        <w:rPr>
          <w:rFonts w:hint="cs"/>
          <w:color w:val="080908"/>
          <w:rtl/>
        </w:rPr>
        <w:t>סמו</w:t>
      </w:r>
      <w:r w:rsidRPr="001D3070">
        <w:rPr>
          <w:color w:val="080908"/>
          <w:rtl/>
        </w:rPr>
        <w:t>, לקצר נוסח של שאלה או לנסחה מחדש. נוסח התשובות ש</w:t>
      </w:r>
      <w:r w:rsidRPr="001D3070">
        <w:rPr>
          <w:rFonts w:hint="cs"/>
          <w:color w:val="080908"/>
          <w:rtl/>
        </w:rPr>
        <w:t>פורסם</w:t>
      </w:r>
      <w:r w:rsidRPr="001D3070">
        <w:rPr>
          <w:color w:val="080908"/>
          <w:rtl/>
        </w:rPr>
        <w:t xml:space="preserve"> הוא הנוסח המחייב ומהווה חלק בלתי נפרד מהמכרז</w:t>
      </w:r>
      <w:r w:rsidRPr="001D3070">
        <w:rPr>
          <w:rFonts w:hint="cs"/>
          <w:color w:val="080908"/>
          <w:rtl/>
        </w:rPr>
        <w:t>.</w:t>
      </w:r>
    </w:p>
    <w:p w14:paraId="34C79A40" w14:textId="77777777" w:rsidR="00721BE1" w:rsidRPr="001D3070" w:rsidRDefault="00721BE1" w:rsidP="00880BF0">
      <w:pPr>
        <w:pStyle w:val="11"/>
        <w:numPr>
          <w:ilvl w:val="1"/>
          <w:numId w:val="80"/>
        </w:numPr>
        <w:spacing w:line="360" w:lineRule="atLeast"/>
        <w:rPr>
          <w:color w:val="080908"/>
        </w:rPr>
      </w:pPr>
      <w:bookmarkStart w:id="87" w:name="_Toc43400608"/>
      <w:bookmarkStart w:id="88" w:name="_Toc44931917"/>
      <w:bookmarkStart w:id="89" w:name="_Toc44932004"/>
      <w:r w:rsidRPr="001D3070">
        <w:rPr>
          <w:rFonts w:hint="eastAsia"/>
          <w:color w:val="080908"/>
          <w:rtl/>
        </w:rPr>
        <w:t>הגשת</w:t>
      </w:r>
      <w:r w:rsidRPr="001D3070">
        <w:rPr>
          <w:color w:val="080908"/>
          <w:rtl/>
        </w:rPr>
        <w:t xml:space="preserve"> </w:t>
      </w:r>
      <w:r w:rsidRPr="001D3070">
        <w:rPr>
          <w:rFonts w:hint="eastAsia"/>
          <w:color w:val="080908"/>
          <w:rtl/>
        </w:rPr>
        <w:t>הצעות</w:t>
      </w:r>
      <w:r w:rsidRPr="001D3070">
        <w:rPr>
          <w:color w:val="080908"/>
          <w:rtl/>
        </w:rPr>
        <w:t xml:space="preserve"> </w:t>
      </w:r>
      <w:r w:rsidRPr="001D3070">
        <w:rPr>
          <w:rFonts w:hint="eastAsia"/>
          <w:color w:val="080908"/>
          <w:rtl/>
        </w:rPr>
        <w:t>במכרז</w:t>
      </w:r>
      <w:bookmarkEnd w:id="87"/>
      <w:bookmarkEnd w:id="88"/>
      <w:bookmarkEnd w:id="89"/>
      <w:r w:rsidR="00793D92" w:rsidRPr="001D3070">
        <w:rPr>
          <w:rFonts w:hint="cs"/>
          <w:color w:val="080908"/>
          <w:rtl/>
        </w:rPr>
        <w:t xml:space="preserve"> </w:t>
      </w:r>
    </w:p>
    <w:p w14:paraId="687559A5" w14:textId="77777777" w:rsidR="00BA540E" w:rsidRPr="001D3070" w:rsidRDefault="00BA540E" w:rsidP="009040B5">
      <w:pPr>
        <w:pStyle w:val="1112"/>
        <w:numPr>
          <w:ilvl w:val="2"/>
          <w:numId w:val="80"/>
        </w:numPr>
        <w:spacing w:line="360" w:lineRule="atLeast"/>
        <w:ind w:left="1901" w:hanging="709"/>
        <w:rPr>
          <w:color w:val="080908"/>
        </w:rPr>
      </w:pPr>
      <w:bookmarkStart w:id="90" w:name="show_SugTevatMichrazimDigital"/>
      <w:r w:rsidRPr="001D3070">
        <w:rPr>
          <w:color w:val="080908"/>
          <w:rtl/>
        </w:rPr>
        <w:t>הגשת ההצעות למכרז תבוצע באופן מקוון, באמצעות מערכת יהלום, אלא אם כן קבע המזמין</w:t>
      </w:r>
      <w:r w:rsidRPr="001D3070">
        <w:rPr>
          <w:rFonts w:hint="cs"/>
          <w:color w:val="080908"/>
          <w:rtl/>
        </w:rPr>
        <w:t>,</w:t>
      </w:r>
      <w:r w:rsidRPr="001D3070">
        <w:rPr>
          <w:color w:val="080908"/>
          <w:rtl/>
        </w:rPr>
        <w:t xml:space="preserve"> בהודעה שתפורסם </w:t>
      </w:r>
      <w:r w:rsidRPr="001D3070">
        <w:rPr>
          <w:rFonts w:hint="cs"/>
          <w:color w:val="080908"/>
          <w:rtl/>
        </w:rPr>
        <w:t xml:space="preserve">בדף </w:t>
      </w:r>
      <w:r w:rsidRPr="001D3070">
        <w:rPr>
          <w:color w:val="080908"/>
          <w:rtl/>
        </w:rPr>
        <w:t>המכרז</w:t>
      </w:r>
      <w:r w:rsidRPr="001D3070">
        <w:rPr>
          <w:rFonts w:hint="cs"/>
          <w:color w:val="080908"/>
          <w:rtl/>
        </w:rPr>
        <w:t>,</w:t>
      </w:r>
      <w:r w:rsidRPr="001D3070">
        <w:rPr>
          <w:color w:val="080908"/>
          <w:rtl/>
        </w:rPr>
        <w:t xml:space="preserve"> דרך הגשה אחרת במכרז. במקרה כאמור על המציעים לפעול בהתאם להוראות ש</w:t>
      </w:r>
      <w:r w:rsidRPr="001D3070">
        <w:rPr>
          <w:rFonts w:hint="cs"/>
          <w:color w:val="080908"/>
          <w:rtl/>
        </w:rPr>
        <w:t>י</w:t>
      </w:r>
      <w:r w:rsidRPr="001D3070">
        <w:rPr>
          <w:color w:val="080908"/>
          <w:rtl/>
        </w:rPr>
        <w:t xml:space="preserve">פרסם המזמין בדף המכרז.  </w:t>
      </w:r>
    </w:p>
    <w:p w14:paraId="78FD0B52" w14:textId="77777777" w:rsidR="00BA540E" w:rsidRPr="001D3070" w:rsidRDefault="00BA540E" w:rsidP="009040B5">
      <w:pPr>
        <w:pStyle w:val="1112"/>
        <w:numPr>
          <w:ilvl w:val="2"/>
          <w:numId w:val="80"/>
        </w:numPr>
        <w:spacing w:line="360" w:lineRule="atLeast"/>
        <w:ind w:left="1901" w:hanging="709"/>
        <w:rPr>
          <w:color w:val="080908"/>
        </w:rPr>
      </w:pPr>
      <w:r w:rsidRPr="001D3070">
        <w:rPr>
          <w:color w:val="080908"/>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1EA836B6" w14:textId="77777777" w:rsidR="00BA540E" w:rsidRPr="001D3070" w:rsidRDefault="00BA540E" w:rsidP="009040B5">
      <w:pPr>
        <w:pStyle w:val="1112"/>
        <w:numPr>
          <w:ilvl w:val="2"/>
          <w:numId w:val="80"/>
        </w:numPr>
        <w:spacing w:line="360" w:lineRule="atLeast"/>
        <w:ind w:left="1901" w:hanging="709"/>
        <w:rPr>
          <w:color w:val="080908"/>
        </w:rPr>
      </w:pPr>
      <w:r w:rsidRPr="001D3070">
        <w:rPr>
          <w:color w:val="080908"/>
          <w:rtl/>
        </w:rPr>
        <w:t>הליך הגשת ההצעות במערכת כולל 2 שלבים:</w:t>
      </w:r>
    </w:p>
    <w:p w14:paraId="3647A994" w14:textId="77777777" w:rsidR="00BA540E" w:rsidRPr="001D3070" w:rsidRDefault="00BA540E" w:rsidP="00880BF0">
      <w:pPr>
        <w:pStyle w:val="1111"/>
        <w:numPr>
          <w:ilvl w:val="3"/>
          <w:numId w:val="80"/>
        </w:numPr>
        <w:spacing w:line="360" w:lineRule="atLeast"/>
        <w:rPr>
          <w:color w:val="080908"/>
        </w:rPr>
      </w:pPr>
      <w:r w:rsidRPr="001D3070">
        <w:rPr>
          <w:color w:val="080908"/>
          <w:rtl/>
        </w:rPr>
        <w:t>הזדהות של מגיש ההצעה באמצעות מערכת ההזדהות הממשלתית.</w:t>
      </w:r>
      <w:r w:rsidRPr="001D3070">
        <w:rPr>
          <w:color w:val="080908"/>
        </w:rPr>
        <w:t xml:space="preserve"> </w:t>
      </w:r>
    </w:p>
    <w:p w14:paraId="764154D9" w14:textId="77777777" w:rsidR="00BA540E" w:rsidRPr="001D3070" w:rsidRDefault="00BA540E" w:rsidP="00880BF0">
      <w:pPr>
        <w:pStyle w:val="1111"/>
        <w:numPr>
          <w:ilvl w:val="3"/>
          <w:numId w:val="80"/>
        </w:numPr>
        <w:spacing w:line="360" w:lineRule="atLeast"/>
        <w:rPr>
          <w:color w:val="080908"/>
        </w:rPr>
      </w:pPr>
      <w:r w:rsidRPr="001D3070">
        <w:rPr>
          <w:color w:val="080908"/>
          <w:rtl/>
        </w:rPr>
        <w:t>הגשת ההצעה בתיבת המכרזים במערכת יהלום</w:t>
      </w:r>
      <w:r w:rsidR="00864489" w:rsidRPr="001D3070">
        <w:rPr>
          <w:rFonts w:hint="cs"/>
          <w:color w:val="080908"/>
          <w:rtl/>
        </w:rPr>
        <w:t xml:space="preserve"> ("</w:t>
      </w:r>
      <w:r w:rsidR="00864489" w:rsidRPr="001D3070">
        <w:rPr>
          <w:rFonts w:hint="eastAsia"/>
          <w:b/>
          <w:bCs/>
          <w:color w:val="080908"/>
          <w:rtl/>
        </w:rPr>
        <w:t>התיבה</w:t>
      </w:r>
      <w:r w:rsidR="00864489" w:rsidRPr="001D3070">
        <w:rPr>
          <w:rFonts w:hint="cs"/>
          <w:color w:val="080908"/>
          <w:rtl/>
        </w:rPr>
        <w:t>")</w:t>
      </w:r>
      <w:r w:rsidRPr="001D3070">
        <w:rPr>
          <w:color w:val="080908"/>
          <w:rtl/>
        </w:rPr>
        <w:t xml:space="preserve">. </w:t>
      </w:r>
    </w:p>
    <w:p w14:paraId="436110FA" w14:textId="77777777" w:rsidR="00BA540E" w:rsidRPr="001D3070" w:rsidRDefault="00BA540E" w:rsidP="009040B5">
      <w:pPr>
        <w:pStyle w:val="1112"/>
        <w:numPr>
          <w:ilvl w:val="2"/>
          <w:numId w:val="80"/>
        </w:numPr>
        <w:spacing w:line="360" w:lineRule="atLeast"/>
        <w:ind w:left="1901" w:hanging="709"/>
        <w:rPr>
          <w:color w:val="080908"/>
        </w:rPr>
      </w:pPr>
      <w:r w:rsidRPr="001D3070">
        <w:rPr>
          <w:color w:val="080908"/>
          <w:rtl/>
        </w:rPr>
        <w:t>פעולות במערכת ההזדהות:</w:t>
      </w:r>
    </w:p>
    <w:p w14:paraId="7DD5224E" w14:textId="77777777" w:rsidR="00BA540E" w:rsidRPr="001D3070" w:rsidRDefault="00BA540E" w:rsidP="00543E04">
      <w:pPr>
        <w:pStyle w:val="1111"/>
        <w:numPr>
          <w:ilvl w:val="3"/>
          <w:numId w:val="80"/>
        </w:numPr>
        <w:tabs>
          <w:tab w:val="clear" w:pos="1617"/>
        </w:tabs>
        <w:spacing w:line="360" w:lineRule="atLeast"/>
        <w:ind w:left="2610" w:hanging="709"/>
        <w:rPr>
          <w:color w:val="080908"/>
        </w:rPr>
      </w:pPr>
      <w:r w:rsidRPr="001D3070">
        <w:rPr>
          <w:color w:val="080908"/>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74920238" w14:textId="77777777" w:rsidR="00BA540E" w:rsidRPr="001D3070" w:rsidRDefault="00BA540E" w:rsidP="00543E04">
      <w:pPr>
        <w:pStyle w:val="1111"/>
        <w:numPr>
          <w:ilvl w:val="3"/>
          <w:numId w:val="80"/>
        </w:numPr>
        <w:tabs>
          <w:tab w:val="clear" w:pos="1617"/>
        </w:tabs>
        <w:spacing w:line="360" w:lineRule="atLeast"/>
        <w:ind w:left="2610" w:hanging="709"/>
        <w:rPr>
          <w:color w:val="080908"/>
        </w:rPr>
      </w:pPr>
      <w:r w:rsidRPr="001D3070">
        <w:rPr>
          <w:color w:val="080908"/>
          <w:rtl/>
        </w:rPr>
        <w:t>מגיש הצעה אשר רשום למערכת ההזדהות הממשלתית, יידרש לאמת את זהותו לצורך מעבר לשלב הגשת ההצעה.</w:t>
      </w:r>
    </w:p>
    <w:p w14:paraId="206C1029" w14:textId="74E2E833" w:rsidR="00BA540E" w:rsidRPr="001D3070" w:rsidRDefault="00BA540E" w:rsidP="00543E04">
      <w:pPr>
        <w:pStyle w:val="1111"/>
        <w:numPr>
          <w:ilvl w:val="3"/>
          <w:numId w:val="80"/>
        </w:numPr>
        <w:tabs>
          <w:tab w:val="clear" w:pos="1617"/>
        </w:tabs>
        <w:spacing w:line="360" w:lineRule="atLeast"/>
        <w:ind w:left="2610" w:hanging="709"/>
        <w:rPr>
          <w:color w:val="080908"/>
        </w:rPr>
      </w:pPr>
      <w:r w:rsidRPr="001D3070">
        <w:rPr>
          <w:color w:val="080908"/>
          <w:rtl/>
        </w:rPr>
        <w:lastRenderedPageBreak/>
        <w:t>בכל תקלה בהליך ההרשמה להזדהות הממשלתית, או בתהליך ההזדהות יש לפנות למוקד התמיכה של המערכת (טלפון - 1299, כתובת דואר אלקטרוני </w:t>
      </w:r>
      <w:bookmarkStart w:id="91" w:name="Mail"/>
      <w:r w:rsidRPr="001D3070">
        <w:rPr>
          <w:rStyle w:val="Hyperlink"/>
        </w:rPr>
        <w:fldChar w:fldCharType="begin"/>
      </w:r>
      <w:r w:rsidR="00395C1C">
        <w:rPr>
          <w:rStyle w:val="Hyperlink"/>
        </w:rPr>
        <w:instrText>HYPERLINK "mailto:moked@mail.gov.il?subject=%D7%A4%D7%A0%D7%99%D7%94%20%D7%9E%D7%90%D7%AA%D7%A8%20gov.il%20%20%D7%94%D7%A8%D7%A9%D7%9E%D7%94%20%D7%9C%D7%9E%D7%A2%D7%A8%D7%9B%D7%AA%20%D7%94%D7%94%D7%96%D7%93%D7%94%D7%95%D7%AA%20%D7%94%D7%9C%D7%90%D7%95%D7%9E%D7%99%D7%AA%20-%20%D7%A9%D7%90%D7%9C%D7%95%D7%AA%20%D7%A0%D7%A4%D7%95%D7%A6%D7%95%D7%AA" \o "</w:instrText>
      </w:r>
      <w:r w:rsidR="00395C1C">
        <w:rPr>
          <w:rStyle w:val="Hyperlink"/>
          <w:rtl/>
        </w:rPr>
        <w:instrText>כתובת דואר אלקטרוני</w:instrText>
      </w:r>
      <w:r w:rsidR="00395C1C">
        <w:rPr>
          <w:rStyle w:val="Hyperlink"/>
        </w:rPr>
        <w:instrText>" \t "_top"</w:instrText>
      </w:r>
      <w:r w:rsidRPr="001D3070">
        <w:rPr>
          <w:rStyle w:val="Hyperlink"/>
        </w:rPr>
        <w:fldChar w:fldCharType="separate"/>
      </w:r>
      <w:r w:rsidR="00395C1C">
        <w:rPr>
          <w:rStyle w:val="Hyperlink"/>
        </w:rPr>
        <w:t>moked@mail.gov.il</w:t>
      </w:r>
      <w:r w:rsidRPr="001D3070">
        <w:rPr>
          <w:rStyle w:val="Hyperlink"/>
        </w:rPr>
        <w:fldChar w:fldCharType="end"/>
      </w:r>
      <w:bookmarkEnd w:id="91"/>
      <w:r w:rsidRPr="001D3070">
        <w:rPr>
          <w:color w:val="080908"/>
          <w:rtl/>
        </w:rPr>
        <w:t>, טלפון נוסף </w:t>
      </w:r>
      <w:r w:rsidRPr="001D3070">
        <w:rPr>
          <w:color w:val="080908"/>
        </w:rPr>
        <w:t>08-6863100</w:t>
      </w:r>
      <w:r w:rsidRPr="001D3070">
        <w:rPr>
          <w:color w:val="080908"/>
          <w:rtl/>
        </w:rPr>
        <w:t>)</w:t>
      </w:r>
      <w:r w:rsidRPr="001D3070">
        <w:rPr>
          <w:rFonts w:hint="cs"/>
          <w:color w:val="080908"/>
          <w:rtl/>
        </w:rPr>
        <w:t>.</w:t>
      </w:r>
      <w:r w:rsidRPr="001D3070">
        <w:rPr>
          <w:color w:val="080908"/>
          <w:rtl/>
        </w:rPr>
        <w:t xml:space="preserve"> </w:t>
      </w:r>
    </w:p>
    <w:p w14:paraId="6CB4CB6F" w14:textId="69F7A5F7" w:rsidR="00BA540E" w:rsidRPr="001D3070" w:rsidRDefault="00BA540E" w:rsidP="00543E04">
      <w:pPr>
        <w:pStyle w:val="1111"/>
        <w:numPr>
          <w:ilvl w:val="3"/>
          <w:numId w:val="80"/>
        </w:numPr>
        <w:tabs>
          <w:tab w:val="clear" w:pos="1617"/>
        </w:tabs>
        <w:spacing w:line="360" w:lineRule="atLeast"/>
        <w:ind w:left="2610" w:hanging="709"/>
        <w:rPr>
          <w:color w:val="080908"/>
        </w:rPr>
      </w:pPr>
      <w:r w:rsidRPr="001D3070">
        <w:rPr>
          <w:color w:val="080908"/>
          <w:rtl/>
        </w:rPr>
        <w:t>פרטים נוספים על אודות הליך ההרשמה מפורטים ב</w:t>
      </w:r>
      <w:hyperlink r:id="rId21" w:tooltip="קישור זה." w:history="1">
        <w:r w:rsidR="00395C1C">
          <w:rPr>
            <w:rStyle w:val="Hyperlink"/>
            <w:rtl/>
          </w:rPr>
          <w:t>קישור זה.</w:t>
        </w:r>
      </w:hyperlink>
    </w:p>
    <w:p w14:paraId="6EED59A8" w14:textId="77777777" w:rsidR="00BA540E" w:rsidRPr="001D3070" w:rsidRDefault="00BA540E" w:rsidP="00543E04">
      <w:pPr>
        <w:pStyle w:val="1111"/>
        <w:numPr>
          <w:ilvl w:val="3"/>
          <w:numId w:val="80"/>
        </w:numPr>
        <w:tabs>
          <w:tab w:val="clear" w:pos="1617"/>
        </w:tabs>
        <w:spacing w:line="360" w:lineRule="atLeast"/>
        <w:ind w:left="2610" w:hanging="709"/>
        <w:rPr>
          <w:color w:val="080908"/>
          <w:rtl/>
        </w:rPr>
      </w:pPr>
      <w:r w:rsidRPr="001D3070">
        <w:rPr>
          <w:color w:val="080908"/>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22957772" w14:textId="77777777" w:rsidR="00BA540E" w:rsidRPr="00543E04" w:rsidRDefault="00BA540E" w:rsidP="00543E04">
      <w:pPr>
        <w:pStyle w:val="1112"/>
        <w:numPr>
          <w:ilvl w:val="2"/>
          <w:numId w:val="80"/>
        </w:numPr>
        <w:spacing w:line="360" w:lineRule="atLeast"/>
        <w:ind w:left="1901" w:hanging="709"/>
        <w:rPr>
          <w:b/>
          <w:bCs/>
          <w:color w:val="080908"/>
        </w:rPr>
      </w:pPr>
      <w:r w:rsidRPr="00543E04">
        <w:rPr>
          <w:b/>
          <w:bCs/>
          <w:color w:val="080908"/>
          <w:rtl/>
        </w:rPr>
        <w:t>פעולות במערכת יהלום</w:t>
      </w:r>
    </w:p>
    <w:p w14:paraId="5B141C2A" w14:textId="77777777" w:rsidR="00BA540E" w:rsidRPr="001D3070" w:rsidRDefault="00BA540E" w:rsidP="00543E04">
      <w:pPr>
        <w:pStyle w:val="1111"/>
        <w:numPr>
          <w:ilvl w:val="3"/>
          <w:numId w:val="80"/>
        </w:numPr>
        <w:tabs>
          <w:tab w:val="clear" w:pos="1617"/>
        </w:tabs>
        <w:spacing w:line="360" w:lineRule="atLeast"/>
        <w:ind w:left="2893" w:hanging="992"/>
        <w:rPr>
          <w:color w:val="080908"/>
        </w:rPr>
      </w:pPr>
      <w:r w:rsidRPr="001D3070">
        <w:rPr>
          <w:color w:val="080908"/>
          <w:rtl/>
        </w:rPr>
        <w:t>במסגרת הגשת ההצעה, על המציע לפעול בהתאם להנחיות שיופיעו במערכת יהלום, למלא את כלל השדות שנדרש באופן ברור ובהתאם להנחיות המערכת, ול</w:t>
      </w:r>
      <w:r w:rsidRPr="001D3070">
        <w:rPr>
          <w:rFonts w:hint="cs"/>
          <w:color w:val="080908"/>
          <w:rtl/>
        </w:rPr>
        <w:t>ה</w:t>
      </w:r>
      <w:r w:rsidRPr="001D3070">
        <w:rPr>
          <w:color w:val="080908"/>
          <w:rtl/>
        </w:rPr>
        <w:t xml:space="preserve">עלות למערכת את הקבצים הנדרשים, בהתאם להוראות המכרז. </w:t>
      </w:r>
    </w:p>
    <w:p w14:paraId="2D89699A" w14:textId="77777777" w:rsidR="00BA540E" w:rsidRPr="001D3070" w:rsidRDefault="00BA540E" w:rsidP="00543E04">
      <w:pPr>
        <w:pStyle w:val="1111"/>
        <w:numPr>
          <w:ilvl w:val="3"/>
          <w:numId w:val="80"/>
        </w:numPr>
        <w:tabs>
          <w:tab w:val="clear" w:pos="1617"/>
        </w:tabs>
        <w:spacing w:line="360" w:lineRule="atLeast"/>
        <w:ind w:left="2893" w:hanging="992"/>
        <w:rPr>
          <w:color w:val="080908"/>
        </w:rPr>
      </w:pPr>
      <w:r w:rsidRPr="001D3070">
        <w:rPr>
          <w:color w:val="080908"/>
          <w:rtl/>
        </w:rPr>
        <w:t>מציע  יוכל לעדכן את הצעתו כל עוד לא חלף המועד האחרון להגשת הצעה.</w:t>
      </w:r>
    </w:p>
    <w:p w14:paraId="0BA4F378" w14:textId="77777777" w:rsidR="00BA540E" w:rsidRPr="001D3070" w:rsidRDefault="00BA540E" w:rsidP="00543E04">
      <w:pPr>
        <w:pStyle w:val="1111"/>
        <w:numPr>
          <w:ilvl w:val="3"/>
          <w:numId w:val="80"/>
        </w:numPr>
        <w:tabs>
          <w:tab w:val="clear" w:pos="1617"/>
        </w:tabs>
        <w:spacing w:line="360" w:lineRule="atLeast"/>
        <w:ind w:left="2893" w:hanging="992"/>
        <w:rPr>
          <w:color w:val="080908"/>
        </w:rPr>
      </w:pPr>
      <w:r w:rsidRPr="001D3070">
        <w:rPr>
          <w:color w:val="080908"/>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w:t>
      </w:r>
      <w:r w:rsidRPr="001D3070">
        <w:rPr>
          <w:rFonts w:hint="cs"/>
          <w:color w:val="080908"/>
          <w:rtl/>
        </w:rPr>
        <w:t>דואר האלקטרוני</w:t>
      </w:r>
      <w:r w:rsidRPr="001D3070">
        <w:rPr>
          <w:color w:val="080908"/>
          <w:rtl/>
        </w:rPr>
        <w:t>. מסמך ההצעה יוצג גם במערכת.</w:t>
      </w:r>
    </w:p>
    <w:p w14:paraId="521CF0C0" w14:textId="77777777" w:rsidR="00BA540E" w:rsidRPr="001D3070" w:rsidRDefault="00BA540E" w:rsidP="0027300E">
      <w:pPr>
        <w:pStyle w:val="1111"/>
        <w:numPr>
          <w:ilvl w:val="3"/>
          <w:numId w:val="80"/>
        </w:numPr>
        <w:tabs>
          <w:tab w:val="clear" w:pos="1617"/>
        </w:tabs>
        <w:spacing w:line="360" w:lineRule="atLeast"/>
        <w:ind w:left="2893" w:hanging="992"/>
        <w:rPr>
          <w:color w:val="080908"/>
        </w:rPr>
      </w:pPr>
      <w:r w:rsidRPr="001D3070">
        <w:rPr>
          <w:color w:val="080908"/>
          <w:rtl/>
        </w:rPr>
        <w:t>לא ניתן יהיה להגיש הצעות במערכת לאחר המועד האחרון להגשת הצעות.</w:t>
      </w:r>
    </w:p>
    <w:p w14:paraId="3B4CCB65" w14:textId="77777777" w:rsidR="00BA540E" w:rsidRPr="001D3070" w:rsidRDefault="00BA540E" w:rsidP="0027300E">
      <w:pPr>
        <w:pStyle w:val="1111"/>
        <w:numPr>
          <w:ilvl w:val="3"/>
          <w:numId w:val="80"/>
        </w:numPr>
        <w:tabs>
          <w:tab w:val="clear" w:pos="1617"/>
        </w:tabs>
        <w:spacing w:line="360" w:lineRule="atLeast"/>
        <w:ind w:left="2893" w:hanging="992"/>
        <w:rPr>
          <w:color w:val="080908"/>
        </w:rPr>
      </w:pPr>
      <w:r w:rsidRPr="001D3070">
        <w:rPr>
          <w:color w:val="080908"/>
          <w:rtl/>
        </w:rPr>
        <w:t>במסגרת הגשת ההצעות במערכת, ישנן מגבלות טכניות שונות כגון:</w:t>
      </w:r>
    </w:p>
    <w:p w14:paraId="0C23ACC6" w14:textId="77777777" w:rsidR="00BA540E" w:rsidRPr="001D3070" w:rsidRDefault="00BA540E" w:rsidP="0027300E">
      <w:pPr>
        <w:pStyle w:val="11111"/>
        <w:numPr>
          <w:ilvl w:val="4"/>
          <w:numId w:val="80"/>
        </w:numPr>
        <w:spacing w:line="360" w:lineRule="atLeast"/>
        <w:ind w:left="3885" w:hanging="1028"/>
        <w:rPr>
          <w:rFonts w:ascii="David" w:hAnsi="David"/>
          <w:color w:val="080908"/>
        </w:rPr>
      </w:pPr>
      <w:r w:rsidRPr="001D3070">
        <w:rPr>
          <w:rFonts w:ascii="David" w:hAnsi="David"/>
          <w:color w:val="080908"/>
          <w:rtl/>
        </w:rPr>
        <w:t>ניתן ל</w:t>
      </w:r>
      <w:r w:rsidR="00724640" w:rsidRPr="001D3070">
        <w:rPr>
          <w:rFonts w:ascii="David" w:hAnsi="David" w:hint="cs"/>
          <w:color w:val="080908"/>
          <w:rtl/>
        </w:rPr>
        <w:t>ה</w:t>
      </w:r>
      <w:r w:rsidRPr="001D3070">
        <w:rPr>
          <w:rFonts w:ascii="David" w:hAnsi="David"/>
          <w:color w:val="080908"/>
          <w:rtl/>
        </w:rPr>
        <w:t xml:space="preserve">עלות עד 10 קבצים כאשר </w:t>
      </w:r>
      <w:r w:rsidR="00724640" w:rsidRPr="001D3070">
        <w:rPr>
          <w:rFonts w:ascii="David" w:hAnsi="David" w:hint="cs"/>
          <w:color w:val="080908"/>
          <w:rtl/>
        </w:rPr>
        <w:t>ה</w:t>
      </w:r>
      <w:r w:rsidRPr="001D3070">
        <w:rPr>
          <w:rFonts w:ascii="David" w:hAnsi="David"/>
          <w:color w:val="080908"/>
          <w:rtl/>
        </w:rPr>
        <w:t xml:space="preserve">גודל </w:t>
      </w:r>
      <w:r w:rsidR="00724640" w:rsidRPr="001D3070">
        <w:rPr>
          <w:rFonts w:ascii="David" w:hAnsi="David" w:hint="cs"/>
          <w:color w:val="080908"/>
          <w:rtl/>
        </w:rPr>
        <w:t>ה</w:t>
      </w:r>
      <w:r w:rsidR="00724640" w:rsidRPr="001D3070">
        <w:rPr>
          <w:rFonts w:ascii="David" w:hAnsi="David"/>
          <w:color w:val="080908"/>
          <w:rtl/>
        </w:rPr>
        <w:t xml:space="preserve">מקסימלי של כל קובץ </w:t>
      </w:r>
      <w:r w:rsidR="00724640" w:rsidRPr="001D3070">
        <w:rPr>
          <w:rFonts w:ascii="David" w:hAnsi="David" w:hint="cs"/>
          <w:color w:val="080908"/>
          <w:rtl/>
        </w:rPr>
        <w:t xml:space="preserve">הוא </w:t>
      </w:r>
      <w:r w:rsidRPr="001D3070">
        <w:rPr>
          <w:rFonts w:ascii="David" w:hAnsi="David"/>
          <w:color w:val="080908"/>
          <w:rtl/>
        </w:rPr>
        <w:t xml:space="preserve">עד </w:t>
      </w:r>
      <w:r w:rsidRPr="001D3070">
        <w:rPr>
          <w:rFonts w:ascii="David" w:hAnsi="David"/>
          <w:color w:val="080908"/>
        </w:rPr>
        <w:t>15MB</w:t>
      </w:r>
      <w:r w:rsidRPr="001D3070">
        <w:rPr>
          <w:rFonts w:ascii="David" w:hAnsi="David"/>
          <w:color w:val="080908"/>
          <w:rtl/>
        </w:rPr>
        <w:t>.</w:t>
      </w:r>
    </w:p>
    <w:p w14:paraId="4FA7DB8E" w14:textId="77777777" w:rsidR="00BA540E" w:rsidRPr="001D3070" w:rsidRDefault="00BA540E" w:rsidP="0027300E">
      <w:pPr>
        <w:pStyle w:val="11111"/>
        <w:numPr>
          <w:ilvl w:val="4"/>
          <w:numId w:val="80"/>
        </w:numPr>
        <w:spacing w:line="360" w:lineRule="atLeast"/>
        <w:ind w:left="3885" w:hanging="1028"/>
        <w:rPr>
          <w:rFonts w:ascii="David" w:hAnsi="David"/>
          <w:color w:val="080908"/>
        </w:rPr>
      </w:pPr>
      <w:r w:rsidRPr="001D3070">
        <w:rPr>
          <w:rFonts w:ascii="David" w:hAnsi="David"/>
          <w:color w:val="080908"/>
          <w:rtl/>
        </w:rPr>
        <w:t xml:space="preserve">פרק הזמן שבו המערכת מתנתקת בהיעדר פעולה של משתמש </w:t>
      </w:r>
      <w:r w:rsidR="00724640" w:rsidRPr="001D3070">
        <w:rPr>
          <w:rFonts w:ascii="David" w:hAnsi="David" w:hint="cs"/>
          <w:color w:val="080908"/>
          <w:rtl/>
        </w:rPr>
        <w:t xml:space="preserve">הוא עשרים דקות. </w:t>
      </w:r>
      <w:r w:rsidRPr="001D3070">
        <w:rPr>
          <w:rFonts w:ascii="David" w:hAnsi="David"/>
          <w:color w:val="080908"/>
          <w:rtl/>
        </w:rPr>
        <w:t xml:space="preserve"> </w:t>
      </w:r>
    </w:p>
    <w:p w14:paraId="759EB631" w14:textId="520E51C9" w:rsidR="00BA540E" w:rsidRPr="001D3070" w:rsidRDefault="00BA540E" w:rsidP="0027300E">
      <w:pPr>
        <w:pStyle w:val="11111"/>
        <w:numPr>
          <w:ilvl w:val="4"/>
          <w:numId w:val="80"/>
        </w:numPr>
        <w:spacing w:line="360" w:lineRule="atLeast"/>
        <w:ind w:left="3885" w:hanging="1028"/>
        <w:rPr>
          <w:rFonts w:ascii="David" w:hAnsi="David"/>
          <w:color w:val="080908"/>
        </w:rPr>
      </w:pPr>
      <w:r w:rsidRPr="001D3070">
        <w:rPr>
          <w:rFonts w:ascii="David" w:hAnsi="David"/>
          <w:color w:val="080908"/>
          <w:rtl/>
        </w:rPr>
        <w:t xml:space="preserve">על מנת להכיר את </w:t>
      </w:r>
      <w:r w:rsidR="00724640" w:rsidRPr="001D3070">
        <w:rPr>
          <w:rFonts w:ascii="David" w:hAnsi="David" w:hint="cs"/>
          <w:color w:val="080908"/>
          <w:rtl/>
        </w:rPr>
        <w:t>יתר</w:t>
      </w:r>
      <w:r w:rsidRPr="001D3070">
        <w:rPr>
          <w:rFonts w:ascii="David" w:hAnsi="David"/>
          <w:color w:val="080908"/>
          <w:rtl/>
        </w:rPr>
        <w:t xml:space="preserve"> מגבלות המערכת באחריות מגיש ההצעה לקרוא, מבעוד מועד, את </w:t>
      </w:r>
      <w:hyperlink r:id="rId22" w:tooltip="המדריך להגשת הצעות באמצעות תיבת מכרזים דיגיטלית" w:history="1">
        <w:r w:rsidR="00395C1C">
          <w:rPr>
            <w:rStyle w:val="Hyperlink"/>
            <w:rtl/>
          </w:rPr>
          <w:t xml:space="preserve">המדריך </w:t>
        </w:r>
        <w:r w:rsidR="00395C1C">
          <w:rPr>
            <w:rStyle w:val="Hyperlink"/>
            <w:rtl/>
          </w:rPr>
          <w:lastRenderedPageBreak/>
          <w:t>להגשת הצעות באמצעות תיבת מכרזים דיגיטלית</w:t>
        </w:r>
      </w:hyperlink>
      <w:r w:rsidRPr="001D3070">
        <w:rPr>
          <w:rFonts w:ascii="David" w:hAnsi="David"/>
          <w:color w:val="080908"/>
          <w:rtl/>
        </w:rPr>
        <w:t xml:space="preserve">. בנוסף לרשותו של מגיש הצעה </w:t>
      </w:r>
      <w:hyperlink r:id="rId23" w:tooltip="חומרי הדרכה" w:history="1">
        <w:r w:rsidR="00395C1C">
          <w:rPr>
            <w:rStyle w:val="Hyperlink"/>
            <w:rtl/>
          </w:rPr>
          <w:t>חומרי הדרכה</w:t>
        </w:r>
      </w:hyperlink>
      <w:r w:rsidRPr="001D3070">
        <w:rPr>
          <w:rFonts w:ascii="David" w:hAnsi="David"/>
          <w:color w:val="080908"/>
          <w:rtl/>
        </w:rPr>
        <w:t xml:space="preserve"> אשר נועדו לסייע לו להגיש </w:t>
      </w:r>
      <w:r w:rsidR="00724640" w:rsidRPr="001D3070">
        <w:rPr>
          <w:rFonts w:ascii="David" w:hAnsi="David" w:hint="cs"/>
          <w:color w:val="080908"/>
          <w:rtl/>
        </w:rPr>
        <w:t>את הצעתו</w:t>
      </w:r>
      <w:r w:rsidRPr="001D3070">
        <w:rPr>
          <w:rFonts w:ascii="David" w:hAnsi="David"/>
          <w:color w:val="080908"/>
          <w:rtl/>
        </w:rPr>
        <w:t xml:space="preserve"> בהצלחה. </w:t>
      </w:r>
    </w:p>
    <w:p w14:paraId="64C06D4F" w14:textId="578E9B23" w:rsidR="00BA540E" w:rsidRPr="001D3070" w:rsidRDefault="00BA540E" w:rsidP="0027300E">
      <w:pPr>
        <w:pStyle w:val="1111"/>
        <w:numPr>
          <w:ilvl w:val="3"/>
          <w:numId w:val="80"/>
        </w:numPr>
        <w:tabs>
          <w:tab w:val="clear" w:pos="1617"/>
        </w:tabs>
        <w:spacing w:line="360" w:lineRule="atLeast"/>
        <w:ind w:left="2893" w:hanging="992"/>
        <w:rPr>
          <w:color w:val="080908"/>
        </w:rPr>
      </w:pPr>
      <w:r w:rsidRPr="001D3070">
        <w:rPr>
          <w:color w:val="080908"/>
          <w:rtl/>
        </w:rPr>
        <w:t xml:space="preserve">לסיוע טכני ניתן לפנות למוקד התמיכה בימים א'-ה' בין השעות 8:00-17:00 במייל: </w:t>
      </w:r>
      <w:hyperlink r:id="rId24" w:tooltip="קישור לכתובת דואר אלקטרוני" w:history="1">
        <w:r w:rsidR="00395C1C">
          <w:rPr>
            <w:rStyle w:val="Hyperlink"/>
          </w:rPr>
          <w:t>moked@mail.gov.il</w:t>
        </w:r>
      </w:hyperlink>
      <w:r w:rsidRPr="001D3070">
        <w:rPr>
          <w:color w:val="080908"/>
          <w:rtl/>
        </w:rPr>
        <w:t xml:space="preserve"> או באמצעות הצ'אט האנושי: </w:t>
      </w:r>
      <w:hyperlink r:id="rId25" w:tooltip="https://mygovchat.gov.il/icr/bot.aspx?l=3" w:history="1">
        <w:r w:rsidR="00395C1C">
          <w:rPr>
            <w:rStyle w:val="Hyperlink"/>
          </w:rPr>
          <w:t>https://mygovchat.gov.il/icr/bot.aspx?l=3</w:t>
        </w:r>
      </w:hyperlink>
      <w:r w:rsidR="002E4815" w:rsidRPr="001D3070">
        <w:rPr>
          <w:rFonts w:hint="cs"/>
          <w:color w:val="080908"/>
          <w:rtl/>
        </w:rPr>
        <w:t>.</w:t>
      </w:r>
      <w:r w:rsidRPr="001D3070">
        <w:rPr>
          <w:color w:val="080908"/>
          <w:rtl/>
        </w:rPr>
        <w:t xml:space="preserve"> </w:t>
      </w:r>
    </w:p>
    <w:p w14:paraId="452E651D" w14:textId="77777777" w:rsidR="00BA540E" w:rsidRPr="001D3070" w:rsidRDefault="00BA540E" w:rsidP="0027300E">
      <w:pPr>
        <w:pStyle w:val="1111"/>
        <w:numPr>
          <w:ilvl w:val="3"/>
          <w:numId w:val="80"/>
        </w:numPr>
        <w:tabs>
          <w:tab w:val="clear" w:pos="1617"/>
        </w:tabs>
        <w:spacing w:line="360" w:lineRule="atLeast"/>
        <w:ind w:left="2893" w:hanging="992"/>
        <w:rPr>
          <w:color w:val="080908"/>
        </w:rPr>
      </w:pPr>
      <w:r w:rsidRPr="001D3070">
        <w:rPr>
          <w:color w:val="080908"/>
          <w:rtl/>
        </w:rPr>
        <w:t>בפניה יש לציין את שם המכרז, המועד האחרון להגשת ההצעות ובמידת הצורך לצרף צילומי מסך.</w:t>
      </w:r>
    </w:p>
    <w:p w14:paraId="1FE9D537" w14:textId="77777777" w:rsidR="00BA540E" w:rsidRPr="001D3070" w:rsidRDefault="00BA540E" w:rsidP="0027300E">
      <w:pPr>
        <w:pStyle w:val="1111"/>
        <w:numPr>
          <w:ilvl w:val="3"/>
          <w:numId w:val="80"/>
        </w:numPr>
        <w:tabs>
          <w:tab w:val="clear" w:pos="1617"/>
        </w:tabs>
        <w:spacing w:line="360" w:lineRule="atLeast"/>
        <w:ind w:left="2893" w:hanging="992"/>
        <w:rPr>
          <w:color w:val="080908"/>
        </w:rPr>
      </w:pPr>
      <w:r w:rsidRPr="001D3070">
        <w:rPr>
          <w:color w:val="080908"/>
          <w:rtl/>
        </w:rPr>
        <w:t>זמן ההמתנה מרגע משלוח הפניה ועד לחזרת נציג שירות לא יעלה על 4 שעות בטווח שעות פעילות המוקד.</w:t>
      </w:r>
    </w:p>
    <w:p w14:paraId="68A563FD" w14:textId="77777777" w:rsidR="00BA540E" w:rsidRPr="001D3070" w:rsidRDefault="00BA540E" w:rsidP="0027300E">
      <w:pPr>
        <w:pStyle w:val="1111"/>
        <w:numPr>
          <w:ilvl w:val="3"/>
          <w:numId w:val="80"/>
        </w:numPr>
        <w:tabs>
          <w:tab w:val="clear" w:pos="1617"/>
        </w:tabs>
        <w:spacing w:line="360" w:lineRule="atLeast"/>
        <w:ind w:left="2893" w:hanging="992"/>
        <w:rPr>
          <w:color w:val="080908"/>
        </w:rPr>
      </w:pPr>
      <w:r w:rsidRPr="001D3070">
        <w:rPr>
          <w:color w:val="080908"/>
          <w:rtl/>
        </w:rPr>
        <w:t>מוקד התמיכה אינו מתחייב לספק מענה לפניות אשר יתקבלו ב</w:t>
      </w:r>
      <w:r w:rsidR="002E4815" w:rsidRPr="001D3070">
        <w:rPr>
          <w:rFonts w:hint="cs"/>
          <w:color w:val="080908"/>
          <w:rtl/>
        </w:rPr>
        <w:t xml:space="preserve">טווח </w:t>
      </w:r>
      <w:r w:rsidRPr="001D3070">
        <w:rPr>
          <w:color w:val="080908"/>
          <w:rtl/>
        </w:rPr>
        <w:t xml:space="preserve">זמן קצר מ-4 שעות </w:t>
      </w:r>
      <w:r w:rsidR="002E4815" w:rsidRPr="001D3070">
        <w:rPr>
          <w:rFonts w:hint="cs"/>
          <w:color w:val="080908"/>
          <w:rtl/>
        </w:rPr>
        <w:t>עד ל</w:t>
      </w:r>
      <w:r w:rsidRPr="001D3070">
        <w:rPr>
          <w:color w:val="080908"/>
          <w:rtl/>
        </w:rPr>
        <w:t>מועד האחרון להגשת הצעות.</w:t>
      </w:r>
      <w:r w:rsidR="002E4815" w:rsidRPr="001D3070">
        <w:rPr>
          <w:rFonts w:hint="cs"/>
          <w:color w:val="080908"/>
          <w:rtl/>
        </w:rPr>
        <w:t xml:space="preserve"> </w:t>
      </w:r>
    </w:p>
    <w:p w14:paraId="2BF9C5EA" w14:textId="77777777" w:rsidR="00BA540E" w:rsidRPr="001D3070" w:rsidRDefault="00BA540E" w:rsidP="00934013">
      <w:pPr>
        <w:pStyle w:val="1112"/>
        <w:numPr>
          <w:ilvl w:val="2"/>
          <w:numId w:val="80"/>
        </w:numPr>
        <w:spacing w:line="360" w:lineRule="atLeast"/>
        <w:ind w:left="1901" w:hanging="709"/>
        <w:rPr>
          <w:color w:val="080908"/>
        </w:rPr>
      </w:pPr>
      <w:r w:rsidRPr="001D3070">
        <w:rPr>
          <w:color w:val="080908"/>
          <w:rtl/>
        </w:rPr>
        <w:t xml:space="preserve">על מציע במכרז האחריות הבלעדית להגיש את ההצעה לפני המועד האחרון להגשת הצעות. </w:t>
      </w:r>
    </w:p>
    <w:p w14:paraId="282A7627" w14:textId="77777777" w:rsidR="00BA540E" w:rsidRPr="001D3070" w:rsidRDefault="00BA540E" w:rsidP="00934013">
      <w:pPr>
        <w:pStyle w:val="1112"/>
        <w:numPr>
          <w:ilvl w:val="2"/>
          <w:numId w:val="80"/>
        </w:numPr>
        <w:spacing w:line="360" w:lineRule="atLeast"/>
        <w:ind w:left="1901" w:hanging="709"/>
        <w:rPr>
          <w:color w:val="080908"/>
        </w:rPr>
      </w:pPr>
      <w:r w:rsidRPr="001D3070">
        <w:rPr>
          <w:color w:val="080908"/>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00038F56" w14:textId="77777777" w:rsidR="00BA540E" w:rsidRPr="001D3070" w:rsidRDefault="00BA540E" w:rsidP="00934013">
      <w:pPr>
        <w:pStyle w:val="1112"/>
        <w:numPr>
          <w:ilvl w:val="2"/>
          <w:numId w:val="80"/>
        </w:numPr>
        <w:spacing w:line="360" w:lineRule="atLeast"/>
        <w:ind w:left="1901" w:hanging="709"/>
        <w:rPr>
          <w:color w:val="080908"/>
        </w:rPr>
      </w:pPr>
      <w:r w:rsidRPr="001D3070">
        <w:rPr>
          <w:color w:val="080908"/>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bookmarkEnd w:id="90"/>
    <w:p w14:paraId="239E8F90" w14:textId="77777777" w:rsidR="001256DA" w:rsidRPr="001D3070" w:rsidRDefault="001256DA" w:rsidP="00880BF0">
      <w:pPr>
        <w:pStyle w:val="11"/>
        <w:numPr>
          <w:ilvl w:val="1"/>
          <w:numId w:val="80"/>
        </w:numPr>
        <w:spacing w:line="360" w:lineRule="atLeast"/>
        <w:rPr>
          <w:color w:val="080908"/>
        </w:rPr>
      </w:pPr>
      <w:r w:rsidRPr="001D3070">
        <w:rPr>
          <w:rFonts w:hint="cs"/>
          <w:color w:val="080908"/>
          <w:rtl/>
        </w:rPr>
        <w:t xml:space="preserve">ביטול אוטומטי של הצעה שהוגשה </w:t>
      </w:r>
      <w:r w:rsidRPr="001D3070">
        <w:rPr>
          <w:color w:val="080908"/>
          <w:rtl/>
        </w:rPr>
        <w:t>–</w:t>
      </w:r>
      <w:r w:rsidRPr="001D3070">
        <w:rPr>
          <w:rFonts w:hint="cs"/>
          <w:color w:val="080908"/>
          <w:rtl/>
        </w:rPr>
        <w:t xml:space="preserve"> תיקונים במסמכי המכרז</w:t>
      </w:r>
    </w:p>
    <w:p w14:paraId="14F65F6F" w14:textId="77777777" w:rsidR="001256DA" w:rsidRPr="001D3070" w:rsidRDefault="001256DA" w:rsidP="000A2A05">
      <w:pPr>
        <w:pStyle w:val="111"/>
        <w:numPr>
          <w:ilvl w:val="2"/>
          <w:numId w:val="80"/>
        </w:numPr>
        <w:spacing w:line="360" w:lineRule="atLeast"/>
        <w:ind w:left="1759"/>
        <w:rPr>
          <w:b w:val="0"/>
          <w:bCs w:val="0"/>
          <w:color w:val="080908"/>
        </w:rPr>
      </w:pPr>
      <w:r w:rsidRPr="001D3070">
        <w:rPr>
          <w:rFonts w:hint="cs"/>
          <w:b w:val="0"/>
          <w:bCs w:val="0"/>
          <w:color w:val="080908"/>
          <w:rtl/>
        </w:rPr>
        <w:t xml:space="preserve">כמפורט לעיל, </w:t>
      </w:r>
      <w:r w:rsidRPr="001D3070">
        <w:rPr>
          <w:b w:val="0"/>
          <w:bCs w:val="0"/>
          <w:color w:val="080908"/>
          <w:rtl/>
        </w:rPr>
        <w:t xml:space="preserve">שינויים במסמכי המכרז יתכנו עד למועד האחרון להגשת הצעות ואף לאחר </w:t>
      </w:r>
      <w:r w:rsidRPr="001D3070">
        <w:rPr>
          <w:rFonts w:hint="cs"/>
          <w:b w:val="0"/>
          <w:bCs w:val="0"/>
          <w:color w:val="080908"/>
          <w:rtl/>
        </w:rPr>
        <w:t>המועד ממנו ניתן להתחיל להגיש הצעות למכרז.</w:t>
      </w:r>
      <w:r w:rsidRPr="001D3070">
        <w:rPr>
          <w:b w:val="0"/>
          <w:bCs w:val="0"/>
          <w:color w:val="080908"/>
          <w:rtl/>
        </w:rPr>
        <w:t xml:space="preserve"> </w:t>
      </w:r>
      <w:r w:rsidRPr="001D3070">
        <w:rPr>
          <w:rFonts w:hint="cs"/>
          <w:b w:val="0"/>
          <w:bCs w:val="0"/>
          <w:color w:val="080908"/>
          <w:rtl/>
        </w:rPr>
        <w:t>אם</w:t>
      </w:r>
      <w:r w:rsidRPr="001D3070">
        <w:rPr>
          <w:b w:val="0"/>
          <w:bCs w:val="0"/>
          <w:color w:val="080908"/>
          <w:rtl/>
        </w:rPr>
        <w:t xml:space="preserve"> לאחר שהוגש</w:t>
      </w:r>
      <w:r w:rsidRPr="001D3070">
        <w:rPr>
          <w:rFonts w:hint="cs"/>
          <w:b w:val="0"/>
          <w:bCs w:val="0"/>
          <w:color w:val="080908"/>
          <w:rtl/>
        </w:rPr>
        <w:t>ה</w:t>
      </w:r>
      <w:r w:rsidRPr="001D3070">
        <w:rPr>
          <w:b w:val="0"/>
          <w:bCs w:val="0"/>
          <w:color w:val="080908"/>
          <w:rtl/>
        </w:rPr>
        <w:t xml:space="preserve"> הצע</w:t>
      </w:r>
      <w:r w:rsidRPr="001D3070">
        <w:rPr>
          <w:rFonts w:hint="cs"/>
          <w:b w:val="0"/>
          <w:bCs w:val="0"/>
          <w:color w:val="080908"/>
          <w:rtl/>
        </w:rPr>
        <w:t>ה</w:t>
      </w:r>
      <w:r w:rsidRPr="001D3070">
        <w:rPr>
          <w:b w:val="0"/>
          <w:bCs w:val="0"/>
          <w:color w:val="080908"/>
          <w:rtl/>
        </w:rPr>
        <w:t xml:space="preserve"> </w:t>
      </w:r>
      <w:r w:rsidRPr="001D3070">
        <w:rPr>
          <w:rFonts w:hint="cs"/>
          <w:b w:val="0"/>
          <w:bCs w:val="0"/>
          <w:color w:val="080908"/>
          <w:rtl/>
        </w:rPr>
        <w:t>ל</w:t>
      </w:r>
      <w:r w:rsidRPr="001D3070">
        <w:rPr>
          <w:b w:val="0"/>
          <w:bCs w:val="0"/>
          <w:color w:val="080908"/>
          <w:rtl/>
        </w:rPr>
        <w:t>תיבה, ערך המזמין שינוי במסמכי המכרז</w:t>
      </w:r>
      <w:r w:rsidRPr="001D3070">
        <w:rPr>
          <w:rFonts w:hint="cs"/>
          <w:b w:val="0"/>
          <w:bCs w:val="0"/>
          <w:color w:val="080908"/>
          <w:rtl/>
        </w:rPr>
        <w:t>, למעט שינוי במועדי המכרז</w:t>
      </w:r>
      <w:r w:rsidRPr="001D3070">
        <w:rPr>
          <w:b w:val="0"/>
          <w:bCs w:val="0"/>
          <w:color w:val="080908"/>
          <w:rtl/>
        </w:rPr>
        <w:t>, הצע</w:t>
      </w:r>
      <w:r w:rsidRPr="001D3070">
        <w:rPr>
          <w:rFonts w:hint="cs"/>
          <w:b w:val="0"/>
          <w:bCs w:val="0"/>
          <w:color w:val="080908"/>
          <w:rtl/>
        </w:rPr>
        <w:t>ה</w:t>
      </w:r>
      <w:r w:rsidRPr="001D3070">
        <w:rPr>
          <w:b w:val="0"/>
          <w:bCs w:val="0"/>
          <w:color w:val="080908"/>
          <w:rtl/>
        </w:rPr>
        <w:t xml:space="preserve"> </w:t>
      </w:r>
      <w:r w:rsidR="00AC1359" w:rsidRPr="001D3070">
        <w:rPr>
          <w:rFonts w:hint="cs"/>
          <w:b w:val="0"/>
          <w:bCs w:val="0"/>
          <w:color w:val="080908"/>
          <w:rtl/>
        </w:rPr>
        <w:t>שהיית</w:t>
      </w:r>
      <w:r w:rsidR="00AC1359" w:rsidRPr="001D3070">
        <w:rPr>
          <w:rFonts w:hint="eastAsia"/>
          <w:b w:val="0"/>
          <w:bCs w:val="0"/>
          <w:color w:val="080908"/>
          <w:rtl/>
        </w:rPr>
        <w:t>ה</w:t>
      </w:r>
      <w:r w:rsidRPr="001D3070">
        <w:rPr>
          <w:b w:val="0"/>
          <w:bCs w:val="0"/>
          <w:color w:val="080908"/>
          <w:rtl/>
        </w:rPr>
        <w:t xml:space="preserve"> בתיבה </w:t>
      </w:r>
      <w:r w:rsidRPr="001D3070">
        <w:rPr>
          <w:rFonts w:hint="cs"/>
          <w:b w:val="0"/>
          <w:bCs w:val="0"/>
          <w:color w:val="080908"/>
          <w:rtl/>
        </w:rPr>
        <w:t>תבוטל באופן אוטומטי</w:t>
      </w:r>
      <w:r w:rsidRPr="001D3070">
        <w:rPr>
          <w:b w:val="0"/>
          <w:bCs w:val="0"/>
          <w:color w:val="080908"/>
          <w:rtl/>
        </w:rPr>
        <w:t xml:space="preserve"> </w:t>
      </w:r>
      <w:r w:rsidRPr="001D3070">
        <w:rPr>
          <w:rFonts w:hint="cs"/>
          <w:b w:val="0"/>
          <w:bCs w:val="0"/>
          <w:color w:val="080908"/>
          <w:rtl/>
        </w:rPr>
        <w:t>ותעבור</w:t>
      </w:r>
      <w:r w:rsidRPr="001D3070">
        <w:rPr>
          <w:b w:val="0"/>
          <w:bCs w:val="0"/>
          <w:color w:val="080908"/>
          <w:rtl/>
        </w:rPr>
        <w:t xml:space="preserve"> למצב טיוטה</w:t>
      </w:r>
      <w:r w:rsidRPr="001D3070">
        <w:rPr>
          <w:rFonts w:hint="cs"/>
          <w:b w:val="0"/>
          <w:bCs w:val="0"/>
          <w:color w:val="080908"/>
          <w:rtl/>
        </w:rPr>
        <w:t>.</w:t>
      </w:r>
      <w:r w:rsidRPr="001D3070">
        <w:rPr>
          <w:b w:val="0"/>
          <w:bCs w:val="0"/>
          <w:color w:val="080908"/>
          <w:rtl/>
        </w:rPr>
        <w:t xml:space="preserve"> מציע </w:t>
      </w:r>
      <w:r w:rsidRPr="001D3070">
        <w:rPr>
          <w:rFonts w:hint="eastAsia"/>
          <w:b w:val="0"/>
          <w:bCs w:val="0"/>
          <w:color w:val="080908"/>
          <w:rtl/>
        </w:rPr>
        <w:t>אשר</w:t>
      </w:r>
      <w:r w:rsidRPr="001D3070">
        <w:rPr>
          <w:b w:val="0"/>
          <w:bCs w:val="0"/>
          <w:color w:val="080908"/>
          <w:rtl/>
        </w:rPr>
        <w:t xml:space="preserve"> יהיה מעוניין להגיש את הצעתו בהתאם לתנאי המכרז המעודכנים </w:t>
      </w:r>
      <w:r w:rsidRPr="001D3070">
        <w:rPr>
          <w:rFonts w:hint="cs"/>
          <w:b w:val="0"/>
          <w:bCs w:val="0"/>
          <w:color w:val="080908"/>
          <w:rtl/>
        </w:rPr>
        <w:t>יידרש</w:t>
      </w:r>
      <w:r w:rsidRPr="001D3070">
        <w:rPr>
          <w:b w:val="0"/>
          <w:bCs w:val="0"/>
          <w:color w:val="080908"/>
          <w:rtl/>
        </w:rPr>
        <w:t xml:space="preserve"> לבצע הגשה מחדש. </w:t>
      </w:r>
    </w:p>
    <w:p w14:paraId="4AB7D7A3" w14:textId="77777777" w:rsidR="001256DA" w:rsidRPr="001D3070" w:rsidRDefault="001256DA" w:rsidP="000A2A05">
      <w:pPr>
        <w:pStyle w:val="111"/>
        <w:numPr>
          <w:ilvl w:val="2"/>
          <w:numId w:val="80"/>
        </w:numPr>
        <w:spacing w:line="360" w:lineRule="atLeast"/>
        <w:ind w:left="1759"/>
        <w:rPr>
          <w:color w:val="080908"/>
        </w:rPr>
      </w:pPr>
      <w:r w:rsidRPr="001D3070">
        <w:rPr>
          <w:b w:val="0"/>
          <w:bCs w:val="0"/>
          <w:color w:val="080908"/>
          <w:rtl/>
        </w:rPr>
        <w:t xml:space="preserve">באחריותו הבלעדית של המציע להתעדכן </w:t>
      </w:r>
      <w:r w:rsidRPr="001D3070">
        <w:rPr>
          <w:rFonts w:hint="cs"/>
          <w:b w:val="0"/>
          <w:bCs w:val="0"/>
          <w:color w:val="080908"/>
          <w:rtl/>
        </w:rPr>
        <w:t>בסטאטוס הצעתו במערכת הגשת ההצעות</w:t>
      </w:r>
      <w:r w:rsidRPr="001D3070">
        <w:rPr>
          <w:b w:val="0"/>
          <w:bCs w:val="0"/>
          <w:color w:val="080908"/>
          <w:rtl/>
        </w:rPr>
        <w:t xml:space="preserve">. </w:t>
      </w:r>
    </w:p>
    <w:p w14:paraId="09D87427" w14:textId="77777777" w:rsidR="004E4E07" w:rsidRPr="001D3070" w:rsidRDefault="004E4E07" w:rsidP="00880BF0">
      <w:pPr>
        <w:pStyle w:val="15"/>
        <w:keepNext/>
        <w:widowControl/>
        <w:numPr>
          <w:ilvl w:val="0"/>
          <w:numId w:val="80"/>
        </w:numPr>
        <w:tabs>
          <w:tab w:val="left" w:pos="283"/>
        </w:tabs>
        <w:spacing w:after="120" w:line="360" w:lineRule="atLeast"/>
        <w:ind w:left="357" w:hanging="357"/>
        <w:jc w:val="center"/>
        <w:rPr>
          <w:rFonts w:ascii="David" w:hAnsi="David" w:cs="David"/>
          <w:color w:val="080908"/>
          <w:rtl/>
        </w:rPr>
        <w:sectPr w:rsidR="004E4E07" w:rsidRPr="001D3070" w:rsidSect="00E72233">
          <w:pgSz w:w="11906" w:h="16838" w:code="9"/>
          <w:pgMar w:top="1616" w:right="1826" w:bottom="1440" w:left="1800" w:header="709" w:footer="709" w:gutter="0"/>
          <w:cols w:space="708"/>
          <w:titlePg/>
          <w:bidi/>
          <w:rtlGutter/>
          <w:docGrid w:linePitch="360"/>
        </w:sectPr>
      </w:pPr>
    </w:p>
    <w:p w14:paraId="4FECB590" w14:textId="77777777" w:rsidR="00721BE1" w:rsidRPr="001D3070" w:rsidRDefault="00B56F12" w:rsidP="00880BF0">
      <w:pPr>
        <w:pStyle w:val="1fe"/>
        <w:numPr>
          <w:ilvl w:val="0"/>
          <w:numId w:val="80"/>
        </w:numPr>
        <w:spacing w:line="360" w:lineRule="atLeast"/>
        <w:rPr>
          <w:color w:val="080908"/>
          <w:rtl/>
        </w:rPr>
      </w:pPr>
      <w:bookmarkStart w:id="92" w:name="_Toc32477903"/>
      <w:bookmarkStart w:id="93" w:name="_Toc43400610"/>
      <w:bookmarkStart w:id="94" w:name="_Toc44931919"/>
      <w:bookmarkStart w:id="95" w:name="_Toc44932006"/>
      <w:bookmarkStart w:id="96" w:name="_Toc53331333"/>
      <w:bookmarkStart w:id="97" w:name="_Toc53498851"/>
      <w:r w:rsidRPr="001D3070">
        <w:rPr>
          <w:rFonts w:hint="cs"/>
          <w:color w:val="080908"/>
          <w:rtl/>
        </w:rPr>
        <w:lastRenderedPageBreak/>
        <w:t xml:space="preserve">כללי </w:t>
      </w:r>
      <w:r w:rsidR="00721BE1" w:rsidRPr="001D3070">
        <w:rPr>
          <w:color w:val="080908"/>
          <w:rtl/>
        </w:rPr>
        <w:t>המכרז</w:t>
      </w:r>
      <w:bookmarkEnd w:id="92"/>
      <w:bookmarkEnd w:id="93"/>
      <w:bookmarkEnd w:id="94"/>
      <w:bookmarkEnd w:id="95"/>
      <w:bookmarkEnd w:id="96"/>
      <w:bookmarkEnd w:id="97"/>
      <w:r w:rsidR="00721BE1" w:rsidRPr="001D3070">
        <w:rPr>
          <w:color w:val="080908"/>
          <w:rtl/>
        </w:rPr>
        <w:t xml:space="preserve"> </w:t>
      </w:r>
    </w:p>
    <w:p w14:paraId="46FE3465" w14:textId="77777777" w:rsidR="001965BD" w:rsidRPr="001D3070" w:rsidRDefault="009A63CC" w:rsidP="00880BF0">
      <w:pPr>
        <w:pStyle w:val="11"/>
        <w:numPr>
          <w:ilvl w:val="1"/>
          <w:numId w:val="80"/>
        </w:numPr>
        <w:spacing w:line="360" w:lineRule="atLeast"/>
        <w:rPr>
          <w:color w:val="080908"/>
        </w:rPr>
      </w:pPr>
      <w:bookmarkStart w:id="98" w:name="_Toc43400611"/>
      <w:bookmarkStart w:id="99" w:name="_Toc44931920"/>
      <w:bookmarkStart w:id="100" w:name="_Toc44932007"/>
      <w:r w:rsidRPr="001D3070">
        <w:rPr>
          <w:rFonts w:hint="eastAsia"/>
          <w:color w:val="080908"/>
          <w:rtl/>
        </w:rPr>
        <w:t>בדיק</w:t>
      </w:r>
      <w:r w:rsidRPr="001D3070">
        <w:rPr>
          <w:rFonts w:hint="cs"/>
          <w:color w:val="080908"/>
          <w:rtl/>
        </w:rPr>
        <w:t>ת</w:t>
      </w:r>
      <w:r w:rsidRPr="001D3070">
        <w:rPr>
          <w:color w:val="080908"/>
          <w:rtl/>
        </w:rPr>
        <w:t xml:space="preserve"> </w:t>
      </w:r>
      <w:r w:rsidR="001965BD" w:rsidRPr="001D3070">
        <w:rPr>
          <w:rFonts w:hint="eastAsia"/>
          <w:color w:val="080908"/>
          <w:rtl/>
        </w:rPr>
        <w:t>ההצעות</w:t>
      </w:r>
      <w:bookmarkEnd w:id="98"/>
      <w:bookmarkEnd w:id="99"/>
      <w:bookmarkEnd w:id="100"/>
    </w:p>
    <w:p w14:paraId="212CF3CA" w14:textId="77777777" w:rsidR="001965BD" w:rsidRPr="001D3070" w:rsidRDefault="001965BD" w:rsidP="007976E3">
      <w:pPr>
        <w:pStyle w:val="1112"/>
        <w:numPr>
          <w:ilvl w:val="2"/>
          <w:numId w:val="80"/>
        </w:numPr>
        <w:tabs>
          <w:tab w:val="clear" w:pos="1050"/>
        </w:tabs>
        <w:spacing w:line="360" w:lineRule="atLeast"/>
        <w:ind w:left="1759"/>
        <w:rPr>
          <w:color w:val="080908"/>
        </w:rPr>
      </w:pPr>
      <w:r w:rsidRPr="001D3070">
        <w:rPr>
          <w:rFonts w:hint="cs"/>
          <w:color w:val="080908"/>
          <w:rtl/>
        </w:rPr>
        <w:t>המזמין יבד</w:t>
      </w:r>
      <w:r w:rsidR="000C1ACC" w:rsidRPr="001D3070">
        <w:rPr>
          <w:rFonts w:hint="cs"/>
          <w:color w:val="080908"/>
          <w:rtl/>
        </w:rPr>
        <w:t>ו</w:t>
      </w:r>
      <w:r w:rsidRPr="001D3070">
        <w:rPr>
          <w:rFonts w:hint="cs"/>
          <w:color w:val="080908"/>
          <w:rtl/>
        </w:rPr>
        <w:t xml:space="preserve">ק כי המציע הגיש את ההצעה </w:t>
      </w:r>
      <w:r w:rsidR="000C1ACC" w:rsidRPr="001D3070">
        <w:rPr>
          <w:rFonts w:hint="cs"/>
          <w:color w:val="080908"/>
          <w:rtl/>
        </w:rPr>
        <w:t xml:space="preserve">בהתאם להנחיות המכרז </w:t>
      </w:r>
      <w:r w:rsidRPr="001D3070">
        <w:rPr>
          <w:rFonts w:hint="cs"/>
          <w:color w:val="080908"/>
          <w:rtl/>
        </w:rPr>
        <w:t xml:space="preserve">וצירף את כל המסמכים כנדרש בחוברת ההצעה (פרק </w:t>
      </w:r>
      <w:r w:rsidR="00A75508" w:rsidRPr="001D3070">
        <w:rPr>
          <w:rFonts w:hint="cs"/>
          <w:color w:val="080908"/>
          <w:rtl/>
        </w:rPr>
        <w:t>א</w:t>
      </w:r>
      <w:r w:rsidRPr="001D3070">
        <w:rPr>
          <w:rFonts w:hint="cs"/>
          <w:color w:val="080908"/>
          <w:rtl/>
        </w:rPr>
        <w:t>).</w:t>
      </w:r>
    </w:p>
    <w:p w14:paraId="549151D7" w14:textId="77777777" w:rsidR="000C1ACC" w:rsidRPr="001D3070" w:rsidRDefault="000C1ACC" w:rsidP="007976E3">
      <w:pPr>
        <w:pStyle w:val="1112"/>
        <w:numPr>
          <w:ilvl w:val="2"/>
          <w:numId w:val="80"/>
        </w:numPr>
        <w:tabs>
          <w:tab w:val="clear" w:pos="1050"/>
        </w:tabs>
        <w:spacing w:line="360" w:lineRule="atLeast"/>
        <w:ind w:left="1759"/>
        <w:rPr>
          <w:color w:val="080908"/>
        </w:rPr>
      </w:pPr>
      <w:r w:rsidRPr="001D3070">
        <w:rPr>
          <w:rFonts w:hint="cs"/>
          <w:color w:val="080908"/>
          <w:rtl/>
        </w:rPr>
        <w:t xml:space="preserve">לצורך בדיקת ההצעות רשאי המזמין לעשות שימוש בצוות מקצועי אשר יכול ויכלול גם יועצים חיצוניים. </w:t>
      </w:r>
    </w:p>
    <w:p w14:paraId="65FD8D8E" w14:textId="77777777" w:rsidR="001965BD" w:rsidRPr="001D3070" w:rsidRDefault="001965BD" w:rsidP="007976E3">
      <w:pPr>
        <w:pStyle w:val="1112"/>
        <w:numPr>
          <w:ilvl w:val="2"/>
          <w:numId w:val="80"/>
        </w:numPr>
        <w:tabs>
          <w:tab w:val="clear" w:pos="1050"/>
        </w:tabs>
        <w:spacing w:line="360" w:lineRule="atLeast"/>
        <w:ind w:left="1759"/>
        <w:rPr>
          <w:color w:val="080908"/>
          <w:rtl/>
        </w:rPr>
      </w:pPr>
      <w:r w:rsidRPr="001D3070">
        <w:rPr>
          <w:color w:val="080908"/>
          <w:rtl/>
        </w:rPr>
        <w:t>המזמין</w:t>
      </w:r>
      <w:r w:rsidRPr="001D3070">
        <w:rPr>
          <w:rFonts w:hint="cs"/>
          <w:color w:val="080908"/>
          <w:rtl/>
        </w:rPr>
        <w:t xml:space="preserve">, רשאי </w:t>
      </w:r>
      <w:r w:rsidRPr="001D3070">
        <w:rPr>
          <w:color w:val="080908"/>
          <w:rtl/>
        </w:rPr>
        <w:t>לבקש ממציע לבאר פרט מסוים מתוך הצעתו</w:t>
      </w:r>
      <w:r w:rsidRPr="001D3070">
        <w:rPr>
          <w:rFonts w:hint="cs"/>
          <w:color w:val="080908"/>
          <w:rtl/>
        </w:rPr>
        <w:t>, להשלים</w:t>
      </w:r>
      <w:r w:rsidR="00A60C2A" w:rsidRPr="001D3070">
        <w:rPr>
          <w:rFonts w:hint="cs"/>
          <w:color w:val="080908"/>
          <w:rtl/>
        </w:rPr>
        <w:t xml:space="preserve"> בה</w:t>
      </w:r>
      <w:r w:rsidRPr="001D3070">
        <w:rPr>
          <w:rFonts w:hint="cs"/>
          <w:color w:val="080908"/>
          <w:rtl/>
        </w:rPr>
        <w:t xml:space="preserve"> פרט חסר</w:t>
      </w:r>
      <w:r w:rsidRPr="001D3070">
        <w:rPr>
          <w:color w:val="080908"/>
          <w:rtl/>
        </w:rPr>
        <w:t>,</w:t>
      </w:r>
      <w:r w:rsidRPr="001D3070">
        <w:rPr>
          <w:rFonts w:hint="cs"/>
          <w:color w:val="080908"/>
          <w:rtl/>
        </w:rPr>
        <w:t xml:space="preserve"> או להמציא מסמך נוסף או חלופי המוכיח את עמידתו בתנאי המכרז, ובפרט בתנאי הסף של המכרז,</w:t>
      </w:r>
      <w:r w:rsidRPr="001D3070">
        <w:rPr>
          <w:color w:val="080908"/>
          <w:rtl/>
        </w:rPr>
        <w:t xml:space="preserve"> וזאת בתוך פרק זמן קצוב. אי מענה לפניה כאמור, או מענה שלא בפרק הזמן שהוגדר עלול לגרום לפסילת ההצעה</w:t>
      </w:r>
      <w:r w:rsidR="00A60C2A" w:rsidRPr="001D3070">
        <w:rPr>
          <w:rFonts w:hint="cs"/>
          <w:color w:val="080908"/>
          <w:rtl/>
        </w:rPr>
        <w:t>, בהתאם לשיקול הדעת של המזמין</w:t>
      </w:r>
      <w:r w:rsidRPr="001D3070">
        <w:rPr>
          <w:color w:val="080908"/>
          <w:rtl/>
        </w:rPr>
        <w:t>.</w:t>
      </w:r>
      <w:r w:rsidRPr="001D3070">
        <w:rPr>
          <w:rFonts w:hint="cs"/>
          <w:color w:val="080908"/>
          <w:rtl/>
        </w:rPr>
        <w:t xml:space="preserve"> </w:t>
      </w:r>
    </w:p>
    <w:p w14:paraId="4B2C625E" w14:textId="77777777" w:rsidR="001965BD" w:rsidRPr="001D3070" w:rsidRDefault="001965BD" w:rsidP="007976E3">
      <w:pPr>
        <w:pStyle w:val="1112"/>
        <w:numPr>
          <w:ilvl w:val="2"/>
          <w:numId w:val="80"/>
        </w:numPr>
        <w:tabs>
          <w:tab w:val="clear" w:pos="1050"/>
        </w:tabs>
        <w:spacing w:line="360" w:lineRule="atLeast"/>
        <w:ind w:left="1759"/>
        <w:rPr>
          <w:color w:val="080908"/>
        </w:rPr>
      </w:pPr>
      <w:r w:rsidRPr="001D3070">
        <w:rPr>
          <w:rFonts w:hint="cs"/>
          <w:color w:val="080908"/>
          <w:rtl/>
        </w:rPr>
        <w:t xml:space="preserve">ככל שהוחלט על מתן אפשרות למציע לבצע השלמה של הצעתו, </w:t>
      </w:r>
      <w:r w:rsidRPr="001D3070">
        <w:rPr>
          <w:color w:val="080908"/>
          <w:rtl/>
        </w:rPr>
        <w:t>המזמין</w:t>
      </w:r>
      <w:r w:rsidRPr="001D3070">
        <w:rPr>
          <w:rFonts w:hint="cs"/>
          <w:color w:val="080908"/>
          <w:rtl/>
        </w:rPr>
        <w:t xml:space="preserve"> רשאי</w:t>
      </w:r>
      <w:r w:rsidRPr="001D3070">
        <w:rPr>
          <w:color w:val="080908"/>
          <w:rtl/>
        </w:rPr>
        <w:t xml:space="preserve"> לפסול הצעה ש</w:t>
      </w:r>
      <w:r w:rsidRPr="001D3070">
        <w:rPr>
          <w:rFonts w:hint="cs"/>
          <w:color w:val="080908"/>
          <w:rtl/>
        </w:rPr>
        <w:t xml:space="preserve">עדיין </w:t>
      </w:r>
      <w:r w:rsidRPr="001D3070">
        <w:rPr>
          <w:color w:val="080908"/>
          <w:rtl/>
        </w:rPr>
        <w:t>אינה עונה על דרישות המכר</w:t>
      </w:r>
      <w:r w:rsidRPr="001D3070">
        <w:rPr>
          <w:rFonts w:hint="cs"/>
          <w:color w:val="080908"/>
          <w:rtl/>
        </w:rPr>
        <w:t>ז, או, בהתאם לשיקול דעתו לבקש השלמה נוספת</w:t>
      </w:r>
      <w:r w:rsidRPr="001D3070">
        <w:rPr>
          <w:color w:val="080908"/>
          <w:rtl/>
        </w:rPr>
        <w:t>.</w:t>
      </w:r>
    </w:p>
    <w:p w14:paraId="00C68B91" w14:textId="77777777" w:rsidR="001965BD" w:rsidRPr="001D3070" w:rsidRDefault="001965BD" w:rsidP="007976E3">
      <w:pPr>
        <w:pStyle w:val="1112"/>
        <w:numPr>
          <w:ilvl w:val="2"/>
          <w:numId w:val="80"/>
        </w:numPr>
        <w:tabs>
          <w:tab w:val="clear" w:pos="1050"/>
        </w:tabs>
        <w:spacing w:line="360" w:lineRule="atLeast"/>
        <w:ind w:left="1759"/>
        <w:rPr>
          <w:color w:val="080908"/>
          <w:rtl/>
        </w:rPr>
      </w:pPr>
      <w:r w:rsidRPr="001D3070">
        <w:rPr>
          <w:rFonts w:hint="cs"/>
          <w:color w:val="080908"/>
          <w:rtl/>
        </w:rPr>
        <w:t>לצורך בדיק</w:t>
      </w:r>
      <w:r w:rsidR="008B23B2" w:rsidRPr="001D3070">
        <w:rPr>
          <w:rFonts w:hint="cs"/>
          <w:color w:val="080908"/>
          <w:rtl/>
        </w:rPr>
        <w:t>ת</w:t>
      </w:r>
      <w:r w:rsidRPr="001D3070">
        <w:rPr>
          <w:rFonts w:hint="cs"/>
          <w:color w:val="080908"/>
          <w:rtl/>
        </w:rPr>
        <w:t xml:space="preserve"> </w:t>
      </w:r>
      <w:r w:rsidR="009E0711" w:rsidRPr="001D3070">
        <w:rPr>
          <w:rFonts w:hint="cs"/>
          <w:color w:val="080908"/>
          <w:rtl/>
        </w:rPr>
        <w:t>ה</w:t>
      </w:r>
      <w:r w:rsidRPr="001D3070">
        <w:rPr>
          <w:rFonts w:hint="cs"/>
          <w:color w:val="080908"/>
          <w:rtl/>
        </w:rPr>
        <w:t xml:space="preserve">הצעות רשאי </w:t>
      </w:r>
      <w:r w:rsidRPr="001D3070">
        <w:rPr>
          <w:color w:val="080908"/>
          <w:rtl/>
        </w:rPr>
        <w:t>המזמין</w:t>
      </w:r>
      <w:r w:rsidRPr="001D3070">
        <w:rPr>
          <w:rFonts w:hint="cs"/>
          <w:color w:val="080908"/>
          <w:rtl/>
        </w:rPr>
        <w:t xml:space="preserve"> לעשות</w:t>
      </w:r>
      <w:r w:rsidRPr="001D3070">
        <w:rPr>
          <w:color w:val="080908"/>
          <w:rtl/>
        </w:rPr>
        <w:t xml:space="preserve"> שימוש </w:t>
      </w:r>
      <w:r w:rsidRPr="001D3070">
        <w:rPr>
          <w:rFonts w:hint="cs"/>
          <w:color w:val="080908"/>
          <w:rtl/>
        </w:rPr>
        <w:t xml:space="preserve">במידע המפורט בהצעה שהגיש המציע וכן </w:t>
      </w:r>
      <w:r w:rsidRPr="001D3070">
        <w:rPr>
          <w:color w:val="080908"/>
          <w:rtl/>
        </w:rPr>
        <w:t>במקורות מידע מהימנים</w:t>
      </w:r>
      <w:r w:rsidRPr="001D3070">
        <w:rPr>
          <w:rFonts w:hint="cs"/>
          <w:color w:val="080908"/>
          <w:rtl/>
        </w:rPr>
        <w:t xml:space="preserve"> אחרים וביניהם </w:t>
      </w:r>
      <w:r w:rsidRPr="001D3070">
        <w:rPr>
          <w:color w:val="080908"/>
          <w:rtl/>
        </w:rPr>
        <w:t>בידע המקצועי העומד לרשותו</w:t>
      </w:r>
      <w:r w:rsidRPr="001D3070">
        <w:rPr>
          <w:rFonts w:hint="cs"/>
          <w:color w:val="080908"/>
          <w:rtl/>
        </w:rPr>
        <w:t xml:space="preserve"> של המזמין</w:t>
      </w:r>
      <w:r w:rsidRPr="001D3070">
        <w:rPr>
          <w:color w:val="080908"/>
          <w:rtl/>
        </w:rPr>
        <w:t>,</w:t>
      </w:r>
      <w:r w:rsidRPr="001D3070">
        <w:rPr>
          <w:rFonts w:hint="cs"/>
          <w:color w:val="080908"/>
          <w:rtl/>
        </w:rPr>
        <w:t xml:space="preserve"> בנ</w:t>
      </w:r>
      <w:r w:rsidR="009A63CC" w:rsidRPr="001D3070">
        <w:rPr>
          <w:rFonts w:hint="cs"/>
          <w:color w:val="080908"/>
          <w:rtl/>
        </w:rPr>
        <w:t>י</w:t>
      </w:r>
      <w:r w:rsidRPr="001D3070">
        <w:rPr>
          <w:rFonts w:hint="cs"/>
          <w:color w:val="080908"/>
          <w:rtl/>
        </w:rPr>
        <w:t>סיון העבר של המזמין עם המציע או של גוף ממשלתי אחר עם המציע, ככל שקיים נ</w:t>
      </w:r>
      <w:r w:rsidR="009A63CC" w:rsidRPr="001D3070">
        <w:rPr>
          <w:rFonts w:hint="cs"/>
          <w:color w:val="080908"/>
          <w:rtl/>
        </w:rPr>
        <w:t>י</w:t>
      </w:r>
      <w:r w:rsidRPr="001D3070">
        <w:rPr>
          <w:rFonts w:hint="cs"/>
          <w:color w:val="080908"/>
          <w:rtl/>
        </w:rPr>
        <w:t>סיון כאמור,</w:t>
      </w:r>
      <w:r w:rsidRPr="001D3070">
        <w:rPr>
          <w:color w:val="080908"/>
          <w:rtl/>
        </w:rPr>
        <w:t xml:space="preserve"> במידע ציבורי על המציע, </w:t>
      </w:r>
      <w:r w:rsidRPr="001D3070">
        <w:rPr>
          <w:rFonts w:hint="cs"/>
          <w:color w:val="080908"/>
          <w:rtl/>
        </w:rPr>
        <w:t>ב</w:t>
      </w:r>
      <w:r w:rsidRPr="001D3070">
        <w:rPr>
          <w:color w:val="080908"/>
          <w:rtl/>
        </w:rPr>
        <w:t xml:space="preserve">חוות דעת יועצים </w:t>
      </w:r>
      <w:r w:rsidRPr="001D3070">
        <w:rPr>
          <w:rFonts w:hint="cs"/>
          <w:color w:val="080908"/>
          <w:rtl/>
        </w:rPr>
        <w:t>מקצועיים</w:t>
      </w:r>
      <w:r w:rsidRPr="001D3070">
        <w:rPr>
          <w:color w:val="080908"/>
          <w:rtl/>
        </w:rPr>
        <w:t>, וכ</w:t>
      </w:r>
      <w:r w:rsidRPr="001D3070">
        <w:rPr>
          <w:rFonts w:hint="cs"/>
          <w:color w:val="080908"/>
          <w:rtl/>
        </w:rPr>
        <w:t>יוצא באלה</w:t>
      </w:r>
      <w:r w:rsidRPr="001D3070">
        <w:rPr>
          <w:color w:val="080908"/>
          <w:rtl/>
        </w:rPr>
        <w:t>.</w:t>
      </w:r>
      <w:r w:rsidRPr="001D3070">
        <w:rPr>
          <w:rFonts w:hint="cs"/>
          <w:color w:val="080908"/>
          <w:rtl/>
        </w:rPr>
        <w:t xml:space="preserve"> </w:t>
      </w:r>
      <w:bookmarkStart w:id="101" w:name="show_isMarkivIchut_7"/>
    </w:p>
    <w:p w14:paraId="5BE4DDDD" w14:textId="77777777" w:rsidR="00322CF0" w:rsidRPr="001D3070" w:rsidRDefault="00322CF0" w:rsidP="00880BF0">
      <w:pPr>
        <w:pStyle w:val="11"/>
        <w:numPr>
          <w:ilvl w:val="1"/>
          <w:numId w:val="80"/>
        </w:numPr>
        <w:spacing w:line="360" w:lineRule="atLeast"/>
        <w:rPr>
          <w:color w:val="080908"/>
        </w:rPr>
      </w:pPr>
      <w:bookmarkStart w:id="102" w:name="_Toc32477217"/>
      <w:bookmarkStart w:id="103" w:name="_Toc32477218"/>
      <w:bookmarkStart w:id="104" w:name="_Toc32477222"/>
      <w:bookmarkStart w:id="105" w:name="_Toc43400615"/>
      <w:bookmarkStart w:id="106" w:name="_Toc44931924"/>
      <w:bookmarkStart w:id="107" w:name="_Toc44932011"/>
      <w:bookmarkEnd w:id="101"/>
      <w:bookmarkEnd w:id="102"/>
      <w:bookmarkEnd w:id="103"/>
      <w:bookmarkEnd w:id="104"/>
      <w:r w:rsidRPr="001D3070">
        <w:rPr>
          <w:rFonts w:hint="eastAsia"/>
          <w:color w:val="080908"/>
          <w:rtl/>
        </w:rPr>
        <w:t>הצעה</w:t>
      </w:r>
      <w:r w:rsidRPr="001D3070">
        <w:rPr>
          <w:color w:val="080908"/>
          <w:rtl/>
        </w:rPr>
        <w:t xml:space="preserve"> </w:t>
      </w:r>
      <w:r w:rsidRPr="001D3070">
        <w:rPr>
          <w:rFonts w:hint="eastAsia"/>
          <w:color w:val="080908"/>
          <w:rtl/>
        </w:rPr>
        <w:t>יחידה</w:t>
      </w:r>
      <w:bookmarkEnd w:id="105"/>
      <w:bookmarkEnd w:id="106"/>
      <w:bookmarkEnd w:id="107"/>
    </w:p>
    <w:p w14:paraId="76205D38" w14:textId="77777777" w:rsidR="00082200" w:rsidRPr="001D3070" w:rsidRDefault="00082200" w:rsidP="00371CFA">
      <w:pPr>
        <w:pStyle w:val="1112"/>
        <w:numPr>
          <w:ilvl w:val="2"/>
          <w:numId w:val="80"/>
        </w:numPr>
        <w:spacing w:line="360" w:lineRule="atLeast"/>
        <w:ind w:left="1759" w:hanging="709"/>
        <w:rPr>
          <w:color w:val="080908"/>
        </w:rPr>
      </w:pPr>
      <w:r w:rsidRPr="001D3070">
        <w:rPr>
          <w:rFonts w:hint="cs"/>
          <w:color w:val="080908"/>
          <w:rtl/>
        </w:rPr>
        <w:t>ככל שהוגשה במכרז הצעה יחידה או שלאחר בדיקת ההצעות נותרה הצעה אחת בלבד, המזמין, בהתאם לשיקול דעתו הבלעדי יהיה רשאי:</w:t>
      </w:r>
    </w:p>
    <w:p w14:paraId="52A53543" w14:textId="77777777" w:rsidR="00082200" w:rsidRPr="001D3070" w:rsidRDefault="00082200" w:rsidP="00880BF0">
      <w:pPr>
        <w:pStyle w:val="1111"/>
        <w:numPr>
          <w:ilvl w:val="3"/>
          <w:numId w:val="80"/>
        </w:numPr>
        <w:spacing w:line="360" w:lineRule="atLeast"/>
        <w:rPr>
          <w:color w:val="080908"/>
        </w:rPr>
      </w:pPr>
      <w:r w:rsidRPr="001D3070">
        <w:rPr>
          <w:rFonts w:hint="cs"/>
          <w:color w:val="080908"/>
          <w:rtl/>
        </w:rPr>
        <w:t>להכריז על המציע שנותר כזוכה;</w:t>
      </w:r>
    </w:p>
    <w:p w14:paraId="26F9385D" w14:textId="77777777" w:rsidR="00082200" w:rsidRPr="001D3070" w:rsidRDefault="00551CC2" w:rsidP="00880BF0">
      <w:pPr>
        <w:pStyle w:val="1111"/>
        <w:numPr>
          <w:ilvl w:val="3"/>
          <w:numId w:val="80"/>
        </w:numPr>
        <w:spacing w:line="360" w:lineRule="atLeast"/>
        <w:rPr>
          <w:color w:val="080908"/>
        </w:rPr>
      </w:pPr>
      <w:r w:rsidRPr="001D3070">
        <w:rPr>
          <w:rFonts w:hint="cs"/>
          <w:color w:val="080908"/>
          <w:rtl/>
        </w:rPr>
        <w:t>לבטל את המכרז, ולצאת למכרז חדש;</w:t>
      </w:r>
    </w:p>
    <w:p w14:paraId="41F40647" w14:textId="77777777" w:rsidR="00D178FD" w:rsidRPr="001D3070" w:rsidRDefault="00D178FD" w:rsidP="00880BF0">
      <w:pPr>
        <w:pStyle w:val="11"/>
        <w:numPr>
          <w:ilvl w:val="1"/>
          <w:numId w:val="80"/>
        </w:numPr>
        <w:spacing w:line="360" w:lineRule="atLeast"/>
        <w:rPr>
          <w:color w:val="080908"/>
        </w:rPr>
      </w:pPr>
      <w:bookmarkStart w:id="108" w:name="_Toc43400616"/>
      <w:bookmarkStart w:id="109" w:name="_Toc44931925"/>
      <w:bookmarkStart w:id="110" w:name="_Toc44932012"/>
      <w:r w:rsidRPr="001D3070">
        <w:rPr>
          <w:rFonts w:hint="eastAsia"/>
          <w:color w:val="080908"/>
          <w:rtl/>
        </w:rPr>
        <w:t>פסילת</w:t>
      </w:r>
      <w:r w:rsidRPr="001D3070">
        <w:rPr>
          <w:color w:val="080908"/>
          <w:rtl/>
        </w:rPr>
        <w:t xml:space="preserve"> הצעות</w:t>
      </w:r>
      <w:bookmarkEnd w:id="108"/>
      <w:bookmarkEnd w:id="109"/>
      <w:bookmarkEnd w:id="110"/>
      <w:r w:rsidRPr="001D3070">
        <w:rPr>
          <w:color w:val="080908"/>
          <w:rtl/>
        </w:rPr>
        <w:t xml:space="preserve"> </w:t>
      </w:r>
    </w:p>
    <w:p w14:paraId="49A19800" w14:textId="77777777" w:rsidR="00E83AFB" w:rsidRPr="001D3070" w:rsidRDefault="00FB7A30" w:rsidP="00371CFA">
      <w:pPr>
        <w:pStyle w:val="1112"/>
        <w:numPr>
          <w:ilvl w:val="2"/>
          <w:numId w:val="80"/>
        </w:numPr>
        <w:spacing w:line="360" w:lineRule="atLeast"/>
        <w:ind w:left="1617" w:hanging="567"/>
        <w:rPr>
          <w:color w:val="080908"/>
        </w:rPr>
      </w:pPr>
      <w:r w:rsidRPr="001D3070">
        <w:rPr>
          <w:rFonts w:hint="cs"/>
          <w:color w:val="080908"/>
          <w:rtl/>
        </w:rPr>
        <w:t>המזמין</w:t>
      </w:r>
      <w:r w:rsidR="008A5FED" w:rsidRPr="001D3070">
        <w:rPr>
          <w:rFonts w:hint="cs"/>
          <w:color w:val="080908"/>
          <w:rtl/>
        </w:rPr>
        <w:t xml:space="preserve"> </w:t>
      </w:r>
      <w:r w:rsidRPr="001D3070">
        <w:rPr>
          <w:rFonts w:hint="cs"/>
          <w:color w:val="080908"/>
          <w:rtl/>
        </w:rPr>
        <w:t xml:space="preserve">יהיה רשאי לפסול הצעה שהוגשה במכרז, לפי שיקול דעתו, </w:t>
      </w:r>
      <w:r w:rsidR="008A5FED" w:rsidRPr="001D3070">
        <w:rPr>
          <w:rFonts w:hint="cs"/>
          <w:color w:val="080908"/>
          <w:rtl/>
        </w:rPr>
        <w:t xml:space="preserve">אם הצעה שהוגשה במכרז היא חסרה באופן אשר המזמין אינו יכול להבין ממנה את מהות ההצעה, או לחילופין היא לוקה בחוסר בהירות או חוסר סדר ניכר. </w:t>
      </w:r>
    </w:p>
    <w:p w14:paraId="57511968" w14:textId="77777777" w:rsidR="00FB7A30" w:rsidRPr="001D3070" w:rsidRDefault="008A5FED" w:rsidP="00DC5FFF">
      <w:pPr>
        <w:pStyle w:val="1112"/>
        <w:numPr>
          <w:ilvl w:val="2"/>
          <w:numId w:val="80"/>
        </w:numPr>
        <w:spacing w:line="360" w:lineRule="atLeast"/>
        <w:ind w:left="1617" w:hanging="567"/>
        <w:rPr>
          <w:color w:val="080908"/>
        </w:rPr>
      </w:pPr>
      <w:r w:rsidRPr="001D3070">
        <w:rPr>
          <w:rFonts w:hint="cs"/>
          <w:color w:val="080908"/>
          <w:rtl/>
        </w:rPr>
        <w:lastRenderedPageBreak/>
        <w:t xml:space="preserve">המזמין, לאחר שנתן למציע זכות טיעון (בכתב או בע"פ, בהתאם לקביעתו הבלעדית של המזמין) יהיה רשאי לפסול הצעה שהוגשה במכרז, לפי שיקול דעתו, </w:t>
      </w:r>
      <w:r w:rsidR="00FB7A30" w:rsidRPr="001D3070">
        <w:rPr>
          <w:rFonts w:hint="cs"/>
          <w:color w:val="080908"/>
          <w:rtl/>
        </w:rPr>
        <w:t>בין היתר, אם מתקיים אחד מהתנאים הבאים:</w:t>
      </w:r>
    </w:p>
    <w:p w14:paraId="5D4889B7" w14:textId="77777777" w:rsidR="00FB7A30" w:rsidRPr="001D3070" w:rsidRDefault="00FB7A30" w:rsidP="00DC5FFF">
      <w:pPr>
        <w:pStyle w:val="1111"/>
        <w:numPr>
          <w:ilvl w:val="3"/>
          <w:numId w:val="80"/>
        </w:numPr>
        <w:tabs>
          <w:tab w:val="clear" w:pos="1617"/>
        </w:tabs>
        <w:spacing w:line="360" w:lineRule="atLeast"/>
        <w:ind w:left="2610" w:hanging="993"/>
        <w:rPr>
          <w:color w:val="080908"/>
        </w:rPr>
      </w:pPr>
      <w:r w:rsidRPr="001D3070">
        <w:rPr>
          <w:rFonts w:hint="cs"/>
          <w:b/>
          <w:bCs/>
          <w:color w:val="080908"/>
          <w:rtl/>
        </w:rPr>
        <w:t>פסילת הצעה</w:t>
      </w:r>
      <w:r w:rsidRPr="001D3070">
        <w:rPr>
          <w:rFonts w:hint="cs"/>
          <w:color w:val="080908"/>
          <w:rtl/>
        </w:rPr>
        <w:t xml:space="preserve"> </w:t>
      </w:r>
      <w:r w:rsidRPr="001D3070">
        <w:rPr>
          <w:rFonts w:hint="eastAsia"/>
          <w:b/>
          <w:bCs/>
          <w:color w:val="080908"/>
          <w:rtl/>
        </w:rPr>
        <w:t>הפסדית</w:t>
      </w:r>
      <w:r w:rsidRPr="001D3070">
        <w:rPr>
          <w:color w:val="080908"/>
          <w:rtl/>
        </w:rPr>
        <w:t>–</w:t>
      </w:r>
      <w:r w:rsidRPr="001D3070">
        <w:rPr>
          <w:rFonts w:hint="cs"/>
          <w:color w:val="080908"/>
          <w:rtl/>
        </w:rPr>
        <w:t xml:space="preserve"> אם ההצעה הינה בלתי כלכלית למציע במידה המטילה בספק את יכולתו לעמוד בהתחייבויותיו היה ויזכה במכרז.</w:t>
      </w:r>
    </w:p>
    <w:p w14:paraId="42D810A4" w14:textId="77777777" w:rsidR="00FB7A30" w:rsidRPr="001D3070" w:rsidRDefault="00FB7A30" w:rsidP="00DC5FFF">
      <w:pPr>
        <w:pStyle w:val="1111"/>
        <w:numPr>
          <w:ilvl w:val="3"/>
          <w:numId w:val="80"/>
        </w:numPr>
        <w:tabs>
          <w:tab w:val="clear" w:pos="1617"/>
        </w:tabs>
        <w:spacing w:line="360" w:lineRule="atLeast"/>
        <w:ind w:left="2610" w:hanging="993"/>
        <w:rPr>
          <w:color w:val="080908"/>
        </w:rPr>
      </w:pPr>
      <w:r w:rsidRPr="001D3070">
        <w:rPr>
          <w:rFonts w:hint="cs"/>
          <w:b/>
          <w:bCs/>
          <w:color w:val="080908"/>
          <w:rtl/>
        </w:rPr>
        <w:t xml:space="preserve">פסילת הצעה תכסיסנית או הצעה המוגשת בחוסר תום לב </w:t>
      </w:r>
      <w:r w:rsidRPr="001D3070">
        <w:rPr>
          <w:color w:val="080908"/>
          <w:rtl/>
        </w:rPr>
        <w:t>–</w:t>
      </w:r>
      <w:r w:rsidRPr="001D3070">
        <w:rPr>
          <w:rFonts w:hint="cs"/>
          <w:color w:val="080908"/>
          <w:rtl/>
        </w:rPr>
        <w:t xml:space="preserve"> אם הצעה הכוללת מחירים או הנחות חריגות, סבסוד צולב, </w:t>
      </w:r>
      <w:r w:rsidRPr="001D3070">
        <w:rPr>
          <w:color w:val="080908"/>
        </w:rPr>
        <w:t>dumping</w:t>
      </w:r>
      <w:r w:rsidRPr="001D3070">
        <w:rPr>
          <w:rFonts w:hint="cs"/>
          <w:color w:val="080908"/>
          <w:rtl/>
        </w:rPr>
        <w:t xml:space="preserve"> וכל מקרה אחר שבה ההצעה נגועה בחוסר תום לב, ובכלל זה במקרה של פעולה או התנהגות של המציע, במסגרת המכרז, שלא בתום לב.</w:t>
      </w:r>
    </w:p>
    <w:p w14:paraId="76033147" w14:textId="77777777" w:rsidR="00FB7A30" w:rsidRPr="001D3070" w:rsidRDefault="00FB7A30" w:rsidP="00DC5FFF">
      <w:pPr>
        <w:pStyle w:val="1111"/>
        <w:numPr>
          <w:ilvl w:val="3"/>
          <w:numId w:val="80"/>
        </w:numPr>
        <w:tabs>
          <w:tab w:val="clear" w:pos="1617"/>
        </w:tabs>
        <w:spacing w:line="360" w:lineRule="atLeast"/>
        <w:ind w:left="2610" w:hanging="993"/>
        <w:rPr>
          <w:color w:val="080908"/>
        </w:rPr>
      </w:pPr>
      <w:r w:rsidRPr="001D3070">
        <w:rPr>
          <w:rFonts w:hint="cs"/>
          <w:b/>
          <w:bCs/>
          <w:color w:val="080908"/>
          <w:rtl/>
        </w:rPr>
        <w:t xml:space="preserve">פסילת הצעה עקב התנהגות במכרזים ובהתקשרויות קודמות </w:t>
      </w:r>
      <w:r w:rsidRPr="001D3070">
        <w:rPr>
          <w:color w:val="080908"/>
          <w:rtl/>
        </w:rPr>
        <w:t>–</w:t>
      </w:r>
      <w:r w:rsidRPr="001D3070">
        <w:rPr>
          <w:rFonts w:hint="cs"/>
          <w:color w:val="080908"/>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7386587E" w14:textId="77777777" w:rsidR="00FB7A30" w:rsidRPr="001D3070" w:rsidRDefault="00FB7A30" w:rsidP="00DC5FFF">
      <w:pPr>
        <w:pStyle w:val="1111"/>
        <w:numPr>
          <w:ilvl w:val="3"/>
          <w:numId w:val="80"/>
        </w:numPr>
        <w:tabs>
          <w:tab w:val="clear" w:pos="1617"/>
        </w:tabs>
        <w:spacing w:line="360" w:lineRule="atLeast"/>
        <w:ind w:left="2610" w:hanging="993"/>
        <w:rPr>
          <w:color w:val="080908"/>
        </w:rPr>
      </w:pPr>
      <w:r w:rsidRPr="001D3070">
        <w:rPr>
          <w:rFonts w:hint="cs"/>
          <w:b/>
          <w:bCs/>
          <w:color w:val="080908"/>
          <w:rtl/>
        </w:rPr>
        <w:t>פסילת הצעה עקב מצב כלכלי של המציע</w:t>
      </w:r>
      <w:r w:rsidRPr="001D3070">
        <w:rPr>
          <w:rFonts w:hint="cs"/>
          <w:color w:val="080908"/>
          <w:rtl/>
        </w:rPr>
        <w:t xml:space="preserve"> </w:t>
      </w:r>
      <w:r w:rsidRPr="001D3070">
        <w:rPr>
          <w:color w:val="080908"/>
          <w:rtl/>
        </w:rPr>
        <w:t>–</w:t>
      </w:r>
      <w:r w:rsidRPr="001D3070">
        <w:rPr>
          <w:rFonts w:hint="cs"/>
          <w:color w:val="080908"/>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3FDC29A" w14:textId="77777777" w:rsidR="00FB7A30" w:rsidRPr="001D3070" w:rsidRDefault="00FB7A30" w:rsidP="00DC5FFF">
      <w:pPr>
        <w:pStyle w:val="1111"/>
        <w:numPr>
          <w:ilvl w:val="3"/>
          <w:numId w:val="80"/>
        </w:numPr>
        <w:tabs>
          <w:tab w:val="clear" w:pos="1617"/>
        </w:tabs>
        <w:spacing w:line="360" w:lineRule="atLeast"/>
        <w:ind w:left="2610" w:hanging="993"/>
        <w:rPr>
          <w:color w:val="080908"/>
        </w:rPr>
      </w:pPr>
      <w:r w:rsidRPr="001D3070">
        <w:rPr>
          <w:b/>
          <w:bCs/>
          <w:color w:val="080908"/>
          <w:rtl/>
        </w:rPr>
        <w:t>פסיל</w:t>
      </w:r>
      <w:r w:rsidRPr="001D3070">
        <w:rPr>
          <w:rFonts w:hint="cs"/>
          <w:b/>
          <w:bCs/>
          <w:color w:val="080908"/>
          <w:rtl/>
        </w:rPr>
        <w:t>ת הצעה</w:t>
      </w:r>
      <w:r w:rsidRPr="001D3070">
        <w:rPr>
          <w:b/>
          <w:bCs/>
          <w:color w:val="080908"/>
          <w:rtl/>
        </w:rPr>
        <w:t xml:space="preserve"> עקב </w:t>
      </w:r>
      <w:r w:rsidRPr="001D3070">
        <w:rPr>
          <w:rFonts w:hint="cs"/>
          <w:b/>
          <w:bCs/>
          <w:color w:val="080908"/>
          <w:rtl/>
        </w:rPr>
        <w:t>ניגוד עניינים</w:t>
      </w:r>
      <w:r w:rsidRPr="001D3070">
        <w:rPr>
          <w:rFonts w:hint="cs"/>
          <w:color w:val="080908"/>
          <w:rtl/>
        </w:rPr>
        <w:t xml:space="preserve"> </w:t>
      </w:r>
      <w:r w:rsidRPr="001D3070">
        <w:rPr>
          <w:color w:val="080908"/>
          <w:rtl/>
        </w:rPr>
        <w:t>–</w:t>
      </w:r>
      <w:r w:rsidRPr="001D3070">
        <w:rPr>
          <w:rFonts w:hint="cs"/>
          <w:color w:val="080908"/>
          <w:rtl/>
        </w:rPr>
        <w:t xml:space="preserve"> אם קיים </w:t>
      </w:r>
      <w:r w:rsidRPr="001D3070">
        <w:rPr>
          <w:color w:val="080908"/>
          <w:rtl/>
        </w:rPr>
        <w:t>ניגוד עניינים, ישיר או עקיף,</w:t>
      </w:r>
      <w:r w:rsidRPr="001D3070">
        <w:rPr>
          <w:rFonts w:hint="cs"/>
          <w:color w:val="080908"/>
          <w:rtl/>
        </w:rPr>
        <w:t xml:space="preserve"> או חשש לניגוד עניינים</w:t>
      </w:r>
      <w:r w:rsidRPr="001D3070">
        <w:rPr>
          <w:color w:val="080908"/>
          <w:rtl/>
        </w:rPr>
        <w:t xml:space="preserve"> בין ענייני המציע</w:t>
      </w:r>
      <w:r w:rsidRPr="001D3070">
        <w:rPr>
          <w:rFonts w:hint="cs"/>
          <w:color w:val="080908"/>
          <w:rtl/>
        </w:rPr>
        <w:t>, ההצעה שהוא הגיש,</w:t>
      </w:r>
      <w:r w:rsidRPr="001D3070">
        <w:rPr>
          <w:color w:val="080908"/>
          <w:rtl/>
        </w:rPr>
        <w:t xml:space="preserve"> או בעלי </w:t>
      </w:r>
      <w:r w:rsidRPr="001D3070">
        <w:rPr>
          <w:rFonts w:hint="cs"/>
          <w:color w:val="080908"/>
          <w:rtl/>
        </w:rPr>
        <w:t>ה</w:t>
      </w:r>
      <w:r w:rsidRPr="001D3070">
        <w:rPr>
          <w:color w:val="080908"/>
          <w:rtl/>
        </w:rPr>
        <w:t xml:space="preserve">עניין בו, לבין </w:t>
      </w:r>
      <w:r w:rsidRPr="001D3070">
        <w:rPr>
          <w:rFonts w:hint="cs"/>
          <w:color w:val="080908"/>
          <w:rtl/>
        </w:rPr>
        <w:t xml:space="preserve">השתתפות וזכיה במכרז או </w:t>
      </w:r>
      <w:r w:rsidRPr="001D3070">
        <w:rPr>
          <w:color w:val="080908"/>
          <w:rtl/>
        </w:rPr>
        <w:t>ביצוע השירותים על ידי המציע</w:t>
      </w:r>
      <w:r w:rsidRPr="001D3070">
        <w:rPr>
          <w:rFonts w:hint="cs"/>
          <w:color w:val="080908"/>
          <w:rtl/>
        </w:rPr>
        <w:t>, באופן שלדעת המזמין, בהתאם לשיקול דעתו הבלעדי, אינו ניתן להסדרה.</w:t>
      </w:r>
    </w:p>
    <w:p w14:paraId="391F45EB" w14:textId="77777777" w:rsidR="00FB7A30" w:rsidRPr="001D3070" w:rsidRDefault="00FB7A30" w:rsidP="00DC5FFF">
      <w:pPr>
        <w:pStyle w:val="1111"/>
        <w:numPr>
          <w:ilvl w:val="3"/>
          <w:numId w:val="80"/>
        </w:numPr>
        <w:tabs>
          <w:tab w:val="clear" w:pos="1617"/>
        </w:tabs>
        <w:spacing w:line="360" w:lineRule="atLeast"/>
        <w:ind w:left="2610" w:hanging="993"/>
        <w:rPr>
          <w:color w:val="080908"/>
        </w:rPr>
      </w:pPr>
      <w:r w:rsidRPr="001D3070">
        <w:rPr>
          <w:rFonts w:hint="eastAsia"/>
          <w:b/>
          <w:bCs/>
          <w:color w:val="080908"/>
          <w:rtl/>
        </w:rPr>
        <w:t>פסילת</w:t>
      </w:r>
      <w:r w:rsidRPr="001D3070">
        <w:rPr>
          <w:b/>
          <w:bCs/>
          <w:color w:val="080908"/>
          <w:rtl/>
        </w:rPr>
        <w:t xml:space="preserve"> הצעה בגין תיאום הצעות </w:t>
      </w:r>
      <w:r w:rsidRPr="001D3070">
        <w:rPr>
          <w:color w:val="080908"/>
          <w:rtl/>
        </w:rPr>
        <w:t xml:space="preserve">- אם </w:t>
      </w:r>
      <w:r w:rsidRPr="001D3070">
        <w:rPr>
          <w:rFonts w:hint="eastAsia"/>
          <w:color w:val="080908"/>
          <w:rtl/>
        </w:rPr>
        <w:t>קיים</w:t>
      </w:r>
      <w:r w:rsidRPr="001D3070">
        <w:rPr>
          <w:color w:val="080908"/>
          <w:rtl/>
        </w:rPr>
        <w:t xml:space="preserve"> </w:t>
      </w:r>
      <w:r w:rsidRPr="001D3070">
        <w:rPr>
          <w:rFonts w:hint="eastAsia"/>
          <w:color w:val="080908"/>
          <w:rtl/>
        </w:rPr>
        <w:t>חשד</w:t>
      </w:r>
      <w:r w:rsidRPr="001D3070">
        <w:rPr>
          <w:color w:val="080908"/>
          <w:rtl/>
        </w:rPr>
        <w:t xml:space="preserve"> </w:t>
      </w:r>
      <w:r w:rsidRPr="001D3070">
        <w:rPr>
          <w:rFonts w:hint="eastAsia"/>
          <w:color w:val="080908"/>
          <w:rtl/>
        </w:rPr>
        <w:t>סביר</w:t>
      </w:r>
      <w:r w:rsidRPr="001D3070">
        <w:rPr>
          <w:color w:val="080908"/>
          <w:rtl/>
        </w:rPr>
        <w:t xml:space="preserve"> </w:t>
      </w:r>
      <w:r w:rsidRPr="001D3070">
        <w:rPr>
          <w:rFonts w:hint="eastAsia"/>
          <w:color w:val="080908"/>
          <w:rtl/>
        </w:rPr>
        <w:t>לתיאום</w:t>
      </w:r>
      <w:r w:rsidRPr="001D3070">
        <w:rPr>
          <w:color w:val="080908"/>
          <w:rtl/>
        </w:rPr>
        <w:t xml:space="preserve"> </w:t>
      </w:r>
      <w:r w:rsidRPr="001D3070">
        <w:rPr>
          <w:rFonts w:hint="eastAsia"/>
          <w:color w:val="080908"/>
          <w:rtl/>
        </w:rPr>
        <w:t>בין</w:t>
      </w:r>
      <w:r w:rsidRPr="001D3070">
        <w:rPr>
          <w:color w:val="080908"/>
          <w:rtl/>
        </w:rPr>
        <w:t xml:space="preserve"> המציע להצעות אחרות </w:t>
      </w:r>
      <w:r w:rsidRPr="001D3070">
        <w:rPr>
          <w:rFonts w:hint="eastAsia"/>
          <w:color w:val="080908"/>
          <w:rtl/>
        </w:rPr>
        <w:t>במכרז</w:t>
      </w:r>
      <w:r w:rsidRPr="001D3070">
        <w:rPr>
          <w:color w:val="080908"/>
          <w:rtl/>
        </w:rPr>
        <w:t xml:space="preserve">, </w:t>
      </w:r>
      <w:r w:rsidRPr="001D3070">
        <w:rPr>
          <w:rFonts w:hint="eastAsia"/>
          <w:color w:val="080908"/>
          <w:rtl/>
        </w:rPr>
        <w:t>או</w:t>
      </w:r>
      <w:r w:rsidRPr="001D3070">
        <w:rPr>
          <w:color w:val="080908"/>
          <w:rtl/>
        </w:rPr>
        <w:t xml:space="preserve"> </w:t>
      </w:r>
      <w:r w:rsidRPr="001D3070">
        <w:rPr>
          <w:rFonts w:hint="eastAsia"/>
          <w:color w:val="080908"/>
          <w:rtl/>
        </w:rPr>
        <w:t>בין</w:t>
      </w:r>
      <w:r w:rsidRPr="001D3070">
        <w:rPr>
          <w:color w:val="080908"/>
          <w:rtl/>
        </w:rPr>
        <w:t xml:space="preserve"> </w:t>
      </w:r>
      <w:r w:rsidRPr="001D3070">
        <w:rPr>
          <w:rFonts w:hint="cs"/>
          <w:color w:val="080908"/>
          <w:rtl/>
        </w:rPr>
        <w:t>ה</w:t>
      </w:r>
      <w:r w:rsidRPr="001D3070">
        <w:rPr>
          <w:rFonts w:hint="eastAsia"/>
          <w:color w:val="080908"/>
          <w:rtl/>
        </w:rPr>
        <w:t>מציע</w:t>
      </w:r>
      <w:r w:rsidRPr="001D3070">
        <w:rPr>
          <w:color w:val="080908"/>
          <w:rtl/>
        </w:rPr>
        <w:t xml:space="preserve"> </w:t>
      </w:r>
      <w:r w:rsidRPr="001D3070">
        <w:rPr>
          <w:rFonts w:hint="eastAsia"/>
          <w:color w:val="080908"/>
          <w:rtl/>
        </w:rPr>
        <w:t>לבין</w:t>
      </w:r>
      <w:r w:rsidRPr="001D3070">
        <w:rPr>
          <w:color w:val="080908"/>
          <w:rtl/>
        </w:rPr>
        <w:t xml:space="preserve"> </w:t>
      </w:r>
      <w:r w:rsidRPr="001D3070">
        <w:rPr>
          <w:rFonts w:hint="eastAsia"/>
          <w:color w:val="080908"/>
          <w:rtl/>
        </w:rPr>
        <w:t>מציע</w:t>
      </w:r>
      <w:r w:rsidRPr="001D3070">
        <w:rPr>
          <w:color w:val="080908"/>
          <w:rtl/>
        </w:rPr>
        <w:t xml:space="preserve"> </w:t>
      </w:r>
      <w:r w:rsidRPr="001D3070">
        <w:rPr>
          <w:rFonts w:hint="eastAsia"/>
          <w:color w:val="080908"/>
          <w:rtl/>
        </w:rPr>
        <w:t>פוטנציאלי</w:t>
      </w:r>
      <w:r w:rsidRPr="001D3070">
        <w:rPr>
          <w:rFonts w:hint="cs"/>
          <w:color w:val="080908"/>
          <w:rtl/>
        </w:rPr>
        <w:t>.</w:t>
      </w:r>
    </w:p>
    <w:p w14:paraId="7FCA1625" w14:textId="77777777" w:rsidR="00832BF4" w:rsidRPr="001D3070" w:rsidRDefault="00832BF4" w:rsidP="00880BF0">
      <w:pPr>
        <w:pStyle w:val="11"/>
        <w:numPr>
          <w:ilvl w:val="1"/>
          <w:numId w:val="80"/>
        </w:numPr>
        <w:spacing w:line="360" w:lineRule="atLeast"/>
        <w:rPr>
          <w:color w:val="080908"/>
        </w:rPr>
      </w:pPr>
      <w:bookmarkStart w:id="111" w:name="_Toc43400617"/>
      <w:bookmarkStart w:id="112" w:name="_Toc44931926"/>
      <w:bookmarkStart w:id="113" w:name="_Toc44932013"/>
      <w:r w:rsidRPr="001D3070">
        <w:rPr>
          <w:rFonts w:hint="cs"/>
          <w:color w:val="080908"/>
          <w:rtl/>
        </w:rPr>
        <w:t>מינוי נציג מטעם המ</w:t>
      </w:r>
      <w:r w:rsidR="00261355" w:rsidRPr="001D3070">
        <w:rPr>
          <w:rFonts w:hint="cs"/>
          <w:color w:val="080908"/>
          <w:rtl/>
        </w:rPr>
        <w:t>ציע</w:t>
      </w:r>
      <w:bookmarkEnd w:id="111"/>
      <w:bookmarkEnd w:id="112"/>
      <w:bookmarkEnd w:id="113"/>
    </w:p>
    <w:p w14:paraId="06C0781D" w14:textId="77777777" w:rsidR="00832BF4" w:rsidRPr="001D3070" w:rsidRDefault="00832BF4" w:rsidP="00BB6FBC">
      <w:pPr>
        <w:pStyle w:val="1112"/>
        <w:numPr>
          <w:ilvl w:val="2"/>
          <w:numId w:val="80"/>
        </w:numPr>
        <w:spacing w:line="360" w:lineRule="atLeast"/>
        <w:ind w:left="1759"/>
        <w:rPr>
          <w:color w:val="080908"/>
        </w:rPr>
      </w:pPr>
      <w:r w:rsidRPr="001D3070">
        <w:rPr>
          <w:rFonts w:hint="cs"/>
          <w:color w:val="080908"/>
          <w:rtl/>
        </w:rPr>
        <w:t>נציג</w:t>
      </w:r>
      <w:r w:rsidR="00775F16" w:rsidRPr="001D3070">
        <w:rPr>
          <w:rFonts w:hint="cs"/>
          <w:color w:val="080908"/>
          <w:rtl/>
        </w:rPr>
        <w:t xml:space="preserve"> המציע אשר הגיש את ההצעה בתיבת המכרזים הדיגיטלית</w:t>
      </w:r>
      <w:r w:rsidR="00082200" w:rsidRPr="001D3070">
        <w:rPr>
          <w:rFonts w:hint="cs"/>
          <w:color w:val="080908"/>
          <w:rtl/>
        </w:rPr>
        <w:t xml:space="preserve"> יהווה את הכתובת הבלעדית לכל פניה בנושא המכרז</w:t>
      </w:r>
      <w:r w:rsidR="00775F16" w:rsidRPr="001D3070">
        <w:rPr>
          <w:rFonts w:hint="cs"/>
          <w:color w:val="080908"/>
          <w:rtl/>
        </w:rPr>
        <w:t>, בהתאם לפרטי הקשר אשר ניתנו בעת הגשת ההצעה בתיבה</w:t>
      </w:r>
      <w:r w:rsidR="00082200" w:rsidRPr="001D3070">
        <w:rPr>
          <w:color w:val="080908"/>
          <w:rtl/>
        </w:rPr>
        <w:t>.</w:t>
      </w:r>
      <w:r w:rsidR="00082200" w:rsidRPr="001D3070">
        <w:rPr>
          <w:rFonts w:hint="cs"/>
          <w:color w:val="080908"/>
          <w:rtl/>
        </w:rPr>
        <w:t xml:space="preserve"> </w:t>
      </w:r>
    </w:p>
    <w:p w14:paraId="20CCAEF4" w14:textId="77777777" w:rsidR="00A90878" w:rsidRPr="001D3070" w:rsidRDefault="00082200" w:rsidP="00BB6FBC">
      <w:pPr>
        <w:pStyle w:val="1112"/>
        <w:numPr>
          <w:ilvl w:val="2"/>
          <w:numId w:val="80"/>
        </w:numPr>
        <w:spacing w:line="360" w:lineRule="atLeast"/>
        <w:ind w:left="1759"/>
        <w:rPr>
          <w:color w:val="080908"/>
          <w:rtl/>
        </w:rPr>
      </w:pPr>
      <w:r w:rsidRPr="001D3070">
        <w:rPr>
          <w:rFonts w:hint="cs"/>
          <w:color w:val="080908"/>
          <w:rtl/>
        </w:rPr>
        <w:lastRenderedPageBreak/>
        <w:t xml:space="preserve">כל מענה והתייחסות שתישלח </w:t>
      </w:r>
      <w:r w:rsidR="00775F16" w:rsidRPr="001D3070">
        <w:rPr>
          <w:rFonts w:hint="cs"/>
          <w:color w:val="080908"/>
          <w:rtl/>
        </w:rPr>
        <w:t>לפרטי הקשר כאמור, או מפרטי הקשר האמור</w:t>
      </w:r>
      <w:r w:rsidRPr="001D3070">
        <w:rPr>
          <w:rFonts w:hint="cs"/>
          <w:color w:val="080908"/>
          <w:rtl/>
        </w:rPr>
        <w:t xml:space="preserve"> תחייב את המציע.</w:t>
      </w:r>
    </w:p>
    <w:p w14:paraId="676085E1" w14:textId="77777777" w:rsidR="007B037E" w:rsidRPr="001D3070" w:rsidRDefault="007B037E" w:rsidP="00880BF0">
      <w:pPr>
        <w:pStyle w:val="11"/>
        <w:numPr>
          <w:ilvl w:val="1"/>
          <w:numId w:val="80"/>
        </w:numPr>
        <w:spacing w:line="360" w:lineRule="atLeast"/>
        <w:rPr>
          <w:color w:val="080908"/>
        </w:rPr>
      </w:pPr>
      <w:bookmarkStart w:id="114" w:name="_Toc53331334"/>
      <w:bookmarkStart w:id="115" w:name="_Toc516503359"/>
      <w:bookmarkStart w:id="116" w:name="_Toc43400618"/>
      <w:bookmarkStart w:id="117" w:name="_Toc44931927"/>
      <w:bookmarkStart w:id="118" w:name="_Toc44932014"/>
      <w:bookmarkEnd w:id="83"/>
      <w:r w:rsidRPr="001D3070">
        <w:rPr>
          <w:rFonts w:hint="cs"/>
          <w:color w:val="080908"/>
          <w:rtl/>
        </w:rPr>
        <w:t>תוקף</w:t>
      </w:r>
      <w:r w:rsidRPr="001D3070">
        <w:rPr>
          <w:color w:val="080908"/>
          <w:rtl/>
        </w:rPr>
        <w:t xml:space="preserve"> </w:t>
      </w:r>
      <w:r w:rsidRPr="001D3070">
        <w:rPr>
          <w:rFonts w:hint="eastAsia"/>
          <w:color w:val="080908"/>
          <w:rtl/>
        </w:rPr>
        <w:t>הצעות</w:t>
      </w:r>
      <w:bookmarkEnd w:id="114"/>
      <w:r w:rsidRPr="001D3070">
        <w:rPr>
          <w:color w:val="080908"/>
          <w:rtl/>
        </w:rPr>
        <w:t xml:space="preserve"> </w:t>
      </w:r>
    </w:p>
    <w:p w14:paraId="7CFCEE43" w14:textId="77777777" w:rsidR="007B037E" w:rsidRPr="001D3070" w:rsidRDefault="007B037E" w:rsidP="00BB6FBC">
      <w:pPr>
        <w:pStyle w:val="1112"/>
        <w:numPr>
          <w:ilvl w:val="2"/>
          <w:numId w:val="80"/>
        </w:numPr>
        <w:spacing w:line="360" w:lineRule="atLeast"/>
        <w:ind w:left="1759"/>
        <w:rPr>
          <w:color w:val="080908"/>
          <w:rtl/>
        </w:rPr>
      </w:pPr>
      <w:bookmarkStart w:id="119" w:name="_Toc53331335"/>
      <w:r w:rsidRPr="001D3070">
        <w:rPr>
          <w:color w:val="080908"/>
          <w:rtl/>
        </w:rPr>
        <w:t xml:space="preserve">תוקף ההצעה </w:t>
      </w:r>
      <w:r w:rsidRPr="001D3070">
        <w:rPr>
          <w:rFonts w:hint="cs"/>
          <w:color w:val="080908"/>
          <w:rtl/>
        </w:rPr>
        <w:t xml:space="preserve">הוא </w:t>
      </w:r>
      <w:r w:rsidR="00036E48" w:rsidRPr="001D3070">
        <w:rPr>
          <w:rFonts w:hint="cs"/>
          <w:color w:val="080908"/>
          <w:rtl/>
        </w:rPr>
        <w:t xml:space="preserve">90 </w:t>
      </w:r>
      <w:r w:rsidRPr="001D3070">
        <w:rPr>
          <w:rFonts w:hint="cs"/>
          <w:color w:val="080908"/>
          <w:rtl/>
        </w:rPr>
        <w:t>יום לאחר המועד האחרון להגשת הצעות</w:t>
      </w:r>
      <w:bookmarkEnd w:id="119"/>
      <w:r w:rsidR="00AB5B84" w:rsidRPr="001D3070">
        <w:rPr>
          <w:rFonts w:hint="cs"/>
          <w:color w:val="080908"/>
          <w:rtl/>
        </w:rPr>
        <w:t>.</w:t>
      </w:r>
    </w:p>
    <w:p w14:paraId="0E4D8544" w14:textId="77777777" w:rsidR="007B037E" w:rsidRPr="001D3070" w:rsidRDefault="007B037E" w:rsidP="00BB6FBC">
      <w:pPr>
        <w:pStyle w:val="1112"/>
        <w:numPr>
          <w:ilvl w:val="2"/>
          <w:numId w:val="80"/>
        </w:numPr>
        <w:spacing w:line="360" w:lineRule="atLeast"/>
        <w:ind w:left="1759"/>
        <w:rPr>
          <w:color w:val="080908"/>
          <w:rtl/>
        </w:rPr>
      </w:pPr>
      <w:bookmarkStart w:id="120" w:name="_Toc53331336"/>
      <w:r w:rsidRPr="001D3070">
        <w:rPr>
          <w:color w:val="080908"/>
          <w:rtl/>
        </w:rPr>
        <w:t xml:space="preserve">מציע אינו רשאי לחזור בו מהצעתו בתקופה </w:t>
      </w:r>
      <w:r w:rsidR="00BD06CB" w:rsidRPr="001D3070">
        <w:rPr>
          <w:rFonts w:hint="cs"/>
          <w:color w:val="080908"/>
          <w:rtl/>
        </w:rPr>
        <w:t>בה הצעתו בתוקף</w:t>
      </w:r>
      <w:r w:rsidRPr="001D3070">
        <w:rPr>
          <w:color w:val="080908"/>
          <w:rtl/>
        </w:rPr>
        <w:t>.</w:t>
      </w:r>
      <w:bookmarkEnd w:id="120"/>
    </w:p>
    <w:p w14:paraId="4EFE3E2B" w14:textId="77777777" w:rsidR="00AD6E2D" w:rsidRPr="001D3070" w:rsidRDefault="001015D6" w:rsidP="00880BF0">
      <w:pPr>
        <w:pStyle w:val="11"/>
        <w:numPr>
          <w:ilvl w:val="1"/>
          <w:numId w:val="80"/>
        </w:numPr>
        <w:spacing w:line="360" w:lineRule="atLeast"/>
        <w:rPr>
          <w:color w:val="080908"/>
        </w:rPr>
      </w:pPr>
      <w:r w:rsidRPr="001D3070">
        <w:rPr>
          <w:color w:val="080908"/>
          <w:rtl/>
        </w:rPr>
        <w:t>ביטול או שינוי המכרז</w:t>
      </w:r>
      <w:bookmarkEnd w:id="115"/>
      <w:bookmarkEnd w:id="116"/>
      <w:bookmarkEnd w:id="117"/>
      <w:bookmarkEnd w:id="118"/>
      <w:r w:rsidR="005534BB" w:rsidRPr="001D3070">
        <w:rPr>
          <w:rFonts w:hint="cs"/>
          <w:color w:val="080908"/>
          <w:rtl/>
        </w:rPr>
        <w:t xml:space="preserve"> </w:t>
      </w:r>
    </w:p>
    <w:p w14:paraId="0AA3E7DE" w14:textId="77777777" w:rsidR="00E5417A" w:rsidRPr="001D3070" w:rsidRDefault="00AD6E2D" w:rsidP="00BB6FBC">
      <w:pPr>
        <w:pStyle w:val="1112"/>
        <w:numPr>
          <w:ilvl w:val="2"/>
          <w:numId w:val="80"/>
        </w:numPr>
        <w:spacing w:line="360" w:lineRule="atLeast"/>
        <w:ind w:left="1759"/>
        <w:rPr>
          <w:color w:val="080908"/>
        </w:rPr>
      </w:pPr>
      <w:r w:rsidRPr="001D3070">
        <w:rPr>
          <w:rFonts w:hint="cs"/>
          <w:color w:val="080908"/>
          <w:rtl/>
        </w:rPr>
        <w:t>המזמין רשאי מיוזמתו</w:t>
      </w:r>
      <w:r w:rsidRPr="001D3070">
        <w:rPr>
          <w:color w:val="080908"/>
          <w:rtl/>
        </w:rPr>
        <w:t xml:space="preserve"> </w:t>
      </w:r>
      <w:r w:rsidRPr="001D3070">
        <w:rPr>
          <w:rFonts w:hint="cs"/>
          <w:color w:val="080908"/>
          <w:rtl/>
        </w:rPr>
        <w:t>ו</w:t>
      </w:r>
      <w:r w:rsidRPr="001D3070">
        <w:rPr>
          <w:color w:val="080908"/>
          <w:rtl/>
        </w:rPr>
        <w:t>על פי שיקול דעת</w:t>
      </w:r>
      <w:r w:rsidRPr="001D3070">
        <w:rPr>
          <w:rFonts w:hint="cs"/>
          <w:color w:val="080908"/>
          <w:rtl/>
        </w:rPr>
        <w:t>ו</w:t>
      </w:r>
      <w:r w:rsidR="00E32183" w:rsidRPr="001D3070">
        <w:rPr>
          <w:rFonts w:hint="cs"/>
          <w:color w:val="080908"/>
          <w:rtl/>
        </w:rPr>
        <w:t xml:space="preserve"> הבלעדי</w:t>
      </w:r>
      <w:r w:rsidRPr="001D3070">
        <w:rPr>
          <w:color w:val="080908"/>
          <w:rtl/>
        </w:rPr>
        <w:t>, לבטל את המכרז</w:t>
      </w:r>
      <w:r w:rsidRPr="001D3070">
        <w:rPr>
          <w:rFonts w:hint="cs"/>
          <w:color w:val="080908"/>
          <w:rtl/>
        </w:rPr>
        <w:t>,</w:t>
      </w:r>
      <w:r w:rsidRPr="001D3070">
        <w:rPr>
          <w:color w:val="080908"/>
          <w:rtl/>
        </w:rPr>
        <w:t xml:space="preserve"> לשנותו ולעדכנו, לרבות עדכוני מועדים הנקובים בו</w:t>
      </w:r>
      <w:r w:rsidR="00E5417A" w:rsidRPr="001D3070">
        <w:rPr>
          <w:rFonts w:hint="cs"/>
          <w:color w:val="080908"/>
          <w:rtl/>
        </w:rPr>
        <w:t xml:space="preserve"> ופרסום הבהרות על האמור בו</w:t>
      </w:r>
      <w:r w:rsidRPr="001D3070">
        <w:rPr>
          <w:rFonts w:hint="cs"/>
          <w:color w:val="080908"/>
          <w:rtl/>
        </w:rPr>
        <w:t xml:space="preserve">. </w:t>
      </w:r>
    </w:p>
    <w:p w14:paraId="4D02E6DF" w14:textId="77777777" w:rsidR="001015D6" w:rsidRPr="001D3070" w:rsidRDefault="00AD6E2D" w:rsidP="00BB6FBC">
      <w:pPr>
        <w:pStyle w:val="1112"/>
        <w:numPr>
          <w:ilvl w:val="2"/>
          <w:numId w:val="80"/>
        </w:numPr>
        <w:spacing w:line="360" w:lineRule="atLeast"/>
        <w:ind w:left="1759"/>
        <w:rPr>
          <w:color w:val="080908"/>
        </w:rPr>
      </w:pPr>
      <w:r w:rsidRPr="001D3070">
        <w:rPr>
          <w:rFonts w:hint="eastAsia"/>
          <w:color w:val="080908"/>
          <w:rtl/>
        </w:rPr>
        <w:t>שינויים</w:t>
      </w:r>
      <w:r w:rsidRPr="001D3070">
        <w:rPr>
          <w:color w:val="080908"/>
          <w:rtl/>
        </w:rPr>
        <w:t xml:space="preserve"> כאמור יפורסמו ב</w:t>
      </w:r>
      <w:r w:rsidR="00E15716" w:rsidRPr="001D3070">
        <w:rPr>
          <w:rFonts w:hint="cs"/>
          <w:color w:val="080908"/>
          <w:rtl/>
        </w:rPr>
        <w:t>דף המכרז ב</w:t>
      </w:r>
      <w:r w:rsidRPr="001D3070">
        <w:rPr>
          <w:color w:val="080908"/>
          <w:rtl/>
        </w:rPr>
        <w:t xml:space="preserve">אתר האינטרנט. על מציע </w:t>
      </w:r>
      <w:r w:rsidRPr="001D3070">
        <w:rPr>
          <w:rFonts w:hint="eastAsia"/>
          <w:color w:val="080908"/>
          <w:rtl/>
        </w:rPr>
        <w:t>האחריות</w:t>
      </w:r>
      <w:r w:rsidRPr="001D3070">
        <w:rPr>
          <w:color w:val="080908"/>
          <w:rtl/>
        </w:rPr>
        <w:t xml:space="preserve"> להתעדכן ב</w:t>
      </w:r>
      <w:r w:rsidRPr="001D3070">
        <w:rPr>
          <w:rFonts w:hint="eastAsia"/>
          <w:color w:val="080908"/>
          <w:rtl/>
        </w:rPr>
        <w:t>אופן</w:t>
      </w:r>
      <w:r w:rsidRPr="001D3070">
        <w:rPr>
          <w:color w:val="080908"/>
          <w:rtl/>
        </w:rPr>
        <w:t xml:space="preserve"> </w:t>
      </w:r>
      <w:r w:rsidRPr="001D3070">
        <w:rPr>
          <w:rFonts w:hint="eastAsia"/>
          <w:color w:val="080908"/>
          <w:rtl/>
        </w:rPr>
        <w:t>עצמאי</w:t>
      </w:r>
      <w:r w:rsidRPr="001D3070">
        <w:rPr>
          <w:color w:val="080908"/>
          <w:rtl/>
        </w:rPr>
        <w:t xml:space="preserve"> </w:t>
      </w:r>
      <w:r w:rsidRPr="001D3070">
        <w:rPr>
          <w:rFonts w:hint="eastAsia"/>
          <w:color w:val="080908"/>
          <w:rtl/>
        </w:rPr>
        <w:t>בהודעות</w:t>
      </w:r>
      <w:r w:rsidRPr="001D3070">
        <w:rPr>
          <w:color w:val="080908"/>
          <w:rtl/>
        </w:rPr>
        <w:t xml:space="preserve"> </w:t>
      </w:r>
      <w:r w:rsidRPr="001D3070">
        <w:rPr>
          <w:rFonts w:hint="eastAsia"/>
          <w:color w:val="080908"/>
          <w:rtl/>
        </w:rPr>
        <w:t>ו</w:t>
      </w:r>
      <w:r w:rsidRPr="001D3070">
        <w:rPr>
          <w:color w:val="080908"/>
          <w:rtl/>
        </w:rPr>
        <w:t>עדכונים אשר יפורסמו כאמור בנוגע למכרז זה.</w:t>
      </w:r>
    </w:p>
    <w:p w14:paraId="035FCDD6" w14:textId="77777777" w:rsidR="00CE3C66" w:rsidRPr="001D3070" w:rsidRDefault="00E239A2" w:rsidP="00BB6FBC">
      <w:pPr>
        <w:pStyle w:val="1112"/>
        <w:numPr>
          <w:ilvl w:val="2"/>
          <w:numId w:val="80"/>
        </w:numPr>
        <w:spacing w:line="360" w:lineRule="atLeast"/>
        <w:ind w:left="1759"/>
        <w:rPr>
          <w:color w:val="080908"/>
        </w:rPr>
      </w:pPr>
      <w:r w:rsidRPr="001D3070">
        <w:rPr>
          <w:rFonts w:hint="cs"/>
          <w:color w:val="080908"/>
          <w:rtl/>
        </w:rPr>
        <w:t xml:space="preserve">חתימה על הסכם </w:t>
      </w:r>
      <w:r w:rsidR="00CE3C66" w:rsidRPr="001D3070">
        <w:rPr>
          <w:rFonts w:hint="cs"/>
          <w:color w:val="080908"/>
          <w:rtl/>
        </w:rPr>
        <w:t xml:space="preserve">ההתקשרות עם הזוכה במכרז מותנית בקיומו של תקציב זמין. ככל שמסיבות תקציביות לא ניתן יהיה להתקשר עם הזוכה במכרז, רשאי </w:t>
      </w:r>
      <w:r w:rsidR="00C75130" w:rsidRPr="001D3070">
        <w:rPr>
          <w:rFonts w:hint="cs"/>
          <w:color w:val="080908"/>
          <w:rtl/>
        </w:rPr>
        <w:t>המזמין</w:t>
      </w:r>
      <w:r w:rsidR="00CE3C66" w:rsidRPr="001D3070">
        <w:rPr>
          <w:rFonts w:hint="cs"/>
          <w:color w:val="080908"/>
          <w:rtl/>
        </w:rPr>
        <w:t xml:space="preserve"> לבטל את המכרז.</w:t>
      </w:r>
    </w:p>
    <w:p w14:paraId="0D682F89" w14:textId="77777777" w:rsidR="00CE3C66" w:rsidRPr="001D3070" w:rsidRDefault="00C75130" w:rsidP="00BB6FBC">
      <w:pPr>
        <w:pStyle w:val="1112"/>
        <w:numPr>
          <w:ilvl w:val="2"/>
          <w:numId w:val="80"/>
        </w:numPr>
        <w:spacing w:line="360" w:lineRule="atLeast"/>
        <w:ind w:left="1759"/>
        <w:rPr>
          <w:color w:val="080908"/>
        </w:rPr>
      </w:pPr>
      <w:r w:rsidRPr="001D3070">
        <w:rPr>
          <w:color w:val="080908"/>
          <w:rtl/>
        </w:rPr>
        <w:t>המזמין</w:t>
      </w:r>
      <w:r w:rsidR="00CE3C66" w:rsidRPr="001D3070">
        <w:rPr>
          <w:color w:val="080908"/>
          <w:rtl/>
        </w:rPr>
        <w:t xml:space="preserve"> לא יהיה חייב לפצות את המציעים במקרה של ביטול</w:t>
      </w:r>
      <w:r w:rsidR="00CE3C66" w:rsidRPr="001D3070">
        <w:rPr>
          <w:rFonts w:hint="cs"/>
          <w:color w:val="080908"/>
          <w:rtl/>
        </w:rPr>
        <w:t xml:space="preserve"> המכרז.</w:t>
      </w:r>
    </w:p>
    <w:p w14:paraId="70F4555C" w14:textId="77777777" w:rsidR="001015D6" w:rsidRPr="001D3070" w:rsidRDefault="001015D6" w:rsidP="00880BF0">
      <w:pPr>
        <w:pStyle w:val="11"/>
        <w:numPr>
          <w:ilvl w:val="1"/>
          <w:numId w:val="80"/>
        </w:numPr>
        <w:spacing w:line="360" w:lineRule="atLeast"/>
        <w:rPr>
          <w:color w:val="080908"/>
        </w:rPr>
      </w:pPr>
      <w:bookmarkStart w:id="121" w:name="_Toc516503360"/>
      <w:bookmarkStart w:id="122" w:name="_Toc43400620"/>
      <w:bookmarkStart w:id="123" w:name="_Toc44931929"/>
      <w:bookmarkStart w:id="124" w:name="_Toc44932016"/>
      <w:r w:rsidRPr="001D3070">
        <w:rPr>
          <w:color w:val="080908"/>
          <w:rtl/>
        </w:rPr>
        <w:t>הוצאות</w:t>
      </w:r>
      <w:bookmarkEnd w:id="121"/>
      <w:bookmarkEnd w:id="122"/>
      <w:bookmarkEnd w:id="123"/>
      <w:bookmarkEnd w:id="124"/>
      <w:r w:rsidRPr="001D3070">
        <w:rPr>
          <w:color w:val="080908"/>
          <w:rtl/>
        </w:rPr>
        <w:t xml:space="preserve"> </w:t>
      </w:r>
    </w:p>
    <w:p w14:paraId="687BAC45" w14:textId="77777777" w:rsidR="004A7CFB" w:rsidRPr="001D3070" w:rsidRDefault="004A7CFB" w:rsidP="00857F9E">
      <w:pPr>
        <w:pStyle w:val="1112"/>
        <w:numPr>
          <w:ilvl w:val="2"/>
          <w:numId w:val="80"/>
        </w:numPr>
        <w:spacing w:line="360" w:lineRule="atLeast"/>
        <w:ind w:left="1759"/>
        <w:rPr>
          <w:color w:val="080908"/>
        </w:rPr>
      </w:pPr>
      <w:r w:rsidRPr="001D3070">
        <w:rPr>
          <w:rFonts w:hint="cs"/>
          <w:color w:val="080908"/>
          <w:rtl/>
        </w:rPr>
        <w:t>מציעים הבוחרים להגיש הצעה במכרז יישאו בכל עלות כספית הנדרשת לצורך השתתפותם במכרז, ולא יהיו זכאים להחזר כלשהו מהמזמין בגין עלויות אלו.</w:t>
      </w:r>
    </w:p>
    <w:p w14:paraId="6B8CCB06" w14:textId="77777777" w:rsidR="001015D6" w:rsidRPr="001D3070" w:rsidRDefault="001015D6" w:rsidP="00857F9E">
      <w:pPr>
        <w:pStyle w:val="1112"/>
        <w:numPr>
          <w:ilvl w:val="2"/>
          <w:numId w:val="80"/>
        </w:numPr>
        <w:spacing w:line="360" w:lineRule="atLeast"/>
        <w:ind w:left="1759"/>
        <w:rPr>
          <w:color w:val="080908"/>
          <w:rtl/>
        </w:rPr>
      </w:pPr>
      <w:r w:rsidRPr="001D3070">
        <w:rPr>
          <w:color w:val="080908"/>
          <w:rtl/>
        </w:rPr>
        <w:t xml:space="preserve">המציע לא יהיה זכאי להחזר הוצאות או לפיצוי כלשהו בקשר עם המכרז, לרבות במקרה של הפסקתו, עיכובו, שינוי תנאיו או ביטולו. </w:t>
      </w:r>
    </w:p>
    <w:p w14:paraId="13559DF8" w14:textId="77777777" w:rsidR="00377479" w:rsidRPr="001D3070" w:rsidRDefault="001015D6" w:rsidP="00880BF0">
      <w:pPr>
        <w:pStyle w:val="11"/>
        <w:numPr>
          <w:ilvl w:val="1"/>
          <w:numId w:val="80"/>
        </w:numPr>
        <w:spacing w:line="360" w:lineRule="atLeast"/>
        <w:rPr>
          <w:color w:val="080908"/>
        </w:rPr>
      </w:pPr>
      <w:bookmarkStart w:id="125" w:name="_Toc516503361"/>
      <w:bookmarkStart w:id="126" w:name="_Toc43400621"/>
      <w:bookmarkStart w:id="127" w:name="_Toc44931930"/>
      <w:bookmarkStart w:id="128" w:name="_Toc44932017"/>
      <w:r w:rsidRPr="001D3070">
        <w:rPr>
          <w:color w:val="080908"/>
          <w:rtl/>
        </w:rPr>
        <w:t>סמכות השיפוט</w:t>
      </w:r>
      <w:bookmarkEnd w:id="125"/>
      <w:bookmarkEnd w:id="126"/>
      <w:bookmarkEnd w:id="127"/>
      <w:bookmarkEnd w:id="128"/>
    </w:p>
    <w:p w14:paraId="5699DF13" w14:textId="58AC3CF5" w:rsidR="00551470" w:rsidRDefault="001015D6" w:rsidP="00551470">
      <w:pPr>
        <w:pStyle w:val="1112"/>
        <w:numPr>
          <w:ilvl w:val="2"/>
          <w:numId w:val="80"/>
        </w:numPr>
        <w:spacing w:line="360" w:lineRule="atLeast"/>
        <w:ind w:left="1759"/>
        <w:rPr>
          <w:color w:val="080908"/>
          <w:rtl/>
        </w:rPr>
      </w:pPr>
      <w:r w:rsidRPr="001D3070">
        <w:rPr>
          <w:color w:val="080908"/>
          <w:rtl/>
        </w:rPr>
        <w:t>סמכות השיפוט בכל הקשור לנושאים ועניינים הנוגעים למכרז, או בכל תביעה הנובעת מה</w:t>
      </w:r>
      <w:r w:rsidR="004A7CFB" w:rsidRPr="001D3070">
        <w:rPr>
          <w:rFonts w:hint="cs"/>
          <w:color w:val="080908"/>
          <w:rtl/>
        </w:rPr>
        <w:t>מכרז</w:t>
      </w:r>
      <w:r w:rsidRPr="001D3070">
        <w:rPr>
          <w:color w:val="080908"/>
          <w:rtl/>
        </w:rPr>
        <w:t xml:space="preserve"> </w:t>
      </w:r>
      <w:r w:rsidR="004A7CFB" w:rsidRPr="001D3070">
        <w:rPr>
          <w:rFonts w:hint="cs"/>
          <w:color w:val="080908"/>
          <w:rtl/>
        </w:rPr>
        <w:t>ומ</w:t>
      </w:r>
      <w:r w:rsidRPr="001D3070">
        <w:rPr>
          <w:color w:val="080908"/>
          <w:rtl/>
        </w:rPr>
        <w:t>ניהולו, תהיה אך ורק בב</w:t>
      </w:r>
      <w:r w:rsidR="007B5D73" w:rsidRPr="001D3070">
        <w:rPr>
          <w:rFonts w:hint="cs"/>
          <w:color w:val="080908"/>
          <w:rtl/>
        </w:rPr>
        <w:t>י</w:t>
      </w:r>
      <w:r w:rsidRPr="001D3070">
        <w:rPr>
          <w:color w:val="080908"/>
          <w:rtl/>
        </w:rPr>
        <w:t>ת המשפט</w:t>
      </w:r>
      <w:r w:rsidR="00B243C0" w:rsidRPr="001D3070">
        <w:rPr>
          <w:rFonts w:hint="cs"/>
          <w:color w:val="080908"/>
          <w:rtl/>
        </w:rPr>
        <w:t xml:space="preserve"> במקום בו יושבת ועדת המכרזים של המזמין</w:t>
      </w:r>
      <w:r w:rsidRPr="001D3070">
        <w:rPr>
          <w:color w:val="080908"/>
          <w:rtl/>
        </w:rPr>
        <w:t>.</w:t>
      </w:r>
    </w:p>
    <w:p w14:paraId="62AB69A7" w14:textId="77777777" w:rsidR="00551470" w:rsidRDefault="00551470">
      <w:pPr>
        <w:bidi w:val="0"/>
        <w:spacing w:before="200" w:after="200" w:line="276" w:lineRule="auto"/>
        <w:rPr>
          <w:rFonts w:ascii="David" w:eastAsiaTheme="minorHAnsi" w:hAnsi="David" w:cs="David"/>
          <w:color w:val="080908"/>
          <w:rtl/>
        </w:rPr>
      </w:pPr>
      <w:r>
        <w:rPr>
          <w:color w:val="080908"/>
          <w:rtl/>
        </w:rPr>
        <w:br w:type="page"/>
      </w:r>
    </w:p>
    <w:p w14:paraId="680FCDA4" w14:textId="77777777" w:rsidR="00377479" w:rsidRPr="001D3070" w:rsidRDefault="00377479" w:rsidP="00880BF0">
      <w:pPr>
        <w:pStyle w:val="11"/>
        <w:numPr>
          <w:ilvl w:val="1"/>
          <w:numId w:val="80"/>
        </w:numPr>
        <w:spacing w:line="360" w:lineRule="atLeast"/>
        <w:rPr>
          <w:color w:val="080908"/>
        </w:rPr>
      </w:pPr>
      <w:bookmarkStart w:id="129" w:name="_Toc516503362"/>
      <w:bookmarkStart w:id="130" w:name="_Toc43400622"/>
      <w:bookmarkStart w:id="131" w:name="_Toc44931931"/>
      <w:bookmarkStart w:id="132" w:name="_Toc44932018"/>
      <w:r w:rsidRPr="001D3070">
        <w:rPr>
          <w:rFonts w:hint="eastAsia"/>
          <w:color w:val="080908"/>
          <w:rtl/>
        </w:rPr>
        <w:lastRenderedPageBreak/>
        <w:t>סודיות</w:t>
      </w:r>
      <w:r w:rsidRPr="001D3070">
        <w:rPr>
          <w:color w:val="080908"/>
          <w:rtl/>
        </w:rPr>
        <w:t xml:space="preserve"> </w:t>
      </w:r>
      <w:r w:rsidRPr="001D3070">
        <w:rPr>
          <w:rFonts w:hint="eastAsia"/>
          <w:color w:val="080908"/>
          <w:rtl/>
        </w:rPr>
        <w:t>ההצעה</w:t>
      </w:r>
      <w:r w:rsidRPr="001D3070">
        <w:rPr>
          <w:color w:val="080908"/>
          <w:rtl/>
        </w:rPr>
        <w:t xml:space="preserve"> </w:t>
      </w:r>
      <w:r w:rsidRPr="001D3070">
        <w:rPr>
          <w:rFonts w:hint="eastAsia"/>
          <w:color w:val="080908"/>
          <w:rtl/>
        </w:rPr>
        <w:t>וזכות</w:t>
      </w:r>
      <w:r w:rsidRPr="001D3070">
        <w:rPr>
          <w:color w:val="080908"/>
          <w:rtl/>
        </w:rPr>
        <w:t xml:space="preserve"> </w:t>
      </w:r>
      <w:r w:rsidRPr="001D3070">
        <w:rPr>
          <w:rFonts w:hint="eastAsia"/>
          <w:color w:val="080908"/>
          <w:rtl/>
        </w:rPr>
        <w:t>העיון</w:t>
      </w:r>
      <w:bookmarkEnd w:id="129"/>
      <w:bookmarkEnd w:id="130"/>
      <w:bookmarkEnd w:id="131"/>
      <w:bookmarkEnd w:id="132"/>
    </w:p>
    <w:p w14:paraId="41510271" w14:textId="77777777" w:rsidR="0013061D" w:rsidRPr="001D3070" w:rsidRDefault="007F243C" w:rsidP="00551470">
      <w:pPr>
        <w:pStyle w:val="1112"/>
        <w:numPr>
          <w:ilvl w:val="2"/>
          <w:numId w:val="80"/>
        </w:numPr>
        <w:tabs>
          <w:tab w:val="clear" w:pos="1050"/>
        </w:tabs>
        <w:spacing w:line="360" w:lineRule="atLeast"/>
        <w:ind w:left="1759" w:hanging="709"/>
        <w:rPr>
          <w:color w:val="080908"/>
        </w:rPr>
      </w:pPr>
      <w:r w:rsidRPr="001D3070">
        <w:rPr>
          <w:rFonts w:hint="cs"/>
          <w:color w:val="080908"/>
          <w:rtl/>
        </w:rPr>
        <w:t>בכפוף לחובות המזמין על פי דין,</w:t>
      </w:r>
      <w:r w:rsidR="00377479" w:rsidRPr="001D3070">
        <w:rPr>
          <w:color w:val="080908"/>
          <w:rtl/>
        </w:rPr>
        <w:t xml:space="preserve"> </w:t>
      </w:r>
      <w:r w:rsidR="00361FDC" w:rsidRPr="001D3070">
        <w:rPr>
          <w:rFonts w:hint="cs"/>
          <w:color w:val="080908"/>
          <w:rtl/>
        </w:rPr>
        <w:t>המזמין</w:t>
      </w:r>
      <w:r w:rsidR="0013061D" w:rsidRPr="001D3070">
        <w:rPr>
          <w:color w:val="080908"/>
          <w:rtl/>
        </w:rPr>
        <w:t xml:space="preserve"> מתחייב שלא לגלות תוכן ההצעה לצד שלישי </w:t>
      </w:r>
      <w:r w:rsidR="0013061D" w:rsidRPr="001D3070">
        <w:rPr>
          <w:rFonts w:hint="cs"/>
          <w:color w:val="080908"/>
          <w:rtl/>
        </w:rPr>
        <w:t xml:space="preserve">שאינו מעובדי </w:t>
      </w:r>
      <w:r w:rsidR="00361FDC" w:rsidRPr="001D3070">
        <w:rPr>
          <w:rFonts w:hint="cs"/>
          <w:color w:val="080908"/>
          <w:rtl/>
        </w:rPr>
        <w:t>המזמין</w:t>
      </w:r>
      <w:r w:rsidR="0013061D" w:rsidRPr="001D3070">
        <w:rPr>
          <w:rFonts w:hint="cs"/>
          <w:color w:val="080908"/>
          <w:rtl/>
        </w:rPr>
        <w:t xml:space="preserve"> או</w:t>
      </w:r>
      <w:r w:rsidR="0013061D" w:rsidRPr="001D3070">
        <w:rPr>
          <w:color w:val="080908"/>
          <w:rtl/>
        </w:rPr>
        <w:t xml:space="preserve"> יועצים המועסקים על ידו</w:t>
      </w:r>
      <w:r w:rsidR="0013061D" w:rsidRPr="001D3070">
        <w:rPr>
          <w:rFonts w:hint="cs"/>
          <w:color w:val="080908"/>
          <w:rtl/>
        </w:rPr>
        <w:t xml:space="preserve"> </w:t>
      </w:r>
      <w:r w:rsidR="00F575B7" w:rsidRPr="001D3070">
        <w:rPr>
          <w:rFonts w:hint="cs"/>
          <w:color w:val="080908"/>
          <w:rtl/>
        </w:rPr>
        <w:t xml:space="preserve">ונותנים לו שירות </w:t>
      </w:r>
      <w:r w:rsidR="0013061D" w:rsidRPr="001D3070">
        <w:rPr>
          <w:rFonts w:hint="cs"/>
          <w:color w:val="080908"/>
          <w:rtl/>
        </w:rPr>
        <w:t>לצורך המכרז,</w:t>
      </w:r>
      <w:r w:rsidR="0013061D" w:rsidRPr="001D3070">
        <w:rPr>
          <w:color w:val="080908"/>
          <w:rtl/>
        </w:rPr>
        <w:t xml:space="preserve"> אשר גם עליהם תחול חובת הסודיות ואי השימוש בהצע</w:t>
      </w:r>
      <w:r w:rsidRPr="001D3070">
        <w:rPr>
          <w:rFonts w:hint="cs"/>
          <w:color w:val="080908"/>
          <w:rtl/>
        </w:rPr>
        <w:t>ו</w:t>
      </w:r>
      <w:r w:rsidR="0013061D" w:rsidRPr="001D3070">
        <w:rPr>
          <w:color w:val="080908"/>
          <w:rtl/>
        </w:rPr>
        <w:t xml:space="preserve">ת </w:t>
      </w:r>
      <w:r w:rsidRPr="001D3070">
        <w:rPr>
          <w:rFonts w:hint="cs"/>
          <w:color w:val="080908"/>
          <w:rtl/>
        </w:rPr>
        <w:t>שהוגשו במכרז</w:t>
      </w:r>
      <w:r w:rsidR="0013061D" w:rsidRPr="001D3070">
        <w:rPr>
          <w:color w:val="080908"/>
          <w:rtl/>
        </w:rPr>
        <w:t xml:space="preserve"> אלא לצורכי ה</w:t>
      </w:r>
      <w:r w:rsidR="00E84A3E" w:rsidRPr="001D3070">
        <w:rPr>
          <w:rFonts w:hint="cs"/>
          <w:color w:val="080908"/>
          <w:rtl/>
        </w:rPr>
        <w:t>מכרז</w:t>
      </w:r>
      <w:r w:rsidR="0013061D" w:rsidRPr="001D3070">
        <w:rPr>
          <w:color w:val="080908"/>
          <w:rtl/>
        </w:rPr>
        <w:t xml:space="preserve"> בלבד</w:t>
      </w:r>
      <w:r w:rsidRPr="001D3070">
        <w:rPr>
          <w:rFonts w:hint="cs"/>
          <w:color w:val="080908"/>
          <w:rtl/>
        </w:rPr>
        <w:t>.</w:t>
      </w:r>
      <w:r w:rsidR="00525EFB" w:rsidRPr="001D3070">
        <w:rPr>
          <w:rFonts w:hint="cs"/>
          <w:color w:val="080908"/>
          <w:rtl/>
        </w:rPr>
        <w:t xml:space="preserve"> </w:t>
      </w:r>
    </w:p>
    <w:p w14:paraId="5BD7782C" w14:textId="77777777" w:rsidR="00900CA3" w:rsidRPr="001D3070" w:rsidRDefault="00C26BFA" w:rsidP="00551470">
      <w:pPr>
        <w:pStyle w:val="1112"/>
        <w:numPr>
          <w:ilvl w:val="2"/>
          <w:numId w:val="80"/>
        </w:numPr>
        <w:tabs>
          <w:tab w:val="clear" w:pos="1050"/>
        </w:tabs>
        <w:spacing w:line="360" w:lineRule="atLeast"/>
        <w:ind w:left="1759" w:hanging="709"/>
        <w:rPr>
          <w:color w:val="080908"/>
        </w:rPr>
      </w:pPr>
      <w:r w:rsidRPr="001D3070">
        <w:rPr>
          <w:rFonts w:hint="cs"/>
          <w:color w:val="080908"/>
          <w:rtl/>
        </w:rPr>
        <w:t xml:space="preserve">יחד עם זאת, </w:t>
      </w:r>
      <w:r w:rsidR="0013061D" w:rsidRPr="001D3070">
        <w:rPr>
          <w:color w:val="080908"/>
          <w:rtl/>
        </w:rPr>
        <w:t>בהתאם ל</w:t>
      </w:r>
      <w:r w:rsidR="00900CA3" w:rsidRPr="001D3070">
        <w:rPr>
          <w:rFonts w:hint="cs"/>
          <w:color w:val="080908"/>
          <w:rtl/>
        </w:rPr>
        <w:t>תקנה 21(ה) ל</w:t>
      </w:r>
      <w:r w:rsidR="0013061D" w:rsidRPr="001D3070">
        <w:rPr>
          <w:color w:val="080908"/>
          <w:rtl/>
        </w:rPr>
        <w:t>תקנות חוק המכרזים מ</w:t>
      </w:r>
      <w:r w:rsidR="0013061D" w:rsidRPr="001D3070">
        <w:rPr>
          <w:rFonts w:hint="cs"/>
          <w:color w:val="080908"/>
          <w:rtl/>
        </w:rPr>
        <w:t>ציע</w:t>
      </w:r>
      <w:r w:rsidR="0013061D" w:rsidRPr="001D3070">
        <w:rPr>
          <w:color w:val="080908"/>
          <w:rtl/>
        </w:rPr>
        <w:t>ים במכרז רשאים לבקש לעיין בהצע</w:t>
      </w:r>
      <w:r w:rsidR="0013061D" w:rsidRPr="001D3070">
        <w:rPr>
          <w:rFonts w:hint="cs"/>
          <w:color w:val="080908"/>
          <w:rtl/>
        </w:rPr>
        <w:t>ה</w:t>
      </w:r>
      <w:r w:rsidR="0013061D" w:rsidRPr="001D3070">
        <w:rPr>
          <w:color w:val="080908"/>
          <w:rtl/>
        </w:rPr>
        <w:t xml:space="preserve"> ז</w:t>
      </w:r>
      <w:r w:rsidR="0013061D" w:rsidRPr="001D3070">
        <w:rPr>
          <w:rFonts w:hint="cs"/>
          <w:color w:val="080908"/>
          <w:rtl/>
        </w:rPr>
        <w:t>ו</w:t>
      </w:r>
      <w:r w:rsidR="0013061D" w:rsidRPr="001D3070">
        <w:rPr>
          <w:color w:val="080908"/>
          <w:rtl/>
        </w:rPr>
        <w:t>כ</w:t>
      </w:r>
      <w:r w:rsidR="0013061D" w:rsidRPr="001D3070">
        <w:rPr>
          <w:rFonts w:hint="cs"/>
          <w:color w:val="080908"/>
          <w:rtl/>
        </w:rPr>
        <w:t>ה</w:t>
      </w:r>
      <w:r w:rsidR="00900CA3" w:rsidRPr="001D3070">
        <w:rPr>
          <w:rFonts w:hint="cs"/>
          <w:color w:val="080908"/>
          <w:rtl/>
        </w:rPr>
        <w:t xml:space="preserve">, וכן </w:t>
      </w:r>
      <w:r w:rsidR="001820B3" w:rsidRPr="001D3070">
        <w:rPr>
          <w:rFonts w:hint="cs"/>
          <w:color w:val="080908"/>
          <w:rtl/>
        </w:rPr>
        <w:t>בפרוטוקולים של ועדת המכרזים ו</w:t>
      </w:r>
      <w:r w:rsidR="00900CA3" w:rsidRPr="001D3070">
        <w:rPr>
          <w:rFonts w:hint="cs"/>
          <w:color w:val="080908"/>
          <w:rtl/>
        </w:rPr>
        <w:t>במסמכים נוספים הקשורים במכרז</w:t>
      </w:r>
      <w:r w:rsidR="001820B3" w:rsidRPr="001D3070">
        <w:rPr>
          <w:rFonts w:hint="cs"/>
          <w:color w:val="080908"/>
          <w:rtl/>
        </w:rPr>
        <w:t>,</w:t>
      </w:r>
      <w:r w:rsidR="00900CA3" w:rsidRPr="001D3070">
        <w:rPr>
          <w:rFonts w:hint="cs"/>
          <w:color w:val="080908"/>
          <w:rtl/>
        </w:rPr>
        <w:t xml:space="preserve"> </w:t>
      </w:r>
      <w:r w:rsidR="00DE2E56" w:rsidRPr="001D3070">
        <w:rPr>
          <w:rFonts w:hint="cs"/>
          <w:color w:val="080908"/>
          <w:rtl/>
        </w:rPr>
        <w:t>מלבד</w:t>
      </w:r>
      <w:r w:rsidR="001820B3" w:rsidRPr="001D3070">
        <w:rPr>
          <w:rFonts w:hint="cs"/>
          <w:color w:val="080908"/>
          <w:rtl/>
        </w:rPr>
        <w:t xml:space="preserve"> החריגים המנו</w:t>
      </w:r>
      <w:r w:rsidR="009A63CC" w:rsidRPr="001D3070">
        <w:rPr>
          <w:rFonts w:hint="cs"/>
          <w:color w:val="080908"/>
          <w:rtl/>
        </w:rPr>
        <w:t>י</w:t>
      </w:r>
      <w:r w:rsidR="001820B3" w:rsidRPr="001D3070">
        <w:rPr>
          <w:rFonts w:hint="cs"/>
          <w:color w:val="080908"/>
          <w:rtl/>
        </w:rPr>
        <w:t>ים בתקנה, ובכלל זה</w:t>
      </w:r>
      <w:r w:rsidR="00900CA3" w:rsidRPr="001D3070">
        <w:rPr>
          <w:rFonts w:hint="cs"/>
          <w:color w:val="080908"/>
          <w:rtl/>
        </w:rPr>
        <w:t xml:space="preserve"> במסמכים שהם בגדר סוד מסחרי או מקצועי, או שעלולים לפגוע בביטחון המדינה, יחסי החוץ שלה, </w:t>
      </w:r>
      <w:proofErr w:type="spellStart"/>
      <w:r w:rsidR="00900CA3" w:rsidRPr="001D3070">
        <w:rPr>
          <w:rFonts w:hint="cs"/>
          <w:color w:val="080908"/>
          <w:rtl/>
        </w:rPr>
        <w:t>כלכלתה</w:t>
      </w:r>
      <w:proofErr w:type="spellEnd"/>
      <w:r w:rsidR="00900CA3" w:rsidRPr="001D3070">
        <w:rPr>
          <w:rFonts w:hint="cs"/>
          <w:color w:val="080908"/>
          <w:rtl/>
        </w:rPr>
        <w:t xml:space="preserve"> וביטחון הציבור</w:t>
      </w:r>
      <w:r w:rsidR="0013061D" w:rsidRPr="001D3070">
        <w:rPr>
          <w:rFonts w:hint="cs"/>
          <w:color w:val="080908"/>
          <w:rtl/>
        </w:rPr>
        <w:t>.</w:t>
      </w:r>
      <w:r w:rsidR="0013061D" w:rsidRPr="001D3070">
        <w:rPr>
          <w:color w:val="080908"/>
          <w:rtl/>
        </w:rPr>
        <w:t xml:space="preserve"> </w:t>
      </w:r>
    </w:p>
    <w:p w14:paraId="742A28FE" w14:textId="77777777" w:rsidR="00295B6A" w:rsidRPr="001D3070" w:rsidRDefault="00295B6A" w:rsidP="00551470">
      <w:pPr>
        <w:pStyle w:val="1112"/>
        <w:numPr>
          <w:ilvl w:val="2"/>
          <w:numId w:val="80"/>
        </w:numPr>
        <w:tabs>
          <w:tab w:val="clear" w:pos="1050"/>
        </w:tabs>
        <w:spacing w:line="360" w:lineRule="atLeast"/>
        <w:ind w:left="1759" w:hanging="709"/>
        <w:rPr>
          <w:color w:val="080908"/>
        </w:rPr>
      </w:pPr>
      <w:r w:rsidRPr="001D3070">
        <w:rPr>
          <w:color w:val="080908"/>
          <w:rtl/>
        </w:rPr>
        <w:t xml:space="preserve">אם ברצון מציע למנוע עיון בסעיפים </w:t>
      </w:r>
      <w:r w:rsidRPr="001D3070">
        <w:rPr>
          <w:rFonts w:hint="cs"/>
          <w:color w:val="080908"/>
          <w:rtl/>
        </w:rPr>
        <w:t>ש</w:t>
      </w:r>
      <w:r w:rsidRPr="001D3070">
        <w:rPr>
          <w:color w:val="080908"/>
          <w:rtl/>
        </w:rPr>
        <w:t>ל הצעתו בשל טענה לסוד מסחרי</w:t>
      </w:r>
      <w:r w:rsidRPr="001D3070">
        <w:rPr>
          <w:rFonts w:hint="cs"/>
          <w:color w:val="080908"/>
          <w:rtl/>
        </w:rPr>
        <w:t>,</w:t>
      </w:r>
      <w:r w:rsidRPr="001D3070">
        <w:rPr>
          <w:color w:val="080908"/>
          <w:rtl/>
        </w:rPr>
        <w:t xml:space="preserve"> סוד מקצועי,</w:t>
      </w:r>
      <w:r w:rsidRPr="001D3070">
        <w:rPr>
          <w:rFonts w:hint="cs"/>
          <w:color w:val="080908"/>
          <w:rtl/>
        </w:rPr>
        <w:t xml:space="preserve"> או כל טעם אחר המוזכר בתקנות חובת המכרזים</w:t>
      </w:r>
      <w:r w:rsidRPr="001D3070">
        <w:rPr>
          <w:color w:val="080908"/>
          <w:rtl/>
        </w:rPr>
        <w:t xml:space="preserve"> עליו לציין </w:t>
      </w:r>
      <w:r w:rsidRPr="001D3070">
        <w:rPr>
          <w:rFonts w:hint="cs"/>
          <w:color w:val="080908"/>
          <w:rtl/>
        </w:rPr>
        <w:t xml:space="preserve">זאת באופן מפורש </w:t>
      </w:r>
      <w:r w:rsidRPr="001D3070">
        <w:rPr>
          <w:color w:val="080908"/>
          <w:rtl/>
        </w:rPr>
        <w:t>בחוברת ההצעה</w:t>
      </w:r>
      <w:r w:rsidRPr="001D3070">
        <w:rPr>
          <w:rFonts w:hint="cs"/>
          <w:color w:val="080908"/>
          <w:rtl/>
        </w:rPr>
        <w:t xml:space="preserve"> (פרק </w:t>
      </w:r>
      <w:r w:rsidR="00610128" w:rsidRPr="001D3070">
        <w:rPr>
          <w:rFonts w:hint="cs"/>
          <w:color w:val="080908"/>
          <w:rtl/>
        </w:rPr>
        <w:t>א</w:t>
      </w:r>
      <w:r w:rsidRPr="001D3070">
        <w:rPr>
          <w:rFonts w:hint="cs"/>
          <w:color w:val="080908"/>
          <w:rtl/>
        </w:rPr>
        <w:t>), במקום המיועד לכך.</w:t>
      </w:r>
      <w:r w:rsidR="00B11972" w:rsidRPr="001D3070">
        <w:rPr>
          <w:rFonts w:hint="cs"/>
          <w:color w:val="080908"/>
          <w:rtl/>
        </w:rPr>
        <w:t xml:space="preserve"> </w:t>
      </w:r>
      <w:r w:rsidR="00B11972" w:rsidRPr="001D3070">
        <w:rPr>
          <w:color w:val="080908"/>
          <w:rtl/>
        </w:rPr>
        <w:t>מובהר כי לא יהא בעצם הבקשה כדי למנוע עיון בסעיפי</w:t>
      </w:r>
      <w:r w:rsidR="00B11972" w:rsidRPr="001D3070">
        <w:rPr>
          <w:rFonts w:hint="cs"/>
          <w:color w:val="080908"/>
          <w:rtl/>
        </w:rPr>
        <w:t>ם הרלוונטיים</w:t>
      </w:r>
      <w:r w:rsidR="00B11972" w:rsidRPr="001D3070">
        <w:rPr>
          <w:color w:val="080908"/>
          <w:rtl/>
        </w:rPr>
        <w:t xml:space="preserve">, </w:t>
      </w:r>
      <w:r w:rsidR="00B11972" w:rsidRPr="001D3070">
        <w:rPr>
          <w:rFonts w:hint="cs"/>
          <w:color w:val="080908"/>
          <w:rtl/>
        </w:rPr>
        <w:t>והחלטה בנושא תתקבל על ידי</w:t>
      </w:r>
      <w:r w:rsidR="00B11972" w:rsidRPr="001D3070">
        <w:rPr>
          <w:color w:val="080908"/>
          <w:rtl/>
        </w:rPr>
        <w:t xml:space="preserve"> ועדת המכרזים </w:t>
      </w:r>
      <w:r w:rsidR="00B11972" w:rsidRPr="001D3070">
        <w:rPr>
          <w:rFonts w:hint="cs"/>
          <w:color w:val="080908"/>
          <w:rtl/>
        </w:rPr>
        <w:t>של המזמין.</w:t>
      </w:r>
      <w:r w:rsidRPr="001D3070">
        <w:rPr>
          <w:rFonts w:hint="cs"/>
          <w:color w:val="080908"/>
          <w:rtl/>
        </w:rPr>
        <w:t xml:space="preserve"> </w:t>
      </w:r>
      <w:r w:rsidR="008B27AC" w:rsidRPr="001D3070">
        <w:rPr>
          <w:rFonts w:hint="cs"/>
          <w:color w:val="080908"/>
          <w:rtl/>
        </w:rPr>
        <w:t xml:space="preserve">מובהר </w:t>
      </w:r>
      <w:r w:rsidR="00322FCF" w:rsidRPr="001D3070">
        <w:rPr>
          <w:color w:val="080908"/>
          <w:rtl/>
        </w:rPr>
        <w:t xml:space="preserve">כי </w:t>
      </w:r>
      <w:r w:rsidR="00322FCF" w:rsidRPr="001D3070">
        <w:rPr>
          <w:rFonts w:hint="cs"/>
          <w:color w:val="080908"/>
          <w:rtl/>
        </w:rPr>
        <w:t xml:space="preserve">מחיר ההצעה אינו בגדר סוד מסחרי או מקצועי. </w:t>
      </w:r>
    </w:p>
    <w:p w14:paraId="10737F87" w14:textId="77777777" w:rsidR="00295B6A" w:rsidRPr="001D3070" w:rsidRDefault="00295B6A" w:rsidP="00551470">
      <w:pPr>
        <w:pStyle w:val="1112"/>
        <w:numPr>
          <w:ilvl w:val="2"/>
          <w:numId w:val="80"/>
        </w:numPr>
        <w:tabs>
          <w:tab w:val="clear" w:pos="1050"/>
        </w:tabs>
        <w:spacing w:line="360" w:lineRule="atLeast"/>
        <w:ind w:left="1759" w:hanging="709"/>
        <w:rPr>
          <w:color w:val="080908"/>
        </w:rPr>
      </w:pPr>
      <w:r w:rsidRPr="001D3070">
        <w:rPr>
          <w:rFonts w:hint="cs"/>
          <w:color w:val="080908"/>
          <w:rtl/>
        </w:rPr>
        <w:t>מציע שטען שחלק מסוים מהצעתו היא סוד מסחרי או מקצועי, יהיה מנוע מלדרוש לעיין בחלק זה של ההצעה הזוכה במכרז.</w:t>
      </w:r>
    </w:p>
    <w:p w14:paraId="39F01D35" w14:textId="77777777" w:rsidR="00E81F28" w:rsidRPr="001D3070" w:rsidRDefault="00295B6A" w:rsidP="00551470">
      <w:pPr>
        <w:pStyle w:val="1112"/>
        <w:numPr>
          <w:ilvl w:val="2"/>
          <w:numId w:val="80"/>
        </w:numPr>
        <w:tabs>
          <w:tab w:val="clear" w:pos="1050"/>
        </w:tabs>
        <w:spacing w:line="360" w:lineRule="atLeast"/>
        <w:ind w:left="1759" w:hanging="709"/>
        <w:rPr>
          <w:color w:val="080908"/>
        </w:rPr>
      </w:pPr>
      <w:r w:rsidRPr="001D3070">
        <w:rPr>
          <w:rFonts w:hint="cs"/>
          <w:color w:val="080908"/>
          <w:rtl/>
        </w:rPr>
        <w:t xml:space="preserve">בכפוף לאמור לעיל, </w:t>
      </w:r>
      <w:r w:rsidR="00E81F28" w:rsidRPr="001D3070">
        <w:rPr>
          <w:rFonts w:hint="cs"/>
          <w:color w:val="080908"/>
          <w:rtl/>
        </w:rPr>
        <w:t>בהשתתפותו במכרז</w:t>
      </w:r>
      <w:r w:rsidR="00E81F28" w:rsidRPr="001D3070">
        <w:rPr>
          <w:color w:val="080908"/>
          <w:rtl/>
        </w:rPr>
        <w:t xml:space="preserve"> מסכים המציע, כי</w:t>
      </w:r>
      <w:r w:rsidRPr="001D3070">
        <w:rPr>
          <w:rFonts w:hint="cs"/>
          <w:color w:val="080908"/>
          <w:rtl/>
        </w:rPr>
        <w:t xml:space="preserve"> במקרה של זכיה במכרז</w:t>
      </w:r>
      <w:r w:rsidR="00E81F28" w:rsidRPr="001D3070">
        <w:rPr>
          <w:color w:val="080908"/>
          <w:rtl/>
        </w:rPr>
        <w:t xml:space="preserve"> הצעתו תועמד במלואה, על נספחיה, לעיונם של יתר המציעים במכרז</w:t>
      </w:r>
      <w:r w:rsidR="00E81F28" w:rsidRPr="001D3070">
        <w:rPr>
          <w:rFonts w:hint="cs"/>
          <w:color w:val="080908"/>
          <w:rtl/>
        </w:rPr>
        <w:t xml:space="preserve"> בהתאם להוראות הדין ותקנות חובת המכרזים. </w:t>
      </w:r>
    </w:p>
    <w:p w14:paraId="4B9D58D0" w14:textId="77777777" w:rsidR="0013061D" w:rsidRPr="001D3070" w:rsidRDefault="00E81F28" w:rsidP="00551470">
      <w:pPr>
        <w:pStyle w:val="1112"/>
        <w:numPr>
          <w:ilvl w:val="2"/>
          <w:numId w:val="80"/>
        </w:numPr>
        <w:tabs>
          <w:tab w:val="clear" w:pos="1050"/>
        </w:tabs>
        <w:spacing w:line="360" w:lineRule="atLeast"/>
        <w:ind w:left="1759" w:hanging="709"/>
        <w:rPr>
          <w:color w:val="080908"/>
        </w:rPr>
      </w:pPr>
      <w:r w:rsidRPr="001D3070">
        <w:rPr>
          <w:rFonts w:hint="cs"/>
          <w:color w:val="080908"/>
          <w:rtl/>
        </w:rPr>
        <w:t xml:space="preserve">במקרה בו ועדת המכרזים של </w:t>
      </w:r>
      <w:r w:rsidR="00361FDC" w:rsidRPr="001D3070">
        <w:rPr>
          <w:rFonts w:hint="cs"/>
          <w:color w:val="080908"/>
          <w:rtl/>
        </w:rPr>
        <w:t>המזמין</w:t>
      </w:r>
      <w:r w:rsidRPr="001D3070">
        <w:rPr>
          <w:rFonts w:hint="cs"/>
          <w:color w:val="080908"/>
          <w:rtl/>
        </w:rPr>
        <w:t xml:space="preserve"> תדחה את טענת המציע הזוכה בדבר היות חלקים מהצעתו סוד מסחרי או מקצועי, </w:t>
      </w:r>
      <w:r w:rsidR="00361FDC" w:rsidRPr="001D3070">
        <w:rPr>
          <w:rFonts w:hint="cs"/>
          <w:color w:val="080908"/>
          <w:rtl/>
        </w:rPr>
        <w:t>המזמין</w:t>
      </w:r>
      <w:r w:rsidRPr="001D3070">
        <w:rPr>
          <w:rFonts w:hint="cs"/>
          <w:color w:val="080908"/>
          <w:rtl/>
        </w:rPr>
        <w:t xml:space="preserve"> יודיע לו על כך </w:t>
      </w:r>
      <w:r w:rsidR="00F575B7" w:rsidRPr="001D3070">
        <w:rPr>
          <w:rFonts w:hint="cs"/>
          <w:color w:val="080908"/>
          <w:rtl/>
        </w:rPr>
        <w:t>טרם מימוש</w:t>
      </w:r>
      <w:r w:rsidRPr="001D3070">
        <w:rPr>
          <w:rFonts w:hint="cs"/>
          <w:color w:val="080908"/>
          <w:rtl/>
        </w:rPr>
        <w:t xml:space="preserve"> זכות העיון בפועל.</w:t>
      </w:r>
      <w:r w:rsidR="00C26BFA" w:rsidRPr="001D3070">
        <w:rPr>
          <w:rFonts w:hint="cs"/>
          <w:color w:val="080908"/>
          <w:rtl/>
        </w:rPr>
        <w:t xml:space="preserve"> </w:t>
      </w:r>
    </w:p>
    <w:p w14:paraId="6E65063E" w14:textId="77777777" w:rsidR="003F2FF6" w:rsidRPr="001D3070" w:rsidRDefault="003F2FF6" w:rsidP="00880BF0">
      <w:pPr>
        <w:pStyle w:val="11"/>
        <w:numPr>
          <w:ilvl w:val="1"/>
          <w:numId w:val="80"/>
        </w:numPr>
        <w:spacing w:line="360" w:lineRule="atLeast"/>
        <w:rPr>
          <w:color w:val="080908"/>
        </w:rPr>
      </w:pPr>
      <w:r w:rsidRPr="001D3070">
        <w:rPr>
          <w:rFonts w:hint="cs"/>
          <w:color w:val="080908"/>
          <w:rtl/>
        </w:rPr>
        <w:t>מיצוי הליכים מול הוועדה</w:t>
      </w:r>
    </w:p>
    <w:p w14:paraId="34AD5AD5" w14:textId="77777777" w:rsidR="003F2FF6" w:rsidRPr="001D3070" w:rsidRDefault="00673F6B" w:rsidP="00880BF0">
      <w:pPr>
        <w:pStyle w:val="1112"/>
        <w:numPr>
          <w:ilvl w:val="2"/>
          <w:numId w:val="80"/>
        </w:numPr>
        <w:spacing w:line="360" w:lineRule="atLeast"/>
        <w:rPr>
          <w:color w:val="080908"/>
        </w:rPr>
      </w:pPr>
      <w:r w:rsidRPr="001D3070">
        <w:rPr>
          <w:rFonts w:hint="cs"/>
          <w:color w:val="080908"/>
          <w:rtl/>
        </w:rPr>
        <w:t>אם</w:t>
      </w:r>
      <w:r w:rsidR="007E7A82" w:rsidRPr="001D3070">
        <w:rPr>
          <w:rFonts w:hint="cs"/>
          <w:color w:val="080908"/>
          <w:rtl/>
        </w:rPr>
        <w:t xml:space="preserve"> </w:t>
      </w:r>
      <w:r w:rsidR="003F2FF6" w:rsidRPr="001D3070">
        <w:rPr>
          <w:rFonts w:hint="cs"/>
          <w:color w:val="080908"/>
          <w:rtl/>
        </w:rPr>
        <w:t xml:space="preserve">לאחר מימוש זכות העיון, מציע במכרז סבור שנפלה טעות בהחלטה של ועדת המכרזים, עליו לפנות לוועדה בכתב ולפרט את טענותיו באופן מנומק וזאת לא יאוחר מ-10 ימים ממועד מימוש זכות העיון. </w:t>
      </w:r>
    </w:p>
    <w:p w14:paraId="79825CD7" w14:textId="77777777" w:rsidR="003F2FF6" w:rsidRPr="001D3070" w:rsidRDefault="003F2FF6" w:rsidP="00880BF0">
      <w:pPr>
        <w:pStyle w:val="1112"/>
        <w:numPr>
          <w:ilvl w:val="2"/>
          <w:numId w:val="80"/>
        </w:numPr>
        <w:spacing w:line="360" w:lineRule="atLeast"/>
        <w:rPr>
          <w:color w:val="080908"/>
        </w:rPr>
      </w:pPr>
      <w:r w:rsidRPr="001D3070">
        <w:rPr>
          <w:rFonts w:hint="cs"/>
          <w:color w:val="080908"/>
          <w:rtl/>
        </w:rPr>
        <w:t xml:space="preserve">במהלך בירור טענות מציע במכרז, ככל שישנן, המזמין לא יעכב את מימוש ההתקשרות עם הזוכה, למעט </w:t>
      </w:r>
      <w:r w:rsidR="00673F6B" w:rsidRPr="001D3070">
        <w:rPr>
          <w:rFonts w:hint="cs"/>
          <w:color w:val="080908"/>
          <w:rtl/>
        </w:rPr>
        <w:t>ב</w:t>
      </w:r>
      <w:r w:rsidRPr="001D3070">
        <w:rPr>
          <w:rFonts w:hint="cs"/>
          <w:color w:val="080908"/>
          <w:rtl/>
        </w:rPr>
        <w:t xml:space="preserve">מקרים חריגים, בהתאם לשיקול דעתו הבלעדי. </w:t>
      </w:r>
    </w:p>
    <w:p w14:paraId="19309E8A" w14:textId="77777777" w:rsidR="003F2FF6" w:rsidRPr="001D3070" w:rsidRDefault="00673F6B" w:rsidP="00880BF0">
      <w:pPr>
        <w:pStyle w:val="1112"/>
        <w:numPr>
          <w:ilvl w:val="2"/>
          <w:numId w:val="80"/>
        </w:numPr>
        <w:spacing w:line="360" w:lineRule="atLeast"/>
        <w:rPr>
          <w:color w:val="080908"/>
          <w:rtl/>
        </w:rPr>
      </w:pPr>
      <w:r w:rsidRPr="001D3070">
        <w:rPr>
          <w:rFonts w:hint="cs"/>
          <w:color w:val="080908"/>
          <w:rtl/>
        </w:rPr>
        <w:lastRenderedPageBreak/>
        <w:t xml:space="preserve">אם </w:t>
      </w:r>
      <w:r w:rsidR="003F2FF6" w:rsidRPr="001D3070">
        <w:rPr>
          <w:rFonts w:hint="cs"/>
          <w:color w:val="080908"/>
          <w:rtl/>
        </w:rPr>
        <w:t xml:space="preserve">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הזכייה. </w:t>
      </w:r>
    </w:p>
    <w:p w14:paraId="604F522F" w14:textId="5E10C491" w:rsidR="000E1392" w:rsidRPr="000E1392" w:rsidRDefault="000E1392">
      <w:pPr>
        <w:bidi w:val="0"/>
        <w:spacing w:before="200" w:after="200" w:line="276" w:lineRule="auto"/>
        <w:rPr>
          <w:rFonts w:ascii="David" w:hAnsi="David" w:cs="David"/>
          <w:caps/>
          <w:color w:val="080908"/>
          <w:kern w:val="40"/>
          <w:sz w:val="72"/>
          <w:szCs w:val="72"/>
          <w:rtl/>
        </w:rPr>
      </w:pPr>
      <w:r w:rsidRPr="000E1392">
        <w:rPr>
          <w:rFonts w:ascii="David" w:hAnsi="David" w:cs="David"/>
          <w:caps/>
          <w:color w:val="080908"/>
          <w:kern w:val="40"/>
          <w:sz w:val="72"/>
          <w:szCs w:val="72"/>
          <w:rtl/>
        </w:rPr>
        <w:br w:type="page"/>
      </w:r>
    </w:p>
    <w:p w14:paraId="4451D34E" w14:textId="77777777" w:rsidR="005D0A83" w:rsidRPr="001D3070" w:rsidRDefault="005D0A83" w:rsidP="001D3070">
      <w:pPr>
        <w:spacing w:line="360" w:lineRule="atLeast"/>
        <w:rPr>
          <w:rFonts w:ascii="David" w:hAnsi="David" w:cs="David"/>
          <w:caps/>
          <w:color w:val="080908"/>
          <w:kern w:val="40"/>
          <w:sz w:val="72"/>
          <w:szCs w:val="72"/>
          <w:u w:val="single"/>
          <w:rtl/>
        </w:rPr>
      </w:pPr>
    </w:p>
    <w:p w14:paraId="64C3D500" w14:textId="77777777" w:rsidR="005D0A83" w:rsidRPr="001D3070" w:rsidRDefault="005D0A83" w:rsidP="001D3070">
      <w:pPr>
        <w:spacing w:line="360" w:lineRule="atLeast"/>
        <w:rPr>
          <w:rFonts w:ascii="David" w:hAnsi="David" w:cs="David"/>
          <w:caps/>
          <w:color w:val="080908"/>
          <w:kern w:val="40"/>
          <w:sz w:val="72"/>
          <w:szCs w:val="72"/>
          <w:u w:val="single"/>
          <w:rtl/>
        </w:rPr>
      </w:pPr>
    </w:p>
    <w:p w14:paraId="47CF58BC" w14:textId="77777777" w:rsidR="005D0A83" w:rsidRPr="001D3070" w:rsidRDefault="005D0A83" w:rsidP="001D3070">
      <w:pPr>
        <w:spacing w:line="360" w:lineRule="atLeast"/>
        <w:rPr>
          <w:rFonts w:ascii="David" w:hAnsi="David" w:cs="David"/>
          <w:caps/>
          <w:color w:val="080908"/>
          <w:kern w:val="40"/>
          <w:sz w:val="72"/>
          <w:szCs w:val="72"/>
          <w:u w:val="single"/>
          <w:rtl/>
        </w:rPr>
      </w:pPr>
    </w:p>
    <w:p w14:paraId="788C082C" w14:textId="77777777" w:rsidR="005D0A83" w:rsidRPr="001D3070" w:rsidRDefault="005D0A83" w:rsidP="001D3070">
      <w:pPr>
        <w:spacing w:line="360" w:lineRule="atLeast"/>
        <w:rPr>
          <w:rFonts w:ascii="David" w:hAnsi="David" w:cs="David"/>
          <w:caps/>
          <w:color w:val="080908"/>
          <w:kern w:val="40"/>
          <w:sz w:val="72"/>
          <w:szCs w:val="72"/>
          <w:u w:val="single"/>
          <w:rtl/>
        </w:rPr>
      </w:pPr>
    </w:p>
    <w:p w14:paraId="2F22850F" w14:textId="77777777" w:rsidR="005D0A83" w:rsidRPr="001D3070" w:rsidRDefault="005D0A83" w:rsidP="001D3070">
      <w:pPr>
        <w:spacing w:line="360" w:lineRule="atLeast"/>
        <w:rPr>
          <w:rFonts w:ascii="David" w:hAnsi="David" w:cs="David"/>
          <w:caps/>
          <w:color w:val="080908"/>
          <w:kern w:val="40"/>
          <w:sz w:val="72"/>
          <w:szCs w:val="72"/>
          <w:u w:val="single"/>
          <w:rtl/>
        </w:rPr>
      </w:pPr>
    </w:p>
    <w:p w14:paraId="5A575AB4" w14:textId="77777777" w:rsidR="005D0A83" w:rsidRPr="001D3070" w:rsidRDefault="005D0A83" w:rsidP="001D3070">
      <w:pPr>
        <w:spacing w:line="360" w:lineRule="atLeast"/>
        <w:rPr>
          <w:rFonts w:ascii="David" w:hAnsi="David" w:cs="David"/>
          <w:caps/>
          <w:color w:val="080908"/>
          <w:kern w:val="40"/>
          <w:sz w:val="72"/>
          <w:szCs w:val="72"/>
          <w:u w:val="single"/>
          <w:rtl/>
        </w:rPr>
      </w:pPr>
    </w:p>
    <w:p w14:paraId="643F8574" w14:textId="77777777" w:rsidR="005D0A83" w:rsidRPr="001D3070" w:rsidRDefault="005D0A83" w:rsidP="001D3070">
      <w:pPr>
        <w:spacing w:line="360" w:lineRule="atLeast"/>
        <w:rPr>
          <w:rFonts w:ascii="David" w:hAnsi="David" w:cs="David"/>
          <w:color w:val="080908"/>
          <w:sz w:val="72"/>
          <w:szCs w:val="72"/>
          <w:rtl/>
        </w:rPr>
      </w:pPr>
    </w:p>
    <w:p w14:paraId="73EF99B7" w14:textId="77777777" w:rsidR="00024056" w:rsidRPr="001D3070" w:rsidRDefault="005D7327" w:rsidP="001D3070">
      <w:pPr>
        <w:pStyle w:val="afffffff9"/>
        <w:spacing w:line="360" w:lineRule="atLeast"/>
        <w:rPr>
          <w:color w:val="080908"/>
          <w:rtl/>
        </w:rPr>
      </w:pPr>
      <w:bookmarkStart w:id="133" w:name="_Toc32477913"/>
      <w:bookmarkStart w:id="134" w:name="_Toc43400640"/>
      <w:bookmarkStart w:id="135" w:name="_Toc44931958"/>
      <w:bookmarkStart w:id="136" w:name="_Toc44932045"/>
      <w:bookmarkStart w:id="137" w:name="_Toc44932670"/>
      <w:bookmarkStart w:id="138" w:name="_Toc53331379"/>
      <w:bookmarkStart w:id="139" w:name="_Toc53498862"/>
      <w:bookmarkEnd w:id="0"/>
      <w:bookmarkEnd w:id="1"/>
      <w:bookmarkEnd w:id="2"/>
      <w:bookmarkEnd w:id="3"/>
      <w:r w:rsidRPr="001D3070">
        <w:rPr>
          <w:rFonts w:hint="eastAsia"/>
          <w:color w:val="080908"/>
          <w:rtl/>
        </w:rPr>
        <w:t>פ</w:t>
      </w:r>
      <w:r w:rsidR="0007721F" w:rsidRPr="001D3070">
        <w:rPr>
          <w:rFonts w:hint="eastAsia"/>
          <w:color w:val="080908"/>
          <w:rtl/>
        </w:rPr>
        <w:t>רק</w:t>
      </w:r>
      <w:r w:rsidR="0007721F" w:rsidRPr="001D3070">
        <w:rPr>
          <w:color w:val="080908"/>
          <w:rtl/>
        </w:rPr>
        <w:t xml:space="preserve"> </w:t>
      </w:r>
      <w:r w:rsidR="009A63CC" w:rsidRPr="001D3070">
        <w:rPr>
          <w:rFonts w:hint="cs"/>
          <w:color w:val="080908"/>
          <w:rtl/>
        </w:rPr>
        <w:t>ג</w:t>
      </w:r>
      <w:r w:rsidR="009A63CC" w:rsidRPr="001D3070">
        <w:rPr>
          <w:color w:val="080908"/>
          <w:rtl/>
        </w:rPr>
        <w:t xml:space="preserve">' </w:t>
      </w:r>
      <w:r w:rsidR="0007721F" w:rsidRPr="001D3070">
        <w:rPr>
          <w:color w:val="080908"/>
          <w:rtl/>
        </w:rPr>
        <w:t xml:space="preserve">– </w:t>
      </w:r>
      <w:r w:rsidR="00715DCD" w:rsidRPr="001D3070">
        <w:rPr>
          <w:rFonts w:hint="eastAsia"/>
          <w:color w:val="080908"/>
          <w:rtl/>
        </w:rPr>
        <w:t>הסכם</w:t>
      </w:r>
      <w:r w:rsidR="00024056" w:rsidRPr="001D3070">
        <w:rPr>
          <w:color w:val="080908"/>
          <w:rtl/>
        </w:rPr>
        <w:t xml:space="preserve"> התקשרות</w:t>
      </w:r>
      <w:bookmarkEnd w:id="133"/>
      <w:bookmarkEnd w:id="134"/>
      <w:bookmarkEnd w:id="135"/>
      <w:bookmarkEnd w:id="136"/>
      <w:bookmarkEnd w:id="137"/>
      <w:bookmarkEnd w:id="138"/>
      <w:bookmarkEnd w:id="139"/>
    </w:p>
    <w:p w14:paraId="49E8F4DF" w14:textId="77777777" w:rsidR="00024056" w:rsidRPr="001D3070" w:rsidRDefault="00024056" w:rsidP="001D3070">
      <w:pPr>
        <w:spacing w:line="360" w:lineRule="atLeast"/>
        <w:rPr>
          <w:rFonts w:ascii="David" w:hAnsi="David" w:cs="David"/>
          <w:b/>
          <w:bCs/>
          <w:color w:val="080908"/>
          <w:sz w:val="32"/>
          <w:szCs w:val="32"/>
          <w:u w:val="single"/>
          <w:rtl/>
        </w:rPr>
      </w:pPr>
    </w:p>
    <w:p w14:paraId="0906DE5D" w14:textId="77777777" w:rsidR="00153966" w:rsidRPr="001D3070" w:rsidRDefault="00153966" w:rsidP="001D3070">
      <w:pPr>
        <w:pStyle w:val="1c"/>
        <w:widowControl w:val="0"/>
        <w:numPr>
          <w:ilvl w:val="12"/>
          <w:numId w:val="0"/>
        </w:numPr>
        <w:tabs>
          <w:tab w:val="right" w:pos="8487"/>
        </w:tabs>
        <w:spacing w:line="360" w:lineRule="atLeast"/>
        <w:ind w:left="-18" w:firstLine="18"/>
        <w:jc w:val="center"/>
        <w:rPr>
          <w:rFonts w:ascii="David" w:hAnsi="David" w:cs="David"/>
          <w:color w:val="080908"/>
          <w:rtl/>
        </w:rPr>
        <w:sectPr w:rsidR="00153966" w:rsidRPr="001D3070" w:rsidSect="004C7B7C">
          <w:pgSz w:w="11906" w:h="16838" w:code="9"/>
          <w:pgMar w:top="1616" w:right="1826" w:bottom="1440" w:left="1800" w:header="709" w:footer="709" w:gutter="0"/>
          <w:cols w:space="708"/>
          <w:titlePg/>
          <w:bidi/>
          <w:rtlGutter/>
          <w:docGrid w:linePitch="360"/>
        </w:sectPr>
      </w:pPr>
      <w:bookmarkStart w:id="140" w:name="_Toc515804569"/>
    </w:p>
    <w:p w14:paraId="678D56F8" w14:textId="77777777" w:rsidR="00DD1BFE" w:rsidRPr="001D3070" w:rsidRDefault="00153966" w:rsidP="001D3070">
      <w:pPr>
        <w:pStyle w:val="1c"/>
        <w:widowControl w:val="0"/>
        <w:numPr>
          <w:ilvl w:val="12"/>
          <w:numId w:val="0"/>
        </w:numPr>
        <w:tabs>
          <w:tab w:val="right" w:pos="8487"/>
        </w:tabs>
        <w:spacing w:line="360" w:lineRule="atLeast"/>
        <w:ind w:left="-18" w:firstLine="18"/>
        <w:jc w:val="center"/>
        <w:rPr>
          <w:rFonts w:ascii="David" w:hAnsi="David" w:cs="David"/>
          <w:b/>
          <w:bCs/>
          <w:color w:val="080908"/>
          <w:rtl/>
        </w:rPr>
      </w:pPr>
      <w:r w:rsidRPr="001D3070">
        <w:rPr>
          <w:rFonts w:ascii="David" w:hAnsi="David" w:cs="David" w:hint="eastAsia"/>
          <w:b/>
          <w:bCs/>
          <w:color w:val="080908"/>
          <w:rtl/>
        </w:rPr>
        <w:lastRenderedPageBreak/>
        <w:t>הסכם</w:t>
      </w:r>
      <w:r w:rsidRPr="001D3070">
        <w:rPr>
          <w:rFonts w:ascii="David" w:hAnsi="David" w:cs="David"/>
          <w:b/>
          <w:bCs/>
          <w:color w:val="080908"/>
          <w:rtl/>
        </w:rPr>
        <w:t xml:space="preserve"> התקשרות </w:t>
      </w:r>
    </w:p>
    <w:bookmarkEnd w:id="140"/>
    <w:p w14:paraId="344E6959" w14:textId="77777777" w:rsidR="0009150A" w:rsidRPr="001D3070" w:rsidRDefault="0009150A" w:rsidP="001D3070">
      <w:pPr>
        <w:pStyle w:val="1c"/>
        <w:widowControl w:val="0"/>
        <w:numPr>
          <w:ilvl w:val="12"/>
          <w:numId w:val="0"/>
        </w:numPr>
        <w:tabs>
          <w:tab w:val="right" w:pos="8487"/>
        </w:tabs>
        <w:spacing w:line="360" w:lineRule="atLeast"/>
        <w:ind w:left="-18" w:firstLine="18"/>
        <w:jc w:val="center"/>
        <w:rPr>
          <w:rFonts w:ascii="David" w:hAnsi="David" w:cs="David"/>
          <w:color w:val="080908"/>
          <w:rtl/>
        </w:rPr>
      </w:pPr>
    </w:p>
    <w:p w14:paraId="3F2C3B79" w14:textId="77777777" w:rsidR="0009150A" w:rsidRPr="001D3070" w:rsidRDefault="0009150A" w:rsidP="001D3070">
      <w:pPr>
        <w:pStyle w:val="1c"/>
        <w:widowControl w:val="0"/>
        <w:numPr>
          <w:ilvl w:val="12"/>
          <w:numId w:val="0"/>
        </w:numPr>
        <w:tabs>
          <w:tab w:val="right" w:pos="8487"/>
        </w:tabs>
        <w:spacing w:line="360" w:lineRule="atLeast"/>
        <w:ind w:left="-18" w:firstLine="18"/>
        <w:jc w:val="center"/>
        <w:rPr>
          <w:rFonts w:ascii="David" w:hAnsi="David" w:cs="David"/>
          <w:color w:val="080908"/>
          <w:rtl/>
        </w:rPr>
      </w:pPr>
    </w:p>
    <w:p w14:paraId="1EF25704" w14:textId="77777777" w:rsidR="0009150A" w:rsidRPr="001D3070" w:rsidRDefault="0009150A" w:rsidP="001D3070">
      <w:pPr>
        <w:pStyle w:val="1c"/>
        <w:widowControl w:val="0"/>
        <w:numPr>
          <w:ilvl w:val="12"/>
          <w:numId w:val="0"/>
        </w:numPr>
        <w:tabs>
          <w:tab w:val="right" w:pos="8487"/>
        </w:tabs>
        <w:spacing w:line="360" w:lineRule="atLeast"/>
        <w:ind w:left="-18" w:firstLine="18"/>
        <w:jc w:val="center"/>
        <w:rPr>
          <w:rFonts w:ascii="David" w:hAnsi="David" w:cs="David"/>
          <w:b/>
          <w:bCs/>
          <w:color w:val="080908"/>
          <w:rtl/>
        </w:rPr>
      </w:pPr>
      <w:bookmarkStart w:id="141" w:name="_Toc515804570"/>
      <w:r w:rsidRPr="001D3070">
        <w:rPr>
          <w:rFonts w:ascii="David" w:hAnsi="David" w:cs="David"/>
          <w:b/>
          <w:bCs/>
          <w:color w:val="080908"/>
          <w:rtl/>
        </w:rPr>
        <w:t>ב י ן</w:t>
      </w:r>
      <w:bookmarkEnd w:id="141"/>
      <w:r w:rsidRPr="001D3070">
        <w:rPr>
          <w:rFonts w:ascii="David" w:hAnsi="David" w:cs="David"/>
          <w:b/>
          <w:bCs/>
          <w:color w:val="080908"/>
          <w:rtl/>
        </w:rPr>
        <w:br/>
      </w:r>
    </w:p>
    <w:p w14:paraId="520107EC" w14:textId="77777777" w:rsidR="0009150A" w:rsidRPr="001D3070" w:rsidRDefault="0000256D" w:rsidP="001D3070">
      <w:pPr>
        <w:pStyle w:val="1c"/>
        <w:widowControl w:val="0"/>
        <w:numPr>
          <w:ilvl w:val="12"/>
          <w:numId w:val="0"/>
        </w:numPr>
        <w:tabs>
          <w:tab w:val="right" w:pos="8487"/>
        </w:tabs>
        <w:spacing w:line="360" w:lineRule="atLeast"/>
        <w:ind w:left="-18" w:firstLine="18"/>
        <w:jc w:val="center"/>
        <w:rPr>
          <w:rFonts w:ascii="David" w:hAnsi="David" w:cs="David"/>
          <w:color w:val="080908"/>
          <w:rtl/>
        </w:rPr>
      </w:pPr>
      <w:bookmarkStart w:id="142" w:name="OfficeValue_3"/>
      <w:bookmarkStart w:id="143" w:name="_Toc515804571"/>
      <w:r w:rsidRPr="001D3070">
        <w:rPr>
          <w:rFonts w:ascii="David" w:hAnsi="David" w:cs="David" w:hint="cs"/>
          <w:color w:val="080908"/>
          <w:rtl/>
        </w:rPr>
        <w:t>________</w:t>
      </w:r>
      <w:bookmarkEnd w:id="142"/>
      <w:r w:rsidR="009A63CC" w:rsidRPr="001D3070">
        <w:rPr>
          <w:rFonts w:ascii="David" w:hAnsi="David" w:cs="David" w:hint="cs"/>
          <w:color w:val="080908"/>
          <w:rtl/>
        </w:rPr>
        <w:t xml:space="preserve"> (שם המשרד)</w:t>
      </w:r>
      <w:r w:rsidRPr="001D3070">
        <w:rPr>
          <w:rFonts w:ascii="David" w:hAnsi="David" w:cs="David"/>
          <w:color w:val="080908"/>
          <w:rtl/>
        </w:rPr>
        <w:t xml:space="preserve"> </w:t>
      </w:r>
      <w:r w:rsidR="0009150A" w:rsidRPr="001D3070">
        <w:rPr>
          <w:rFonts w:ascii="David" w:hAnsi="David" w:cs="David"/>
          <w:color w:val="080908"/>
          <w:rtl/>
        </w:rPr>
        <w:br/>
      </w:r>
      <w:bookmarkStart w:id="144" w:name="_Toc515804572"/>
      <w:bookmarkEnd w:id="143"/>
      <w:r w:rsidR="0009150A" w:rsidRPr="001D3070">
        <w:rPr>
          <w:rFonts w:ascii="David" w:hAnsi="David" w:cs="David"/>
          <w:color w:val="080908"/>
          <w:rtl/>
        </w:rPr>
        <w:br/>
        <w:t>(להלן</w:t>
      </w:r>
      <w:r w:rsidR="0009150A" w:rsidRPr="001D3070">
        <w:rPr>
          <w:rFonts w:ascii="David" w:hAnsi="David" w:cs="David" w:hint="cs"/>
          <w:color w:val="080908"/>
          <w:rtl/>
        </w:rPr>
        <w:t>:</w:t>
      </w:r>
      <w:r w:rsidR="0009150A" w:rsidRPr="001D3070">
        <w:rPr>
          <w:rFonts w:ascii="David" w:hAnsi="David" w:cs="David"/>
          <w:color w:val="080908"/>
          <w:rtl/>
        </w:rPr>
        <w:t xml:space="preserve"> "</w:t>
      </w:r>
      <w:r w:rsidR="00361FDC" w:rsidRPr="001D3070">
        <w:rPr>
          <w:rFonts w:ascii="David" w:hAnsi="David" w:cs="David"/>
          <w:b/>
          <w:bCs/>
          <w:color w:val="080908"/>
          <w:rtl/>
        </w:rPr>
        <w:t>המזמין</w:t>
      </w:r>
      <w:r w:rsidR="0009150A" w:rsidRPr="001D3070">
        <w:rPr>
          <w:rFonts w:ascii="David" w:hAnsi="David" w:cs="David"/>
          <w:color w:val="080908"/>
          <w:rtl/>
        </w:rPr>
        <w:t>")</w:t>
      </w:r>
      <w:bookmarkEnd w:id="144"/>
    </w:p>
    <w:p w14:paraId="0C99CFEA" w14:textId="77777777" w:rsidR="0009150A" w:rsidRPr="001D3070" w:rsidRDefault="0009150A" w:rsidP="001D307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both"/>
        <w:rPr>
          <w:rFonts w:ascii="David" w:hAnsi="David" w:cs="David"/>
          <w:color w:val="080908"/>
          <w:rtl/>
        </w:rPr>
      </w:pPr>
      <w:r w:rsidRPr="001D3070">
        <w:rPr>
          <w:rFonts w:ascii="David" w:hAnsi="David" w:cs="David"/>
          <w:b/>
          <w:bCs/>
          <w:color w:val="080908"/>
          <w:rtl/>
        </w:rPr>
        <w:tab/>
      </w:r>
      <w:r w:rsidRPr="001D3070">
        <w:rPr>
          <w:rFonts w:ascii="David" w:hAnsi="David" w:cs="David"/>
          <w:b/>
          <w:bCs/>
          <w:color w:val="080908"/>
          <w:rtl/>
        </w:rPr>
        <w:tab/>
      </w:r>
      <w:r w:rsidRPr="001D3070">
        <w:rPr>
          <w:rFonts w:ascii="David" w:hAnsi="David" w:cs="David"/>
          <w:b/>
          <w:bCs/>
          <w:color w:val="080908"/>
          <w:rtl/>
        </w:rPr>
        <w:tab/>
      </w:r>
      <w:r w:rsidRPr="001D3070">
        <w:rPr>
          <w:rFonts w:ascii="David" w:hAnsi="David" w:cs="David"/>
          <w:b/>
          <w:bCs/>
          <w:color w:val="080908"/>
          <w:rtl/>
        </w:rPr>
        <w:tab/>
      </w:r>
      <w:r w:rsidRPr="001D3070">
        <w:rPr>
          <w:rFonts w:ascii="David" w:hAnsi="David" w:cs="David"/>
          <w:b/>
          <w:bCs/>
          <w:color w:val="080908"/>
          <w:rtl/>
        </w:rPr>
        <w:tab/>
      </w:r>
      <w:r w:rsidRPr="001D3070">
        <w:rPr>
          <w:rFonts w:ascii="David" w:hAnsi="David" w:cs="David"/>
          <w:b/>
          <w:bCs/>
          <w:color w:val="080908"/>
          <w:rtl/>
        </w:rPr>
        <w:tab/>
      </w:r>
      <w:r w:rsidRPr="001D3070">
        <w:rPr>
          <w:rFonts w:ascii="David" w:hAnsi="David" w:cs="David"/>
          <w:b/>
          <w:bCs/>
          <w:color w:val="080908"/>
          <w:rtl/>
        </w:rPr>
        <w:tab/>
      </w:r>
      <w:r w:rsidRPr="001D3070">
        <w:rPr>
          <w:rFonts w:ascii="David" w:hAnsi="David" w:cs="David"/>
          <w:b/>
          <w:bCs/>
          <w:color w:val="080908"/>
          <w:rtl/>
        </w:rPr>
        <w:tab/>
      </w:r>
      <w:r w:rsidRPr="001D3070">
        <w:rPr>
          <w:rFonts w:ascii="David" w:hAnsi="David" w:cs="David"/>
          <w:b/>
          <w:bCs/>
          <w:color w:val="080908"/>
          <w:rtl/>
        </w:rPr>
        <w:tab/>
      </w:r>
      <w:r w:rsidRPr="001D3070">
        <w:rPr>
          <w:rFonts w:ascii="David" w:hAnsi="David" w:cs="David"/>
          <w:b/>
          <w:bCs/>
          <w:color w:val="080908"/>
          <w:u w:val="single"/>
          <w:rtl/>
        </w:rPr>
        <w:t>מצד אחד</w:t>
      </w:r>
    </w:p>
    <w:p w14:paraId="03C9FC0F" w14:textId="77777777" w:rsidR="0009150A" w:rsidRPr="001D3070" w:rsidRDefault="0009150A" w:rsidP="001D3070">
      <w:pPr>
        <w:pStyle w:val="af7"/>
        <w:widowControl w:val="0"/>
        <w:spacing w:line="360" w:lineRule="atLeast"/>
        <w:jc w:val="center"/>
        <w:rPr>
          <w:rFonts w:ascii="David" w:hAnsi="David" w:cs="David"/>
          <w:b/>
          <w:bCs/>
          <w:color w:val="080908"/>
          <w:rtl/>
        </w:rPr>
      </w:pPr>
      <w:r w:rsidRPr="001D3070">
        <w:rPr>
          <w:rFonts w:ascii="David" w:hAnsi="David" w:cs="David"/>
          <w:b/>
          <w:bCs/>
          <w:color w:val="080908"/>
          <w:rtl/>
        </w:rPr>
        <w:t>ל ב י ן</w:t>
      </w:r>
    </w:p>
    <w:p w14:paraId="76D779D4" w14:textId="77777777" w:rsidR="0009150A" w:rsidRPr="001D3070" w:rsidRDefault="009B4E94" w:rsidP="001D3070">
      <w:pPr>
        <w:pStyle w:val="af7"/>
        <w:widowControl w:val="0"/>
        <w:spacing w:line="360" w:lineRule="atLeast"/>
        <w:jc w:val="center"/>
        <w:rPr>
          <w:rFonts w:ascii="David" w:hAnsi="David" w:cs="David"/>
          <w:color w:val="080908"/>
          <w:rtl/>
        </w:rPr>
      </w:pPr>
      <w:r w:rsidRPr="001D3070">
        <w:rPr>
          <w:rFonts w:ascii="David" w:hAnsi="David" w:cs="David" w:hint="cs"/>
          <w:color w:val="080908"/>
          <w:rtl/>
        </w:rPr>
        <w:t xml:space="preserve"> </w:t>
      </w:r>
      <w:r w:rsidR="0009150A" w:rsidRPr="001D3070">
        <w:rPr>
          <w:rFonts w:ascii="David" w:hAnsi="David" w:cs="David"/>
          <w:color w:val="080908"/>
          <w:rtl/>
        </w:rPr>
        <w:t>________________________</w:t>
      </w:r>
    </w:p>
    <w:p w14:paraId="4369A490" w14:textId="77777777" w:rsidR="0009150A" w:rsidRPr="001D3070" w:rsidRDefault="0009150A" w:rsidP="001D3070">
      <w:pPr>
        <w:pStyle w:val="af7"/>
        <w:widowControl w:val="0"/>
        <w:spacing w:line="360" w:lineRule="atLeast"/>
        <w:jc w:val="center"/>
        <w:rPr>
          <w:rFonts w:ascii="David" w:hAnsi="David" w:cs="David"/>
          <w:color w:val="080908"/>
          <w:rtl/>
        </w:rPr>
      </w:pPr>
      <w:r w:rsidRPr="001D3070">
        <w:rPr>
          <w:rFonts w:ascii="David" w:hAnsi="David" w:cs="David"/>
          <w:color w:val="080908"/>
          <w:rtl/>
        </w:rPr>
        <w:t>מכתובת ________________________________</w:t>
      </w:r>
    </w:p>
    <w:p w14:paraId="46DB0D8A" w14:textId="77777777" w:rsidR="0009150A" w:rsidRPr="001D3070" w:rsidRDefault="0009150A" w:rsidP="001D3070">
      <w:pPr>
        <w:pStyle w:val="af7"/>
        <w:widowControl w:val="0"/>
        <w:spacing w:line="360" w:lineRule="atLeast"/>
        <w:jc w:val="center"/>
        <w:rPr>
          <w:rFonts w:ascii="David" w:hAnsi="David" w:cs="David"/>
          <w:color w:val="080908"/>
          <w:rtl/>
        </w:rPr>
      </w:pPr>
      <w:r w:rsidRPr="001D3070">
        <w:rPr>
          <w:rFonts w:ascii="David" w:hAnsi="David" w:cs="David"/>
          <w:color w:val="080908"/>
          <w:rtl/>
        </w:rPr>
        <w:t xml:space="preserve"> (להלן</w:t>
      </w:r>
      <w:r w:rsidRPr="001D3070">
        <w:rPr>
          <w:rFonts w:ascii="David" w:hAnsi="David" w:cs="David" w:hint="cs"/>
          <w:color w:val="080908"/>
          <w:rtl/>
        </w:rPr>
        <w:t>:</w:t>
      </w:r>
      <w:r w:rsidRPr="001D3070">
        <w:rPr>
          <w:rFonts w:ascii="David" w:hAnsi="David" w:cs="David"/>
          <w:color w:val="080908"/>
          <w:rtl/>
        </w:rPr>
        <w:t xml:space="preserve"> "</w:t>
      </w:r>
      <w:r w:rsidRPr="001D3070">
        <w:rPr>
          <w:rFonts w:ascii="David" w:hAnsi="David" w:cs="David"/>
          <w:b/>
          <w:bCs/>
          <w:color w:val="080908"/>
          <w:rtl/>
        </w:rPr>
        <w:t>הספק</w:t>
      </w:r>
      <w:r w:rsidRPr="001D3070">
        <w:rPr>
          <w:rFonts w:ascii="David" w:hAnsi="David" w:cs="David"/>
          <w:color w:val="080908"/>
          <w:rtl/>
        </w:rPr>
        <w:t>")</w:t>
      </w:r>
    </w:p>
    <w:p w14:paraId="5CA3502E" w14:textId="77777777" w:rsidR="0009150A" w:rsidRPr="001D3070" w:rsidRDefault="0009150A" w:rsidP="001D307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both"/>
        <w:rPr>
          <w:rFonts w:ascii="David" w:hAnsi="David" w:cs="David"/>
          <w:b/>
          <w:bCs/>
          <w:color w:val="080908"/>
          <w:u w:val="single"/>
          <w:rtl/>
        </w:rPr>
      </w:pPr>
      <w:r w:rsidRPr="001D3070">
        <w:rPr>
          <w:rFonts w:ascii="David" w:hAnsi="David" w:cs="David"/>
          <w:b/>
          <w:bCs/>
          <w:color w:val="080908"/>
          <w:rtl/>
        </w:rPr>
        <w:tab/>
      </w:r>
      <w:r w:rsidRPr="001D3070">
        <w:rPr>
          <w:rFonts w:ascii="David" w:hAnsi="David" w:cs="David"/>
          <w:b/>
          <w:bCs/>
          <w:color w:val="080908"/>
          <w:rtl/>
        </w:rPr>
        <w:tab/>
      </w:r>
      <w:r w:rsidRPr="001D3070">
        <w:rPr>
          <w:rFonts w:ascii="David" w:hAnsi="David" w:cs="David"/>
          <w:b/>
          <w:bCs/>
          <w:color w:val="080908"/>
          <w:rtl/>
        </w:rPr>
        <w:tab/>
      </w:r>
      <w:r w:rsidRPr="001D3070">
        <w:rPr>
          <w:rFonts w:ascii="David" w:hAnsi="David" w:cs="David"/>
          <w:b/>
          <w:bCs/>
          <w:color w:val="080908"/>
          <w:rtl/>
        </w:rPr>
        <w:tab/>
      </w:r>
      <w:r w:rsidRPr="001D3070">
        <w:rPr>
          <w:rFonts w:ascii="David" w:hAnsi="David" w:cs="David"/>
          <w:b/>
          <w:bCs/>
          <w:color w:val="080908"/>
          <w:rtl/>
        </w:rPr>
        <w:tab/>
      </w:r>
      <w:r w:rsidRPr="001D3070">
        <w:rPr>
          <w:rFonts w:ascii="David" w:hAnsi="David" w:cs="David"/>
          <w:b/>
          <w:bCs/>
          <w:color w:val="080908"/>
          <w:rtl/>
        </w:rPr>
        <w:tab/>
      </w:r>
      <w:r w:rsidRPr="001D3070">
        <w:rPr>
          <w:rFonts w:ascii="David" w:hAnsi="David" w:cs="David"/>
          <w:b/>
          <w:bCs/>
          <w:color w:val="080908"/>
          <w:rtl/>
        </w:rPr>
        <w:tab/>
      </w:r>
      <w:r w:rsidRPr="001D3070">
        <w:rPr>
          <w:rFonts w:ascii="David" w:hAnsi="David" w:cs="David"/>
          <w:b/>
          <w:bCs/>
          <w:color w:val="080908"/>
          <w:rtl/>
        </w:rPr>
        <w:tab/>
      </w:r>
      <w:r w:rsidRPr="001D3070">
        <w:rPr>
          <w:rFonts w:ascii="David" w:hAnsi="David" w:cs="David"/>
          <w:b/>
          <w:bCs/>
          <w:color w:val="080908"/>
          <w:rtl/>
        </w:rPr>
        <w:tab/>
      </w:r>
      <w:r w:rsidRPr="001D3070">
        <w:rPr>
          <w:rFonts w:ascii="David" w:hAnsi="David" w:cs="David"/>
          <w:b/>
          <w:bCs/>
          <w:color w:val="080908"/>
          <w:u w:val="single"/>
          <w:rtl/>
        </w:rPr>
        <w:t>מצד שני</w:t>
      </w:r>
    </w:p>
    <w:p w14:paraId="0047E7E1" w14:textId="77777777" w:rsidR="0009150A" w:rsidRPr="001D3070" w:rsidRDefault="0009150A" w:rsidP="001D307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14:paraId="61975D2E" w14:textId="47460BDE" w:rsidR="0009150A" w:rsidRPr="001D3070" w:rsidRDefault="0009150A" w:rsidP="00F26749">
      <w:pPr>
        <w:pStyle w:val="af7"/>
        <w:widowControl w:val="0"/>
        <w:spacing w:line="360" w:lineRule="atLeast"/>
        <w:ind w:left="656" w:hanging="656"/>
        <w:rPr>
          <w:rFonts w:ascii="David" w:hAnsi="David" w:cs="David"/>
          <w:color w:val="080908"/>
          <w:rtl/>
        </w:rPr>
      </w:pPr>
      <w:r w:rsidRPr="001D3070">
        <w:rPr>
          <w:rFonts w:ascii="David" w:hAnsi="David" w:cs="David"/>
          <w:b/>
          <w:bCs/>
          <w:color w:val="080908"/>
          <w:rtl/>
        </w:rPr>
        <w:t>הואיל</w:t>
      </w:r>
      <w:r w:rsidRPr="001D3070">
        <w:rPr>
          <w:rFonts w:ascii="David" w:hAnsi="David" w:cs="David"/>
          <w:color w:val="080908"/>
        </w:rPr>
        <w:t xml:space="preserve"> </w:t>
      </w:r>
      <w:r w:rsidRPr="001D3070">
        <w:rPr>
          <w:rFonts w:ascii="David" w:hAnsi="David" w:cs="David"/>
          <w:color w:val="080908"/>
          <w:rtl/>
        </w:rPr>
        <w:t>ו</w:t>
      </w:r>
      <w:r w:rsidR="00361FDC" w:rsidRPr="001D3070">
        <w:rPr>
          <w:rFonts w:ascii="David" w:hAnsi="David" w:cs="David"/>
          <w:color w:val="080908"/>
          <w:rtl/>
        </w:rPr>
        <w:t>המזמין</w:t>
      </w:r>
      <w:r w:rsidRPr="001D3070">
        <w:rPr>
          <w:rFonts w:ascii="David" w:hAnsi="David" w:cs="David"/>
          <w:color w:val="080908"/>
          <w:rtl/>
        </w:rPr>
        <w:t xml:space="preserve"> </w:t>
      </w:r>
      <w:r w:rsidR="00B66033" w:rsidRPr="001D3070">
        <w:rPr>
          <w:rFonts w:ascii="David" w:hAnsi="David" w:cs="David" w:hint="cs"/>
          <w:color w:val="080908"/>
          <w:rtl/>
        </w:rPr>
        <w:t xml:space="preserve">פרסם </w:t>
      </w:r>
      <w:r w:rsidR="00A33AEF" w:rsidRPr="001D3070">
        <w:rPr>
          <w:rFonts w:ascii="David" w:hAnsi="David" w:cs="David" w:hint="cs"/>
          <w:color w:val="080908"/>
          <w:rtl/>
        </w:rPr>
        <w:t xml:space="preserve">מכרז ממוכן מהיר </w:t>
      </w:r>
      <w:bookmarkStart w:id="145" w:name="TenderNumber_10"/>
      <w:r w:rsidR="00A33AEF" w:rsidRPr="001D3070">
        <w:rPr>
          <w:rFonts w:ascii="David" w:hAnsi="David" w:cs="David"/>
          <w:color w:val="080908"/>
          <w:rtl/>
        </w:rPr>
        <w:t xml:space="preserve"> </w:t>
      </w:r>
      <w:bookmarkEnd w:id="145"/>
      <w:r w:rsidR="00F26749">
        <w:rPr>
          <w:rFonts w:ascii="David" w:hAnsi="David" w:cs="David" w:hint="cs"/>
          <w:color w:val="080908"/>
          <w:rtl/>
        </w:rPr>
        <w:t xml:space="preserve">23/24 </w:t>
      </w:r>
      <w:r w:rsidRPr="001D3070">
        <w:rPr>
          <w:rFonts w:ascii="David" w:hAnsi="David" w:cs="David" w:hint="cs"/>
          <w:color w:val="080908"/>
          <w:rtl/>
        </w:rPr>
        <w:t xml:space="preserve"> </w:t>
      </w:r>
      <w:r w:rsidRPr="001D3070">
        <w:rPr>
          <w:rFonts w:ascii="David" w:hAnsi="David" w:cs="David"/>
          <w:color w:val="080908"/>
          <w:rtl/>
        </w:rPr>
        <w:t>(</w:t>
      </w:r>
      <w:r w:rsidRPr="001D3070">
        <w:rPr>
          <w:rFonts w:ascii="David" w:hAnsi="David" w:cs="David"/>
          <w:b/>
          <w:bCs/>
          <w:color w:val="080908"/>
          <w:rtl/>
        </w:rPr>
        <w:t>"המכרז"</w:t>
      </w:r>
      <w:r w:rsidRPr="001D3070">
        <w:rPr>
          <w:rFonts w:ascii="David" w:hAnsi="David" w:cs="David"/>
          <w:color w:val="080908"/>
          <w:rtl/>
        </w:rPr>
        <w:t xml:space="preserve">), </w:t>
      </w:r>
      <w:r w:rsidR="00B66033" w:rsidRPr="001D3070">
        <w:rPr>
          <w:rFonts w:ascii="David" w:hAnsi="David" w:cs="David" w:hint="cs"/>
          <w:color w:val="080908"/>
          <w:rtl/>
        </w:rPr>
        <w:t xml:space="preserve">לקבלת </w:t>
      </w:r>
      <w:bookmarkStart w:id="146" w:name="show_istovin_9"/>
      <w:r w:rsidR="00B66033" w:rsidRPr="001D3070">
        <w:rPr>
          <w:rFonts w:ascii="David" w:hAnsi="David" w:cs="David" w:hint="cs"/>
          <w:color w:val="080908"/>
          <w:rtl/>
        </w:rPr>
        <w:t>ה</w:t>
      </w:r>
      <w:r w:rsidR="001658B9" w:rsidRPr="001D3070">
        <w:rPr>
          <w:rFonts w:ascii="David" w:hAnsi="David" w:cs="David" w:hint="cs"/>
          <w:color w:val="080908"/>
          <w:rtl/>
        </w:rPr>
        <w:t>טובין</w:t>
      </w:r>
      <w:bookmarkEnd w:id="146"/>
      <w:r w:rsidR="008D6817" w:rsidRPr="001D3070">
        <w:rPr>
          <w:rFonts w:ascii="David" w:hAnsi="David" w:cs="David" w:hint="cs"/>
          <w:color w:val="080908"/>
          <w:rtl/>
        </w:rPr>
        <w:t xml:space="preserve"> </w:t>
      </w:r>
      <w:bookmarkStart w:id="147" w:name="show_IsTovinAndSherut_4"/>
      <w:r w:rsidR="008D6817" w:rsidRPr="001D3070">
        <w:rPr>
          <w:rFonts w:ascii="David" w:hAnsi="David" w:cs="David" w:hint="cs"/>
          <w:color w:val="080908"/>
          <w:rtl/>
        </w:rPr>
        <w:t>ו</w:t>
      </w:r>
      <w:bookmarkStart w:id="148" w:name="show_IsSherut_4"/>
      <w:bookmarkEnd w:id="147"/>
      <w:r w:rsidR="008D6817" w:rsidRPr="001D3070">
        <w:rPr>
          <w:rFonts w:ascii="David" w:hAnsi="David" w:cs="David" w:hint="cs"/>
          <w:color w:val="080908"/>
          <w:rtl/>
        </w:rPr>
        <w:t>ה</w:t>
      </w:r>
      <w:r w:rsidR="00B66033" w:rsidRPr="001D3070">
        <w:rPr>
          <w:rFonts w:ascii="David" w:hAnsi="David" w:cs="David" w:hint="cs"/>
          <w:color w:val="080908"/>
          <w:rtl/>
        </w:rPr>
        <w:t>שירותים</w:t>
      </w:r>
      <w:bookmarkEnd w:id="148"/>
      <w:r w:rsidR="00B66033" w:rsidRPr="001D3070">
        <w:rPr>
          <w:rFonts w:ascii="David" w:hAnsi="David" w:cs="David" w:hint="cs"/>
          <w:color w:val="080908"/>
          <w:rtl/>
        </w:rPr>
        <w:t xml:space="preserve"> המפורטים </w:t>
      </w:r>
      <w:r w:rsidR="00A33AEF" w:rsidRPr="001D3070">
        <w:rPr>
          <w:rFonts w:ascii="David" w:hAnsi="David" w:cs="David" w:hint="cs"/>
          <w:color w:val="080908"/>
          <w:rtl/>
        </w:rPr>
        <w:t>במסמכי ה</w:t>
      </w:r>
      <w:r w:rsidR="00B66033" w:rsidRPr="001D3070">
        <w:rPr>
          <w:rFonts w:ascii="David" w:hAnsi="David" w:cs="David" w:hint="cs"/>
          <w:color w:val="080908"/>
          <w:rtl/>
        </w:rPr>
        <w:t>מכרז</w:t>
      </w:r>
      <w:r w:rsidR="009B4E94" w:rsidRPr="001D3070">
        <w:rPr>
          <w:rFonts w:ascii="David" w:hAnsi="David" w:cs="David" w:hint="cs"/>
          <w:color w:val="080908"/>
          <w:rtl/>
        </w:rPr>
        <w:t xml:space="preserve"> ("</w:t>
      </w:r>
      <w:bookmarkStart w:id="149" w:name="show_istovin_11"/>
      <w:r w:rsidR="009B4E94" w:rsidRPr="001D3070">
        <w:rPr>
          <w:rFonts w:ascii="David" w:hAnsi="David" w:cs="David" w:hint="cs"/>
          <w:b/>
          <w:bCs/>
          <w:color w:val="080908"/>
          <w:rtl/>
        </w:rPr>
        <w:t>ה</w:t>
      </w:r>
      <w:r w:rsidR="001658B9" w:rsidRPr="001D3070">
        <w:rPr>
          <w:rFonts w:ascii="David" w:hAnsi="David" w:cs="David" w:hint="cs"/>
          <w:b/>
          <w:bCs/>
          <w:color w:val="080908"/>
          <w:rtl/>
        </w:rPr>
        <w:t>טובין</w:t>
      </w:r>
      <w:bookmarkEnd w:id="149"/>
      <w:r w:rsidR="00570DBA" w:rsidRPr="001D3070">
        <w:rPr>
          <w:rFonts w:ascii="David" w:hAnsi="David" w:cs="David" w:hint="cs"/>
          <w:b/>
          <w:bCs/>
          <w:color w:val="080908"/>
          <w:rtl/>
        </w:rPr>
        <w:t xml:space="preserve"> </w:t>
      </w:r>
      <w:bookmarkStart w:id="150" w:name="show_IsTovinAndSherut_7"/>
      <w:r w:rsidR="00570DBA" w:rsidRPr="001D3070">
        <w:rPr>
          <w:rFonts w:ascii="David" w:hAnsi="David" w:cs="David" w:hint="cs"/>
          <w:b/>
          <w:bCs/>
          <w:color w:val="080908"/>
          <w:rtl/>
        </w:rPr>
        <w:t>ו</w:t>
      </w:r>
      <w:bookmarkStart w:id="151" w:name="show_IsSherut_7"/>
      <w:bookmarkEnd w:id="150"/>
      <w:r w:rsidR="009B4E94" w:rsidRPr="001D3070">
        <w:rPr>
          <w:rFonts w:ascii="David" w:hAnsi="David" w:cs="David" w:hint="cs"/>
          <w:b/>
          <w:bCs/>
          <w:color w:val="080908"/>
          <w:rtl/>
        </w:rPr>
        <w:t>השירותים</w:t>
      </w:r>
      <w:bookmarkEnd w:id="151"/>
      <w:r w:rsidR="009B4E94" w:rsidRPr="001D3070">
        <w:rPr>
          <w:rFonts w:ascii="David" w:hAnsi="David" w:cs="David" w:hint="cs"/>
          <w:b/>
          <w:bCs/>
          <w:color w:val="080908"/>
          <w:rtl/>
        </w:rPr>
        <w:t>"</w:t>
      </w:r>
      <w:r w:rsidR="009B4E94" w:rsidRPr="001D3070">
        <w:rPr>
          <w:rFonts w:ascii="David" w:hAnsi="David" w:cs="David" w:hint="cs"/>
          <w:color w:val="080908"/>
          <w:rtl/>
        </w:rPr>
        <w:t>)</w:t>
      </w:r>
      <w:r w:rsidRPr="001D3070">
        <w:rPr>
          <w:rFonts w:ascii="David" w:hAnsi="David" w:cs="David"/>
          <w:color w:val="080908"/>
          <w:rtl/>
        </w:rPr>
        <w:t xml:space="preserve">; </w:t>
      </w:r>
    </w:p>
    <w:p w14:paraId="06DEA1A1" w14:textId="77777777" w:rsidR="0009150A" w:rsidRPr="001D3070" w:rsidRDefault="0009150A" w:rsidP="001D307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r w:rsidRPr="001D3070">
        <w:rPr>
          <w:rFonts w:ascii="David" w:hAnsi="David" w:cs="David"/>
          <w:b/>
          <w:bCs/>
          <w:color w:val="080908"/>
          <w:rtl/>
        </w:rPr>
        <w:t>והואיל</w:t>
      </w:r>
      <w:r w:rsidRPr="001D3070">
        <w:rPr>
          <w:rFonts w:ascii="David" w:hAnsi="David" w:cs="David"/>
          <w:color w:val="080908"/>
        </w:rPr>
        <w:tab/>
      </w:r>
      <w:r w:rsidRPr="001D3070">
        <w:rPr>
          <w:rFonts w:ascii="David" w:hAnsi="David" w:cs="David"/>
          <w:color w:val="080908"/>
          <w:rtl/>
        </w:rPr>
        <w:t xml:space="preserve">והספק הגיש הצעה למכרז, </w:t>
      </w:r>
      <w:r w:rsidR="008F04C2" w:rsidRPr="001D3070">
        <w:rPr>
          <w:rFonts w:ascii="David" w:hAnsi="David" w:cs="David" w:hint="cs"/>
          <w:color w:val="080908"/>
          <w:rtl/>
        </w:rPr>
        <w:t>כדי</w:t>
      </w:r>
      <w:r w:rsidRPr="001D3070">
        <w:rPr>
          <w:rFonts w:ascii="David" w:hAnsi="David" w:cs="David"/>
          <w:color w:val="080908"/>
          <w:rtl/>
        </w:rPr>
        <w:t xml:space="preserve"> לספק את</w:t>
      </w:r>
      <w:r w:rsidR="00B66033" w:rsidRPr="001D3070">
        <w:rPr>
          <w:rFonts w:ascii="David" w:hAnsi="David" w:cs="David" w:hint="cs"/>
          <w:color w:val="080908"/>
          <w:rtl/>
        </w:rPr>
        <w:t xml:space="preserve"> </w:t>
      </w:r>
      <w:bookmarkStart w:id="152" w:name="show_istovin_0"/>
      <w:r w:rsidR="00B66033" w:rsidRPr="001D3070">
        <w:rPr>
          <w:rFonts w:ascii="David" w:hAnsi="David" w:cs="David" w:hint="cs"/>
          <w:color w:val="080908"/>
          <w:rtl/>
        </w:rPr>
        <w:t>ה</w:t>
      </w:r>
      <w:r w:rsidR="001658B9" w:rsidRPr="001D3070">
        <w:rPr>
          <w:rFonts w:ascii="David" w:hAnsi="David" w:cs="David" w:hint="cs"/>
          <w:color w:val="080908"/>
          <w:rtl/>
        </w:rPr>
        <w:t>טובין</w:t>
      </w:r>
      <w:bookmarkEnd w:id="152"/>
      <w:r w:rsidR="008D6817" w:rsidRPr="001D3070">
        <w:rPr>
          <w:rFonts w:ascii="David" w:hAnsi="David" w:cs="David" w:hint="cs"/>
          <w:color w:val="080908"/>
          <w:rtl/>
        </w:rPr>
        <w:t xml:space="preserve"> </w:t>
      </w:r>
      <w:bookmarkStart w:id="153" w:name="show_IsTovinAndSherut_5"/>
      <w:r w:rsidR="008D6817" w:rsidRPr="001D3070">
        <w:rPr>
          <w:rFonts w:ascii="David" w:hAnsi="David" w:cs="David" w:hint="cs"/>
          <w:color w:val="080908"/>
          <w:rtl/>
        </w:rPr>
        <w:t>ו</w:t>
      </w:r>
      <w:bookmarkStart w:id="154" w:name="show_IsSherut_5"/>
      <w:bookmarkEnd w:id="153"/>
      <w:r w:rsidRPr="001D3070">
        <w:rPr>
          <w:rFonts w:ascii="David" w:hAnsi="David" w:cs="David"/>
          <w:color w:val="080908"/>
          <w:rtl/>
        </w:rPr>
        <w:t>השירות</w:t>
      </w:r>
      <w:r w:rsidR="00B66033" w:rsidRPr="001D3070">
        <w:rPr>
          <w:rFonts w:ascii="David" w:hAnsi="David" w:cs="David" w:hint="cs"/>
          <w:color w:val="080908"/>
          <w:rtl/>
        </w:rPr>
        <w:t>ים</w:t>
      </w:r>
      <w:bookmarkEnd w:id="154"/>
      <w:r w:rsidRPr="001D3070">
        <w:rPr>
          <w:rFonts w:ascii="David" w:hAnsi="David" w:cs="David"/>
          <w:color w:val="080908"/>
          <w:rtl/>
        </w:rPr>
        <w:t xml:space="preserve"> המבוקש</w:t>
      </w:r>
      <w:r w:rsidR="00B66033" w:rsidRPr="001D3070">
        <w:rPr>
          <w:rFonts w:ascii="David" w:hAnsi="David" w:cs="David" w:hint="cs"/>
          <w:color w:val="080908"/>
          <w:rtl/>
        </w:rPr>
        <w:t>ים</w:t>
      </w:r>
      <w:r w:rsidR="0007721F" w:rsidRPr="001D3070">
        <w:rPr>
          <w:rFonts w:ascii="David" w:hAnsi="David" w:cs="David" w:hint="cs"/>
          <w:color w:val="080908"/>
          <w:rtl/>
        </w:rPr>
        <w:t xml:space="preserve"> </w:t>
      </w:r>
      <w:r w:rsidRPr="001D3070">
        <w:rPr>
          <w:rFonts w:ascii="David" w:hAnsi="David" w:cs="David"/>
          <w:color w:val="080908"/>
          <w:rtl/>
        </w:rPr>
        <w:t>בהתאם לאמור במכרז, בהצעת</w:t>
      </w:r>
      <w:r w:rsidR="009B4E94" w:rsidRPr="001D3070">
        <w:rPr>
          <w:rFonts w:ascii="David" w:hAnsi="David" w:cs="David" w:hint="cs"/>
          <w:color w:val="080908"/>
          <w:rtl/>
        </w:rPr>
        <w:t>ו</w:t>
      </w:r>
      <w:r w:rsidRPr="001D3070">
        <w:rPr>
          <w:rFonts w:ascii="David" w:hAnsi="David" w:cs="David"/>
          <w:color w:val="080908"/>
          <w:rtl/>
        </w:rPr>
        <w:t xml:space="preserve"> ובהסכם זה</w:t>
      </w:r>
      <w:r w:rsidR="00715DCD" w:rsidRPr="001D3070">
        <w:rPr>
          <w:rFonts w:ascii="David" w:hAnsi="David" w:cs="David" w:hint="cs"/>
          <w:color w:val="080908"/>
          <w:rtl/>
        </w:rPr>
        <w:t xml:space="preserve"> (להלן: "</w:t>
      </w:r>
      <w:r w:rsidR="00715DCD" w:rsidRPr="001D3070">
        <w:rPr>
          <w:rFonts w:ascii="David" w:hAnsi="David" w:cs="David" w:hint="cs"/>
          <w:b/>
          <w:bCs/>
          <w:color w:val="080908"/>
          <w:rtl/>
        </w:rPr>
        <w:t>ההסכם</w:t>
      </w:r>
      <w:r w:rsidR="00715DCD" w:rsidRPr="001D3070">
        <w:rPr>
          <w:rFonts w:ascii="David" w:hAnsi="David" w:cs="David" w:hint="cs"/>
          <w:color w:val="080908"/>
          <w:rtl/>
        </w:rPr>
        <w:t>")</w:t>
      </w:r>
      <w:r w:rsidRPr="001D3070">
        <w:rPr>
          <w:rFonts w:ascii="David" w:hAnsi="David" w:cs="David"/>
          <w:color w:val="080908"/>
          <w:rtl/>
        </w:rPr>
        <w:t xml:space="preserve">; </w:t>
      </w:r>
    </w:p>
    <w:p w14:paraId="25EB5F47" w14:textId="77777777" w:rsidR="0009150A" w:rsidRPr="001D3070" w:rsidRDefault="0009150A" w:rsidP="001D3070">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tLeast"/>
        <w:ind w:left="677" w:hanging="677"/>
        <w:jc w:val="both"/>
        <w:rPr>
          <w:rFonts w:ascii="David" w:hAnsi="David" w:cs="David"/>
          <w:color w:val="080908"/>
          <w:rtl/>
        </w:rPr>
      </w:pPr>
      <w:r w:rsidRPr="001D3070">
        <w:rPr>
          <w:rFonts w:ascii="David" w:hAnsi="David" w:cs="David"/>
          <w:b/>
          <w:bCs/>
          <w:color w:val="080908"/>
          <w:rtl/>
        </w:rPr>
        <w:t>והואיל</w:t>
      </w:r>
      <w:r w:rsidRPr="001D3070">
        <w:rPr>
          <w:rFonts w:ascii="David" w:hAnsi="David" w:cs="David"/>
          <w:color w:val="080908"/>
          <w:rtl/>
        </w:rPr>
        <w:tab/>
        <w:t xml:space="preserve">ובכפוף לחתימתו על </w:t>
      </w:r>
      <w:r w:rsidR="00715DCD" w:rsidRPr="001D3070">
        <w:rPr>
          <w:rFonts w:ascii="David" w:hAnsi="David" w:cs="David" w:hint="cs"/>
          <w:color w:val="080908"/>
          <w:rtl/>
        </w:rPr>
        <w:t>ה</w:t>
      </w:r>
      <w:r w:rsidRPr="001D3070">
        <w:rPr>
          <w:rFonts w:ascii="David" w:hAnsi="David" w:cs="David"/>
          <w:color w:val="080908"/>
          <w:rtl/>
        </w:rPr>
        <w:t>הסכם וקיום הדרישות המפורטות במכרז,</w:t>
      </w:r>
      <w:r w:rsidR="008F04C2" w:rsidRPr="001D3070">
        <w:rPr>
          <w:rFonts w:ascii="David" w:hAnsi="David" w:cs="David" w:hint="cs"/>
          <w:color w:val="080908"/>
          <w:rtl/>
        </w:rPr>
        <w:t xml:space="preserve"> ועדת המכרזים של</w:t>
      </w:r>
      <w:r w:rsidRPr="001D3070">
        <w:rPr>
          <w:rFonts w:ascii="David" w:hAnsi="David" w:cs="David"/>
          <w:color w:val="080908"/>
          <w:rtl/>
        </w:rPr>
        <w:t xml:space="preserve"> </w:t>
      </w:r>
      <w:r w:rsidR="00361FDC" w:rsidRPr="001D3070">
        <w:rPr>
          <w:rFonts w:ascii="David" w:hAnsi="David" w:cs="David"/>
          <w:color w:val="080908"/>
          <w:rtl/>
        </w:rPr>
        <w:t>המזמין</w:t>
      </w:r>
      <w:r w:rsidRPr="001D3070">
        <w:rPr>
          <w:rFonts w:ascii="David" w:hAnsi="David" w:cs="David"/>
          <w:color w:val="080908"/>
          <w:rtl/>
        </w:rPr>
        <w:t xml:space="preserve"> בחר</w:t>
      </w:r>
      <w:r w:rsidR="008F04C2" w:rsidRPr="001D3070">
        <w:rPr>
          <w:rFonts w:ascii="David" w:hAnsi="David" w:cs="David" w:hint="cs"/>
          <w:color w:val="080908"/>
          <w:rtl/>
        </w:rPr>
        <w:t>ה</w:t>
      </w:r>
      <w:r w:rsidRPr="001D3070">
        <w:rPr>
          <w:rFonts w:ascii="David" w:hAnsi="David" w:cs="David"/>
          <w:color w:val="080908"/>
          <w:rtl/>
        </w:rPr>
        <w:t xml:space="preserve"> בספק</w:t>
      </w:r>
      <w:r w:rsidR="0007721F" w:rsidRPr="001D3070">
        <w:rPr>
          <w:rFonts w:ascii="David" w:hAnsi="David" w:cs="David" w:hint="cs"/>
          <w:color w:val="080908"/>
          <w:rtl/>
        </w:rPr>
        <w:t xml:space="preserve"> </w:t>
      </w:r>
      <w:r w:rsidR="00FD08D7" w:rsidRPr="001D3070">
        <w:rPr>
          <w:rFonts w:ascii="David" w:hAnsi="David" w:cs="David" w:hint="cs"/>
          <w:color w:val="080908"/>
          <w:rtl/>
        </w:rPr>
        <w:t>כזוכה במכרז</w:t>
      </w:r>
      <w:r w:rsidRPr="001D3070">
        <w:rPr>
          <w:rFonts w:ascii="David" w:hAnsi="David" w:cs="David"/>
          <w:color w:val="080908"/>
          <w:rtl/>
        </w:rPr>
        <w:t>;</w:t>
      </w:r>
    </w:p>
    <w:p w14:paraId="51B2ECB3" w14:textId="77777777" w:rsidR="0009150A" w:rsidRPr="001D3070" w:rsidRDefault="0009150A" w:rsidP="001D307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14:paraId="582F7AEC" w14:textId="77777777" w:rsidR="0009150A" w:rsidRPr="001D3070" w:rsidRDefault="0009150A" w:rsidP="001D3070">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tLeast"/>
        <w:jc w:val="center"/>
        <w:rPr>
          <w:rFonts w:ascii="David" w:hAnsi="David" w:cs="David"/>
          <w:color w:val="080908"/>
          <w:rtl/>
        </w:rPr>
      </w:pPr>
      <w:r w:rsidRPr="001D3070">
        <w:rPr>
          <w:rFonts w:ascii="David" w:hAnsi="David" w:cs="David"/>
          <w:b/>
          <w:bCs/>
          <w:color w:val="080908"/>
          <w:rtl/>
        </w:rPr>
        <w:t>לפיכך הוצהר, הותנה והוסכם בין הצדדים כדלקמן</w:t>
      </w:r>
      <w:r w:rsidRPr="001D3070">
        <w:rPr>
          <w:rFonts w:ascii="David" w:hAnsi="David" w:cs="David"/>
          <w:color w:val="080908"/>
          <w:rtl/>
        </w:rPr>
        <w:t>:</w:t>
      </w:r>
    </w:p>
    <w:p w14:paraId="308B9F27" w14:textId="77777777" w:rsidR="0009150A" w:rsidRPr="001D3070" w:rsidRDefault="0009150A" w:rsidP="001D3070">
      <w:pPr>
        <w:pStyle w:val="1-"/>
        <w:numPr>
          <w:ilvl w:val="0"/>
          <w:numId w:val="66"/>
        </w:numPr>
        <w:spacing w:line="360" w:lineRule="atLeast"/>
        <w:jc w:val="both"/>
        <w:rPr>
          <w:color w:val="080908"/>
          <w:sz w:val="24"/>
          <w:szCs w:val="24"/>
          <w:rtl/>
        </w:rPr>
      </w:pPr>
      <w:bookmarkStart w:id="155" w:name="_Toc44931959"/>
      <w:bookmarkStart w:id="156" w:name="_Toc44932046"/>
      <w:bookmarkStart w:id="157" w:name="_Toc53498863"/>
      <w:r w:rsidRPr="001D3070">
        <w:rPr>
          <w:color w:val="080908"/>
          <w:sz w:val="24"/>
          <w:szCs w:val="24"/>
          <w:rtl/>
        </w:rPr>
        <w:t>כללי</w:t>
      </w:r>
      <w:bookmarkEnd w:id="155"/>
      <w:bookmarkEnd w:id="156"/>
      <w:bookmarkEnd w:id="157"/>
    </w:p>
    <w:p w14:paraId="776578D3" w14:textId="3548C900" w:rsidR="00715DCD" w:rsidRPr="001D3070" w:rsidRDefault="00715DCD" w:rsidP="00461D56">
      <w:pPr>
        <w:pStyle w:val="114"/>
        <w:numPr>
          <w:ilvl w:val="1"/>
          <w:numId w:val="81"/>
        </w:numPr>
        <w:tabs>
          <w:tab w:val="clear" w:pos="1334"/>
        </w:tabs>
        <w:spacing w:line="360" w:lineRule="atLeast"/>
        <w:ind w:left="625"/>
        <w:rPr>
          <w:color w:val="080908"/>
        </w:rPr>
      </w:pPr>
      <w:r w:rsidRPr="001D3070">
        <w:rPr>
          <w:rFonts w:hint="cs"/>
          <w:color w:val="080908"/>
          <w:rtl/>
        </w:rPr>
        <w:t xml:space="preserve">להסכם זה </w:t>
      </w:r>
      <w:r w:rsidR="009A63CC" w:rsidRPr="001D3070">
        <w:rPr>
          <w:rFonts w:hint="cs"/>
          <w:color w:val="080908"/>
          <w:rtl/>
        </w:rPr>
        <w:t>מצורפת חוברת ההצעה על כל נספחיה (</w:t>
      </w:r>
      <w:r w:rsidR="009A63CC" w:rsidRPr="001D3070">
        <w:rPr>
          <w:rFonts w:hint="eastAsia"/>
          <w:color w:val="080908"/>
          <w:rtl/>
        </w:rPr>
        <w:t>פרק</w:t>
      </w:r>
      <w:r w:rsidR="009A63CC" w:rsidRPr="001D3070">
        <w:rPr>
          <w:color w:val="080908"/>
          <w:rtl/>
        </w:rPr>
        <w:t xml:space="preserve"> </w:t>
      </w:r>
      <w:r w:rsidR="009A63CC" w:rsidRPr="001D3070">
        <w:rPr>
          <w:rFonts w:hint="cs"/>
          <w:color w:val="080908"/>
          <w:rtl/>
        </w:rPr>
        <w:t>א' למסמכי המכרז)</w:t>
      </w:r>
      <w:r w:rsidR="005C1180" w:rsidRPr="001D3070">
        <w:rPr>
          <w:rFonts w:hint="cs"/>
          <w:color w:val="080908"/>
          <w:rtl/>
        </w:rPr>
        <w:t>.</w:t>
      </w:r>
      <w:r w:rsidR="009A63CC" w:rsidRPr="001D3070">
        <w:rPr>
          <w:rFonts w:hint="cs"/>
          <w:color w:val="080908"/>
          <w:rtl/>
        </w:rPr>
        <w:t xml:space="preserve"> </w:t>
      </w:r>
    </w:p>
    <w:p w14:paraId="0AD938CE" w14:textId="137483E2" w:rsidR="008F04C2" w:rsidRPr="001D3070" w:rsidRDefault="00326F1F" w:rsidP="00461D56">
      <w:pPr>
        <w:pStyle w:val="114"/>
        <w:numPr>
          <w:ilvl w:val="1"/>
          <w:numId w:val="81"/>
        </w:numPr>
        <w:tabs>
          <w:tab w:val="clear" w:pos="1334"/>
        </w:tabs>
        <w:spacing w:line="360" w:lineRule="atLeast"/>
        <w:ind w:left="625"/>
        <w:rPr>
          <w:color w:val="080908"/>
        </w:rPr>
      </w:pPr>
      <w:r w:rsidRPr="001D3070">
        <w:rPr>
          <w:rFonts w:hint="cs"/>
          <w:color w:val="080908"/>
          <w:rtl/>
        </w:rPr>
        <w:t>פרק ב' ל</w:t>
      </w:r>
      <w:r w:rsidR="00313374" w:rsidRPr="001D3070">
        <w:rPr>
          <w:rFonts w:hint="cs"/>
          <w:color w:val="080908"/>
          <w:rtl/>
        </w:rPr>
        <w:t xml:space="preserve">מסמכי המכרז </w:t>
      </w:r>
      <w:r w:rsidR="00C275A3" w:rsidRPr="001D3070">
        <w:rPr>
          <w:rFonts w:hint="cs"/>
          <w:color w:val="080908"/>
          <w:rtl/>
        </w:rPr>
        <w:t xml:space="preserve">וכן </w:t>
      </w:r>
      <w:r w:rsidR="00E666F7" w:rsidRPr="001D3070">
        <w:rPr>
          <w:rFonts w:hint="cs"/>
          <w:color w:val="080908"/>
          <w:rtl/>
        </w:rPr>
        <w:t xml:space="preserve">שינויים </w:t>
      </w:r>
      <w:r w:rsidR="00313374" w:rsidRPr="001D3070">
        <w:rPr>
          <w:rFonts w:hint="cs"/>
          <w:color w:val="080908"/>
          <w:rtl/>
        </w:rPr>
        <w:t xml:space="preserve">והבהרות למכרז שפורסמו </w:t>
      </w:r>
      <w:hyperlink r:id="rId26" w:tooltip="קישור לאתר האינטרנט" w:history="1">
        <w:r w:rsidR="00395C1C">
          <w:rPr>
            <w:rStyle w:val="Hyperlink"/>
            <w:rFonts w:hint="eastAsia"/>
            <w:rtl/>
          </w:rPr>
          <w:t>באתר</w:t>
        </w:r>
        <w:r w:rsidR="00395C1C">
          <w:rPr>
            <w:rStyle w:val="Hyperlink"/>
            <w:rtl/>
          </w:rPr>
          <w:t xml:space="preserve"> מינהל הרכש הממשלתי</w:t>
        </w:r>
      </w:hyperlink>
      <w:r w:rsidR="00313374" w:rsidRPr="001D3070">
        <w:rPr>
          <w:color w:val="080908"/>
          <w:rtl/>
        </w:rPr>
        <w:t xml:space="preserve"> (בהתאם לנוסח המעודכן ביותר המופיע שם)</w:t>
      </w:r>
      <w:r w:rsidR="00313374" w:rsidRPr="001D3070">
        <w:rPr>
          <w:rFonts w:hint="cs"/>
          <w:color w:val="080908"/>
          <w:rtl/>
        </w:rPr>
        <w:t>, ייחשבו גם הם כמצורפים ל</w:t>
      </w:r>
      <w:r w:rsidR="00610128" w:rsidRPr="001D3070">
        <w:rPr>
          <w:rFonts w:hint="cs"/>
          <w:color w:val="080908"/>
          <w:rtl/>
        </w:rPr>
        <w:t>הסכם</w:t>
      </w:r>
      <w:r w:rsidR="00313374" w:rsidRPr="001D3070">
        <w:rPr>
          <w:color w:val="080908"/>
          <w:rtl/>
        </w:rPr>
        <w:t>.</w:t>
      </w:r>
      <w:r w:rsidR="0093105A" w:rsidRPr="001D3070">
        <w:rPr>
          <w:rFonts w:hint="cs"/>
          <w:color w:val="080908"/>
          <w:rtl/>
        </w:rPr>
        <w:t xml:space="preserve"> </w:t>
      </w:r>
    </w:p>
    <w:p w14:paraId="4A64FDF1" w14:textId="77777777" w:rsidR="0009150A" w:rsidRPr="001D3070" w:rsidRDefault="0009150A" w:rsidP="00461D56">
      <w:pPr>
        <w:pStyle w:val="114"/>
        <w:numPr>
          <w:ilvl w:val="1"/>
          <w:numId w:val="81"/>
        </w:numPr>
        <w:tabs>
          <w:tab w:val="clear" w:pos="1334"/>
        </w:tabs>
        <w:spacing w:line="360" w:lineRule="atLeast"/>
        <w:ind w:left="625"/>
        <w:rPr>
          <w:color w:val="080908"/>
          <w:rtl/>
        </w:rPr>
      </w:pPr>
      <w:r w:rsidRPr="001D3070">
        <w:rPr>
          <w:color w:val="080908"/>
          <w:rtl/>
        </w:rPr>
        <w:t>המבוא</w:t>
      </w:r>
      <w:r w:rsidR="00E56C45" w:rsidRPr="001D3070">
        <w:rPr>
          <w:rFonts w:hint="cs"/>
          <w:color w:val="080908"/>
          <w:rtl/>
        </w:rPr>
        <w:t xml:space="preserve"> והנספחים</w:t>
      </w:r>
      <w:r w:rsidRPr="001D3070">
        <w:rPr>
          <w:color w:val="080908"/>
          <w:rtl/>
        </w:rPr>
        <w:t xml:space="preserve"> להסכם מהוו</w:t>
      </w:r>
      <w:r w:rsidR="00E56C45" w:rsidRPr="001D3070">
        <w:rPr>
          <w:rFonts w:hint="cs"/>
          <w:color w:val="080908"/>
          <w:rtl/>
        </w:rPr>
        <w:t>ים</w:t>
      </w:r>
      <w:r w:rsidRPr="001D3070">
        <w:rPr>
          <w:color w:val="080908"/>
          <w:rtl/>
        </w:rPr>
        <w:t xml:space="preserve"> חלק בלתי נפרד ממנו.</w:t>
      </w:r>
    </w:p>
    <w:p w14:paraId="1F6EEEDA" w14:textId="77777777" w:rsidR="00715DCD" w:rsidRPr="001D3070" w:rsidRDefault="00715DCD" w:rsidP="00461D56">
      <w:pPr>
        <w:pStyle w:val="114"/>
        <w:numPr>
          <w:ilvl w:val="1"/>
          <w:numId w:val="81"/>
        </w:numPr>
        <w:tabs>
          <w:tab w:val="clear" w:pos="1334"/>
        </w:tabs>
        <w:spacing w:line="360" w:lineRule="atLeast"/>
        <w:ind w:left="625"/>
        <w:rPr>
          <w:color w:val="080908"/>
        </w:rPr>
      </w:pPr>
      <w:r w:rsidRPr="001D3070">
        <w:rPr>
          <w:color w:val="080908"/>
          <w:rtl/>
        </w:rPr>
        <w:lastRenderedPageBreak/>
        <w:t>בהסכם תהיה למונחים המשמעות המופיעה במכרז.</w:t>
      </w:r>
      <w:r w:rsidR="001C7208" w:rsidRPr="001D3070">
        <w:rPr>
          <w:rFonts w:hint="cs"/>
          <w:color w:val="080908"/>
          <w:rtl/>
        </w:rPr>
        <w:t xml:space="preserve"> </w:t>
      </w:r>
      <w:r w:rsidR="0009150A" w:rsidRPr="001D3070">
        <w:rPr>
          <w:color w:val="080908"/>
          <w:rtl/>
        </w:rPr>
        <w:t xml:space="preserve">פרשנות ההסכם </w:t>
      </w:r>
      <w:r w:rsidRPr="001D3070">
        <w:rPr>
          <w:rFonts w:hint="cs"/>
          <w:color w:val="080908"/>
          <w:rtl/>
        </w:rPr>
        <w:t xml:space="preserve">על נספחיו </w:t>
      </w:r>
      <w:r w:rsidR="0009150A" w:rsidRPr="001D3070">
        <w:rPr>
          <w:color w:val="080908"/>
          <w:rtl/>
        </w:rPr>
        <w:t xml:space="preserve">תיעשה באופן המקיים את דרישות המכרז המפורשות והמשתמעות </w:t>
      </w:r>
      <w:r w:rsidRPr="001D3070">
        <w:rPr>
          <w:rFonts w:hint="cs"/>
          <w:color w:val="080908"/>
          <w:rtl/>
        </w:rPr>
        <w:t>ובתכלית המכרז של אספקת ה</w:t>
      </w:r>
      <w:r w:rsidR="001658B9" w:rsidRPr="001D3070">
        <w:rPr>
          <w:rFonts w:hint="cs"/>
          <w:color w:val="080908"/>
          <w:rtl/>
        </w:rPr>
        <w:t>טובין</w:t>
      </w:r>
      <w:r w:rsidRPr="001D3070">
        <w:rPr>
          <w:rFonts w:hint="cs"/>
          <w:color w:val="080908"/>
          <w:rtl/>
        </w:rPr>
        <w:t xml:space="preserve"> והשירותים ל</w:t>
      </w:r>
      <w:r w:rsidR="00361FDC" w:rsidRPr="001D3070">
        <w:rPr>
          <w:rFonts w:hint="cs"/>
          <w:color w:val="080908"/>
          <w:rtl/>
        </w:rPr>
        <w:t>מזמין</w:t>
      </w:r>
      <w:r w:rsidRPr="001D3070">
        <w:rPr>
          <w:rFonts w:hint="cs"/>
          <w:color w:val="080908"/>
          <w:rtl/>
        </w:rPr>
        <w:t xml:space="preserve"> באופן מיטבי</w:t>
      </w:r>
      <w:r w:rsidR="0009150A" w:rsidRPr="001D3070">
        <w:rPr>
          <w:color w:val="080908"/>
          <w:rtl/>
        </w:rPr>
        <w:t>.</w:t>
      </w:r>
      <w:r w:rsidRPr="001D3070">
        <w:rPr>
          <w:rFonts w:hint="cs"/>
          <w:color w:val="080908"/>
          <w:rtl/>
        </w:rPr>
        <w:t xml:space="preserve">  </w:t>
      </w:r>
      <w:r w:rsidR="0009150A" w:rsidRPr="001D3070">
        <w:rPr>
          <w:color w:val="080908"/>
          <w:rtl/>
        </w:rPr>
        <w:t xml:space="preserve"> </w:t>
      </w:r>
    </w:p>
    <w:p w14:paraId="7DCDF509" w14:textId="77777777" w:rsidR="0009150A" w:rsidRPr="00461D56" w:rsidRDefault="0009150A" w:rsidP="00461D56">
      <w:pPr>
        <w:pStyle w:val="1-"/>
        <w:numPr>
          <w:ilvl w:val="0"/>
          <w:numId w:val="66"/>
        </w:numPr>
        <w:spacing w:line="360" w:lineRule="atLeast"/>
        <w:jc w:val="both"/>
        <w:rPr>
          <w:color w:val="080908"/>
          <w:sz w:val="24"/>
          <w:szCs w:val="24"/>
          <w:rtl/>
        </w:rPr>
      </w:pPr>
      <w:bookmarkStart w:id="158" w:name="_Toc44931961"/>
      <w:bookmarkStart w:id="159" w:name="_Toc44932048"/>
      <w:bookmarkStart w:id="160" w:name="_Toc53498865"/>
      <w:r w:rsidRPr="00461D56">
        <w:rPr>
          <w:color w:val="080908"/>
          <w:sz w:val="24"/>
          <w:szCs w:val="24"/>
          <w:rtl/>
        </w:rPr>
        <w:t>התחייבויות והצהרות הספק</w:t>
      </w:r>
      <w:bookmarkEnd w:id="158"/>
      <w:bookmarkEnd w:id="159"/>
      <w:bookmarkEnd w:id="160"/>
    </w:p>
    <w:p w14:paraId="613E6449" w14:textId="59646C53" w:rsidR="005B0CC9" w:rsidRPr="001D3070" w:rsidRDefault="0009150A" w:rsidP="00461D56">
      <w:pPr>
        <w:pStyle w:val="114"/>
        <w:numPr>
          <w:ilvl w:val="1"/>
          <w:numId w:val="82"/>
        </w:numPr>
        <w:tabs>
          <w:tab w:val="clear" w:pos="1334"/>
        </w:tabs>
        <w:spacing w:line="360" w:lineRule="atLeast"/>
        <w:ind w:left="767"/>
        <w:rPr>
          <w:color w:val="080908"/>
        </w:rPr>
      </w:pPr>
      <w:r w:rsidRPr="001D3070">
        <w:rPr>
          <w:color w:val="080908"/>
          <w:rtl/>
        </w:rPr>
        <w:t xml:space="preserve">הספק מצהיר </w:t>
      </w:r>
      <w:r w:rsidR="003F1E7C" w:rsidRPr="001D3070">
        <w:rPr>
          <w:rFonts w:hint="cs"/>
          <w:color w:val="080908"/>
          <w:rtl/>
        </w:rPr>
        <w:t xml:space="preserve">ומתחייב </w:t>
      </w:r>
      <w:r w:rsidRPr="001D3070">
        <w:rPr>
          <w:color w:val="080908"/>
          <w:rtl/>
        </w:rPr>
        <w:t>כי</w:t>
      </w:r>
      <w:r w:rsidR="003F1E7C" w:rsidRPr="001D3070">
        <w:rPr>
          <w:rFonts w:hint="cs"/>
          <w:color w:val="080908"/>
          <w:rtl/>
        </w:rPr>
        <w:t xml:space="preserve"> -</w:t>
      </w:r>
      <w:r w:rsidRPr="001D3070">
        <w:rPr>
          <w:color w:val="080908"/>
          <w:rtl/>
        </w:rPr>
        <w:t xml:space="preserve"> </w:t>
      </w:r>
    </w:p>
    <w:p w14:paraId="319A34D7" w14:textId="77777777" w:rsidR="00704EB9" w:rsidRPr="001D3070" w:rsidRDefault="00704EB9" w:rsidP="00461D56">
      <w:pPr>
        <w:pStyle w:val="1112"/>
        <w:numPr>
          <w:ilvl w:val="2"/>
          <w:numId w:val="82"/>
        </w:numPr>
        <w:spacing w:line="360" w:lineRule="atLeast"/>
        <w:ind w:left="1476"/>
        <w:rPr>
          <w:color w:val="080908"/>
        </w:rPr>
      </w:pPr>
      <w:r w:rsidRPr="001D3070">
        <w:rPr>
          <w:rFonts w:hint="cs"/>
          <w:color w:val="080908"/>
          <w:rtl/>
        </w:rPr>
        <w:t>אין מניעה לפי כל דין להתקשרותו בהסכם.</w:t>
      </w:r>
    </w:p>
    <w:p w14:paraId="03E9DA4D" w14:textId="77777777" w:rsidR="00704EB9" w:rsidRPr="001D3070" w:rsidRDefault="00704EB9" w:rsidP="00461D56">
      <w:pPr>
        <w:pStyle w:val="1112"/>
        <w:numPr>
          <w:ilvl w:val="2"/>
          <w:numId w:val="82"/>
        </w:numPr>
        <w:spacing w:line="360" w:lineRule="atLeast"/>
        <w:ind w:left="1476"/>
        <w:rPr>
          <w:color w:val="080908"/>
        </w:rPr>
      </w:pPr>
      <w:r w:rsidRPr="001D3070">
        <w:rPr>
          <w:rFonts w:hint="cs"/>
          <w:color w:val="080908"/>
          <w:rtl/>
        </w:rPr>
        <w:t xml:space="preserve">הוא עומד בכל דרישות הדין הרלוונטיות לאספקת </w:t>
      </w:r>
      <w:bookmarkStart w:id="161" w:name="show_istovin_10"/>
      <w:r w:rsidRPr="001D3070">
        <w:rPr>
          <w:rFonts w:hint="cs"/>
          <w:color w:val="080908"/>
          <w:rtl/>
        </w:rPr>
        <w:t>הטובין</w:t>
      </w:r>
      <w:bookmarkEnd w:id="161"/>
      <w:r w:rsidR="008D6817" w:rsidRPr="001D3070">
        <w:rPr>
          <w:rFonts w:hint="cs"/>
          <w:color w:val="080908"/>
          <w:rtl/>
        </w:rPr>
        <w:t xml:space="preserve"> </w:t>
      </w:r>
      <w:bookmarkStart w:id="162" w:name="show_IsTovinAndSherut_6"/>
      <w:r w:rsidR="008D6817" w:rsidRPr="001D3070">
        <w:rPr>
          <w:rFonts w:hint="cs"/>
          <w:color w:val="080908"/>
          <w:rtl/>
        </w:rPr>
        <w:t>ו</w:t>
      </w:r>
      <w:bookmarkStart w:id="163" w:name="show_IsSherut_6"/>
      <w:bookmarkEnd w:id="162"/>
      <w:r w:rsidRPr="001D3070">
        <w:rPr>
          <w:rFonts w:hint="cs"/>
          <w:color w:val="080908"/>
          <w:rtl/>
        </w:rPr>
        <w:t>השירותים</w:t>
      </w:r>
      <w:bookmarkEnd w:id="163"/>
      <w:r w:rsidRPr="001D3070">
        <w:rPr>
          <w:rFonts w:hint="cs"/>
          <w:color w:val="080908"/>
          <w:rtl/>
        </w:rPr>
        <w:t xml:space="preserve"> בהתאם להסכם. </w:t>
      </w:r>
    </w:p>
    <w:p w14:paraId="3D68664F" w14:textId="77777777" w:rsidR="00704EB9" w:rsidRPr="001D3070" w:rsidRDefault="00704EB9" w:rsidP="00461D56">
      <w:pPr>
        <w:pStyle w:val="1112"/>
        <w:numPr>
          <w:ilvl w:val="2"/>
          <w:numId w:val="82"/>
        </w:numPr>
        <w:spacing w:line="360" w:lineRule="atLeast"/>
        <w:ind w:left="1476"/>
        <w:rPr>
          <w:color w:val="080908"/>
        </w:rPr>
      </w:pPr>
      <w:r w:rsidRPr="001D3070">
        <w:rPr>
          <w:color w:val="080908"/>
          <w:rtl/>
        </w:rPr>
        <w:t>ברשותו הניסיון, המיומנות, הידע, הכלים</w:t>
      </w:r>
      <w:r w:rsidRPr="001D3070">
        <w:rPr>
          <w:rFonts w:hint="cs"/>
          <w:color w:val="080908"/>
          <w:rtl/>
        </w:rPr>
        <w:t>, המלאי</w:t>
      </w:r>
      <w:r w:rsidRPr="001D3070">
        <w:rPr>
          <w:color w:val="080908"/>
          <w:rtl/>
        </w:rPr>
        <w:t xml:space="preserve"> וכוח האדם הדרושים ל</w:t>
      </w:r>
      <w:r w:rsidRPr="001D3070">
        <w:rPr>
          <w:rFonts w:hint="cs"/>
          <w:color w:val="080908"/>
          <w:rtl/>
        </w:rPr>
        <w:t>מילוי חובותיו בהתאם לתנאי ההסכם והמכרז.</w:t>
      </w:r>
    </w:p>
    <w:p w14:paraId="6929B03A" w14:textId="77777777" w:rsidR="00704EB9" w:rsidRPr="001D3070" w:rsidRDefault="00704EB9" w:rsidP="00461D56">
      <w:pPr>
        <w:pStyle w:val="1112"/>
        <w:numPr>
          <w:ilvl w:val="2"/>
          <w:numId w:val="82"/>
        </w:numPr>
        <w:spacing w:line="360" w:lineRule="atLeast"/>
        <w:ind w:left="1476"/>
        <w:rPr>
          <w:color w:val="080908"/>
        </w:rPr>
      </w:pPr>
      <w:r w:rsidRPr="001D3070">
        <w:rPr>
          <w:rFonts w:hint="cs"/>
          <w:color w:val="080908"/>
          <w:rtl/>
        </w:rPr>
        <w:t xml:space="preserve">הוא יספק את הנדרש ממנו </w:t>
      </w:r>
      <w:r w:rsidRPr="001D3070">
        <w:rPr>
          <w:color w:val="080908"/>
          <w:rtl/>
        </w:rPr>
        <w:t xml:space="preserve">על </w:t>
      </w:r>
      <w:r w:rsidRPr="001D3070">
        <w:rPr>
          <w:rFonts w:hint="cs"/>
          <w:color w:val="080908"/>
          <w:rtl/>
        </w:rPr>
        <w:t>פי</w:t>
      </w:r>
      <w:r w:rsidRPr="001D3070">
        <w:rPr>
          <w:color w:val="080908"/>
          <w:rtl/>
        </w:rPr>
        <w:t xml:space="preserve"> דרישות המכרז</w:t>
      </w:r>
      <w:r w:rsidR="00AF4F7B" w:rsidRPr="001D3070">
        <w:rPr>
          <w:rFonts w:hint="cs"/>
          <w:color w:val="080908"/>
          <w:rtl/>
        </w:rPr>
        <w:t>,</w:t>
      </w:r>
      <w:r w:rsidR="00313374" w:rsidRPr="001D3070">
        <w:rPr>
          <w:rFonts w:hint="cs"/>
          <w:color w:val="080908"/>
          <w:rtl/>
        </w:rPr>
        <w:t xml:space="preserve"> לשביעות רצון המזמין</w:t>
      </w:r>
      <w:r w:rsidR="00F22EBB" w:rsidRPr="001D3070">
        <w:rPr>
          <w:rFonts w:hint="cs"/>
          <w:color w:val="080908"/>
          <w:rtl/>
        </w:rPr>
        <w:t>, ויעשה שימוש בתוכנות מחשוב מקוריות בלבד לצורך כך</w:t>
      </w:r>
      <w:r w:rsidRPr="001D3070">
        <w:rPr>
          <w:color w:val="080908"/>
          <w:rtl/>
        </w:rPr>
        <w:t xml:space="preserve">. </w:t>
      </w:r>
    </w:p>
    <w:p w14:paraId="7F5A7E81" w14:textId="77777777" w:rsidR="00313374" w:rsidRPr="001D3070" w:rsidRDefault="00313374" w:rsidP="00461D56">
      <w:pPr>
        <w:pStyle w:val="1112"/>
        <w:numPr>
          <w:ilvl w:val="2"/>
          <w:numId w:val="82"/>
        </w:numPr>
        <w:spacing w:line="360" w:lineRule="atLeast"/>
        <w:ind w:left="1476"/>
        <w:rPr>
          <w:color w:val="080908"/>
        </w:rPr>
      </w:pPr>
      <w:bookmarkStart w:id="164" w:name="_Toc185193151"/>
      <w:bookmarkStart w:id="165" w:name="_Toc201561676"/>
      <w:bookmarkStart w:id="166" w:name="_Toc201636806"/>
      <w:bookmarkStart w:id="167" w:name="_Toc201895115"/>
      <w:bookmarkStart w:id="168" w:name="_Toc185193152"/>
      <w:bookmarkStart w:id="169" w:name="_Toc201561677"/>
      <w:bookmarkStart w:id="170" w:name="_Toc201636807"/>
      <w:bookmarkStart w:id="171" w:name="_Toc201895116"/>
      <w:r w:rsidRPr="001D3070">
        <w:rPr>
          <w:rFonts w:hint="cs"/>
          <w:color w:val="080908"/>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DB4081C" w14:textId="77777777" w:rsidR="007A5375" w:rsidRPr="001D3070" w:rsidRDefault="007A5375" w:rsidP="00461D56">
      <w:pPr>
        <w:pStyle w:val="1112"/>
        <w:numPr>
          <w:ilvl w:val="2"/>
          <w:numId w:val="82"/>
        </w:numPr>
        <w:spacing w:line="360" w:lineRule="atLeast"/>
        <w:ind w:left="1476"/>
        <w:rPr>
          <w:color w:val="080908"/>
        </w:rPr>
      </w:pPr>
      <w:r w:rsidRPr="001D3070">
        <w:rPr>
          <w:rFonts w:hint="cs"/>
          <w:color w:val="080908"/>
          <w:rtl/>
        </w:rPr>
        <w:t>הוא ישתף</w:t>
      </w:r>
      <w:r w:rsidRPr="001D3070">
        <w:rPr>
          <w:color w:val="080908"/>
          <w:rtl/>
        </w:rPr>
        <w:t xml:space="preserve"> פעולה עם </w:t>
      </w:r>
      <w:r w:rsidR="00361FDC" w:rsidRPr="001D3070">
        <w:rPr>
          <w:color w:val="080908"/>
          <w:rtl/>
        </w:rPr>
        <w:t>המזמין</w:t>
      </w:r>
      <w:r w:rsidRPr="001D3070">
        <w:rPr>
          <w:rFonts w:hint="cs"/>
          <w:color w:val="080908"/>
          <w:rtl/>
        </w:rPr>
        <w:t xml:space="preserve"> </w:t>
      </w:r>
      <w:r w:rsidR="00704EB9" w:rsidRPr="001D3070">
        <w:rPr>
          <w:rFonts w:hint="cs"/>
          <w:color w:val="080908"/>
          <w:rtl/>
        </w:rPr>
        <w:t xml:space="preserve">וכל נציג מטעמו </w:t>
      </w:r>
      <w:r w:rsidRPr="001D3070">
        <w:rPr>
          <w:color w:val="080908"/>
          <w:rtl/>
        </w:rPr>
        <w:t>בכל הקשור למילוי התחייבויותיו על פי הסכם זה</w:t>
      </w:r>
      <w:r w:rsidR="00704EB9" w:rsidRPr="001D3070">
        <w:rPr>
          <w:rFonts w:hint="cs"/>
          <w:color w:val="080908"/>
          <w:rtl/>
        </w:rPr>
        <w:t>, בכלל זה הוא</w:t>
      </w:r>
      <w:r w:rsidR="006915DD" w:rsidRPr="001D3070">
        <w:rPr>
          <w:rFonts w:hint="cs"/>
          <w:color w:val="080908"/>
          <w:rtl/>
        </w:rPr>
        <w:t xml:space="preserve"> </w:t>
      </w:r>
      <w:r w:rsidR="00704EB9" w:rsidRPr="001D3070">
        <w:rPr>
          <w:rFonts w:hint="cs"/>
          <w:color w:val="080908"/>
          <w:rtl/>
        </w:rPr>
        <w:t xml:space="preserve">ישתף פעולה באופן מלא עם הוראות </w:t>
      </w:r>
      <w:r w:rsidR="00704EB9" w:rsidRPr="001D3070">
        <w:rPr>
          <w:rFonts w:hint="eastAsia"/>
          <w:color w:val="080908"/>
          <w:rtl/>
        </w:rPr>
        <w:t>קב</w:t>
      </w:r>
      <w:r w:rsidR="00704EB9" w:rsidRPr="001D3070">
        <w:rPr>
          <w:color w:val="080908"/>
          <w:rtl/>
        </w:rPr>
        <w:t xml:space="preserve">"ט </w:t>
      </w:r>
      <w:r w:rsidR="00704EB9" w:rsidRPr="001D3070">
        <w:rPr>
          <w:rFonts w:hint="cs"/>
          <w:color w:val="080908"/>
          <w:rtl/>
        </w:rPr>
        <w:t>המזמין.</w:t>
      </w:r>
    </w:p>
    <w:p w14:paraId="0EA7EDB8" w14:textId="77777777" w:rsidR="007E7910" w:rsidRPr="00461D56" w:rsidRDefault="0009150A" w:rsidP="00461D56">
      <w:pPr>
        <w:pStyle w:val="1-"/>
        <w:numPr>
          <w:ilvl w:val="0"/>
          <w:numId w:val="66"/>
        </w:numPr>
        <w:spacing w:line="360" w:lineRule="atLeast"/>
        <w:jc w:val="both"/>
        <w:rPr>
          <w:color w:val="080908"/>
          <w:sz w:val="24"/>
          <w:szCs w:val="24"/>
        </w:rPr>
      </w:pPr>
      <w:bookmarkStart w:id="172" w:name="_Toc44931962"/>
      <w:bookmarkStart w:id="173" w:name="_Toc44932049"/>
      <w:bookmarkStart w:id="174" w:name="_Toc53498866"/>
      <w:bookmarkEnd w:id="164"/>
      <w:bookmarkEnd w:id="165"/>
      <w:bookmarkEnd w:id="166"/>
      <w:bookmarkEnd w:id="167"/>
      <w:bookmarkEnd w:id="168"/>
      <w:bookmarkEnd w:id="169"/>
      <w:bookmarkEnd w:id="170"/>
      <w:bookmarkEnd w:id="171"/>
      <w:r w:rsidRPr="00461D56">
        <w:rPr>
          <w:color w:val="080908"/>
          <w:sz w:val="24"/>
          <w:szCs w:val="24"/>
          <w:rtl/>
        </w:rPr>
        <w:t>סודיות</w:t>
      </w:r>
      <w:r w:rsidR="002F7280" w:rsidRPr="00461D56">
        <w:rPr>
          <w:rFonts w:hint="cs"/>
          <w:color w:val="080908"/>
          <w:sz w:val="24"/>
          <w:szCs w:val="24"/>
          <w:rtl/>
        </w:rPr>
        <w:t xml:space="preserve"> </w:t>
      </w:r>
      <w:r w:rsidR="00704EB9" w:rsidRPr="00461D56">
        <w:rPr>
          <w:rFonts w:hint="cs"/>
          <w:color w:val="080908"/>
          <w:sz w:val="24"/>
          <w:szCs w:val="24"/>
          <w:rtl/>
        </w:rPr>
        <w:t>ו</w:t>
      </w:r>
      <w:r w:rsidR="007E7910" w:rsidRPr="00461D56">
        <w:rPr>
          <w:rFonts w:hint="cs"/>
          <w:color w:val="080908"/>
          <w:sz w:val="24"/>
          <w:szCs w:val="24"/>
          <w:rtl/>
        </w:rPr>
        <w:t>אבטחת מידע</w:t>
      </w:r>
      <w:bookmarkEnd w:id="172"/>
      <w:bookmarkEnd w:id="173"/>
      <w:bookmarkEnd w:id="174"/>
    </w:p>
    <w:p w14:paraId="5B5773A0" w14:textId="3DFEEA0C" w:rsidR="007E7910" w:rsidRPr="001D3070" w:rsidRDefault="007E7910" w:rsidP="00461D56">
      <w:pPr>
        <w:pStyle w:val="114"/>
        <w:numPr>
          <w:ilvl w:val="1"/>
          <w:numId w:val="83"/>
        </w:numPr>
        <w:tabs>
          <w:tab w:val="clear" w:pos="1334"/>
        </w:tabs>
        <w:spacing w:line="360" w:lineRule="atLeast"/>
        <w:ind w:left="767"/>
        <w:rPr>
          <w:color w:val="080908"/>
          <w:rtl/>
        </w:rPr>
      </w:pPr>
      <w:r w:rsidRPr="001D3070">
        <w:rPr>
          <w:color w:val="080908"/>
          <w:rtl/>
        </w:rPr>
        <w:t>ה</w:t>
      </w:r>
      <w:r w:rsidRPr="001D3070">
        <w:rPr>
          <w:rFonts w:hint="cs"/>
          <w:color w:val="080908"/>
          <w:rtl/>
        </w:rPr>
        <w:t>ספק</w:t>
      </w:r>
      <w:r w:rsidRPr="001D3070">
        <w:rPr>
          <w:color w:val="080908"/>
          <w:rtl/>
        </w:rPr>
        <w:t xml:space="preserve"> מתחייב כי הוא ומי מטעמו ישמרו את המידע </w:t>
      </w:r>
      <w:r w:rsidRPr="001D3070">
        <w:rPr>
          <w:rFonts w:hint="cs"/>
          <w:color w:val="080908"/>
          <w:rtl/>
        </w:rPr>
        <w:t>שהתקבל אצלם במהלך ביצוע חובותיהם על פי ההסכם והמכרז</w:t>
      </w:r>
      <w:r w:rsidRPr="001D3070">
        <w:rPr>
          <w:color w:val="080908"/>
          <w:rtl/>
        </w:rPr>
        <w:t xml:space="preserve"> בסודיות מוחלטת</w:t>
      </w:r>
      <w:r w:rsidRPr="001D3070">
        <w:rPr>
          <w:rFonts w:hint="cs"/>
          <w:color w:val="080908"/>
          <w:rtl/>
        </w:rPr>
        <w:t xml:space="preserve">, </w:t>
      </w:r>
      <w:r w:rsidRPr="001D3070">
        <w:rPr>
          <w:color w:val="080908"/>
          <w:rtl/>
        </w:rPr>
        <w:t>במהלך תקופת ה</w:t>
      </w:r>
      <w:r w:rsidRPr="001D3070">
        <w:rPr>
          <w:rFonts w:hint="cs"/>
          <w:color w:val="080908"/>
          <w:rtl/>
        </w:rPr>
        <w:t>התקשרות</w:t>
      </w:r>
      <w:r w:rsidRPr="001D3070">
        <w:rPr>
          <w:color w:val="080908"/>
          <w:rtl/>
        </w:rPr>
        <w:t xml:space="preserve"> ולאחריה,</w:t>
      </w:r>
      <w:r w:rsidRPr="001D3070">
        <w:rPr>
          <w:rFonts w:hint="cs"/>
          <w:color w:val="080908"/>
          <w:rtl/>
        </w:rPr>
        <w:t xml:space="preserve"> </w:t>
      </w:r>
      <w:r w:rsidRPr="001D3070">
        <w:rPr>
          <w:color w:val="080908"/>
          <w:rtl/>
        </w:rPr>
        <w:t>ולא יעשו ב</w:t>
      </w:r>
      <w:r w:rsidRPr="001D3070">
        <w:rPr>
          <w:rFonts w:hint="cs"/>
          <w:color w:val="080908"/>
          <w:rtl/>
        </w:rPr>
        <w:t>ו</w:t>
      </w:r>
      <w:r w:rsidRPr="001D3070">
        <w:rPr>
          <w:color w:val="080908"/>
          <w:rtl/>
        </w:rPr>
        <w:t xml:space="preserve"> כל שימוש</w:t>
      </w:r>
      <w:r w:rsidRPr="001D3070">
        <w:rPr>
          <w:rFonts w:hint="cs"/>
          <w:color w:val="080908"/>
          <w:rtl/>
        </w:rPr>
        <w:t xml:space="preserve"> ל</w:t>
      </w:r>
      <w:r w:rsidRPr="001D3070">
        <w:rPr>
          <w:color w:val="080908"/>
          <w:rtl/>
        </w:rPr>
        <w:t>מעט לצורך ביצוע</w:t>
      </w:r>
      <w:r w:rsidRPr="001D3070">
        <w:rPr>
          <w:rFonts w:hint="cs"/>
          <w:color w:val="080908"/>
          <w:rtl/>
        </w:rPr>
        <w:t xml:space="preserve"> חובותיהם בהתאם</w:t>
      </w:r>
      <w:r w:rsidRPr="001D3070">
        <w:rPr>
          <w:color w:val="080908"/>
          <w:rtl/>
        </w:rPr>
        <w:t xml:space="preserve"> </w:t>
      </w:r>
      <w:r w:rsidRPr="001D3070">
        <w:rPr>
          <w:rFonts w:hint="cs"/>
          <w:color w:val="080908"/>
          <w:rtl/>
        </w:rPr>
        <w:t>ל</w:t>
      </w:r>
      <w:r w:rsidRPr="001D3070">
        <w:rPr>
          <w:color w:val="080908"/>
          <w:rtl/>
        </w:rPr>
        <w:t>מכרז ו</w:t>
      </w:r>
      <w:r w:rsidRPr="001D3070">
        <w:rPr>
          <w:rFonts w:hint="cs"/>
          <w:color w:val="080908"/>
          <w:rtl/>
        </w:rPr>
        <w:t>לה</w:t>
      </w:r>
      <w:r w:rsidRPr="001D3070">
        <w:rPr>
          <w:color w:val="080908"/>
          <w:rtl/>
        </w:rPr>
        <w:t xml:space="preserve">סכם. </w:t>
      </w:r>
    </w:p>
    <w:p w14:paraId="44FB9B6A" w14:textId="77777777" w:rsidR="009A1384" w:rsidRPr="001D3070" w:rsidRDefault="009A1384" w:rsidP="00461D56">
      <w:pPr>
        <w:pStyle w:val="114"/>
        <w:numPr>
          <w:ilvl w:val="1"/>
          <w:numId w:val="83"/>
        </w:numPr>
        <w:tabs>
          <w:tab w:val="clear" w:pos="1334"/>
        </w:tabs>
        <w:spacing w:line="360" w:lineRule="atLeast"/>
        <w:ind w:left="767"/>
        <w:rPr>
          <w:color w:val="080908"/>
          <w:rtl/>
        </w:rPr>
      </w:pPr>
      <w:r w:rsidRPr="001D3070">
        <w:rPr>
          <w:color w:val="080908"/>
          <w:rtl/>
        </w:rPr>
        <w:t xml:space="preserve">לעניין התחייבות זו לסודיות מובהר כי "מידע" או "מידע סודי" לא </w:t>
      </w:r>
      <w:r w:rsidR="00A75508" w:rsidRPr="001D3070">
        <w:rPr>
          <w:rFonts w:hint="cs"/>
          <w:color w:val="080908"/>
          <w:rtl/>
        </w:rPr>
        <w:t>י</w:t>
      </w:r>
      <w:r w:rsidR="00A75508" w:rsidRPr="001D3070">
        <w:rPr>
          <w:color w:val="080908"/>
          <w:rtl/>
        </w:rPr>
        <w:t>כלול</w:t>
      </w:r>
      <w:r w:rsidRPr="001D3070">
        <w:rPr>
          <w:color w:val="080908"/>
          <w:rtl/>
        </w:rPr>
        <w:t xml:space="preserve">: </w:t>
      </w:r>
    </w:p>
    <w:p w14:paraId="038606A1" w14:textId="77777777" w:rsidR="009A1384" w:rsidRPr="001D3070" w:rsidRDefault="009A1384" w:rsidP="00461D56">
      <w:pPr>
        <w:pStyle w:val="1112"/>
        <w:numPr>
          <w:ilvl w:val="2"/>
          <w:numId w:val="83"/>
        </w:numPr>
        <w:tabs>
          <w:tab w:val="clear" w:pos="1050"/>
        </w:tabs>
        <w:spacing w:line="360" w:lineRule="atLeast"/>
        <w:ind w:left="1476"/>
        <w:rPr>
          <w:color w:val="080908"/>
          <w:rtl/>
        </w:rPr>
      </w:pPr>
      <w:r w:rsidRPr="001D3070">
        <w:rPr>
          <w:color w:val="080908"/>
          <w:rtl/>
        </w:rPr>
        <w:t>מידע שהוא נחלת הכלל או שיהפוך לנחלת הכלל שלא עקב הפרת התחייבות זו.</w:t>
      </w:r>
    </w:p>
    <w:p w14:paraId="47B90F27" w14:textId="77777777" w:rsidR="009A1384" w:rsidRPr="001D3070" w:rsidRDefault="009A1384" w:rsidP="00461D56">
      <w:pPr>
        <w:pStyle w:val="1112"/>
        <w:numPr>
          <w:ilvl w:val="2"/>
          <w:numId w:val="83"/>
        </w:numPr>
        <w:tabs>
          <w:tab w:val="clear" w:pos="1050"/>
        </w:tabs>
        <w:spacing w:line="360" w:lineRule="atLeast"/>
        <w:ind w:left="1476"/>
        <w:rPr>
          <w:color w:val="080908"/>
          <w:rtl/>
        </w:rPr>
      </w:pPr>
      <w:r w:rsidRPr="001D3070">
        <w:rPr>
          <w:color w:val="080908"/>
          <w:rtl/>
        </w:rPr>
        <w:t xml:space="preserve">מידע שהיה בידי נותן השירותים טרם החתימה על ההסכם.  </w:t>
      </w:r>
    </w:p>
    <w:p w14:paraId="21871BA5" w14:textId="77777777" w:rsidR="009A1384" w:rsidRPr="001D3070" w:rsidRDefault="009A1384" w:rsidP="00461D56">
      <w:pPr>
        <w:pStyle w:val="1112"/>
        <w:numPr>
          <w:ilvl w:val="2"/>
          <w:numId w:val="83"/>
        </w:numPr>
        <w:tabs>
          <w:tab w:val="clear" w:pos="1050"/>
        </w:tabs>
        <w:spacing w:line="360" w:lineRule="atLeast"/>
        <w:ind w:left="1476"/>
        <w:rPr>
          <w:color w:val="080908"/>
          <w:rtl/>
        </w:rPr>
      </w:pPr>
      <w:r w:rsidRPr="001D3070">
        <w:rPr>
          <w:color w:val="080908"/>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sidRPr="001D3070">
        <w:rPr>
          <w:color w:val="080908"/>
          <w:rtl/>
        </w:rPr>
        <w:t>המזמין</w:t>
      </w:r>
      <w:r w:rsidRPr="001D3070">
        <w:rPr>
          <w:color w:val="080908"/>
          <w:rtl/>
        </w:rPr>
        <w:t xml:space="preserve"> או הציבור בכללותו.</w:t>
      </w:r>
    </w:p>
    <w:p w14:paraId="573C3F90" w14:textId="77777777" w:rsidR="009A1384" w:rsidRPr="001D3070" w:rsidRDefault="009A1384" w:rsidP="00461D56">
      <w:pPr>
        <w:pStyle w:val="114"/>
        <w:numPr>
          <w:ilvl w:val="1"/>
          <w:numId w:val="83"/>
        </w:numPr>
        <w:tabs>
          <w:tab w:val="clear" w:pos="1334"/>
        </w:tabs>
        <w:spacing w:line="360" w:lineRule="atLeast"/>
        <w:ind w:left="767"/>
        <w:rPr>
          <w:color w:val="080908"/>
        </w:rPr>
      </w:pPr>
      <w:r w:rsidRPr="001D3070">
        <w:rPr>
          <w:rFonts w:hint="cs"/>
          <w:color w:val="080908"/>
          <w:rtl/>
        </w:rPr>
        <w:lastRenderedPageBreak/>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3D5F611D" w14:textId="77777777" w:rsidR="00080E2B" w:rsidRPr="001D3070" w:rsidRDefault="00080E2B" w:rsidP="00461D56">
      <w:pPr>
        <w:pStyle w:val="114"/>
        <w:numPr>
          <w:ilvl w:val="1"/>
          <w:numId w:val="83"/>
        </w:numPr>
        <w:tabs>
          <w:tab w:val="clear" w:pos="1334"/>
        </w:tabs>
        <w:spacing w:line="360" w:lineRule="atLeast"/>
        <w:ind w:left="767"/>
        <w:rPr>
          <w:rFonts w:eastAsiaTheme="minorHAnsi"/>
          <w:color w:val="080908"/>
        </w:rPr>
      </w:pPr>
      <w:bookmarkStart w:id="175" w:name="show_isCyberLevelLow"/>
      <w:r w:rsidRPr="001D3070">
        <w:rPr>
          <w:b w:val="0"/>
          <w:color w:val="080908"/>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1D3070">
        <w:rPr>
          <w:b w:val="0"/>
          <w:color w:val="080908"/>
        </w:rPr>
        <w:t>integrity</w:t>
      </w:r>
      <w:r w:rsidRPr="001D3070">
        <w:rPr>
          <w:b w:val="0"/>
          <w:color w:val="080908"/>
          <w:rtl/>
        </w:rPr>
        <w:t>) ועל תפקוד</w:t>
      </w:r>
      <w:r w:rsidRPr="001D3070">
        <w:rPr>
          <w:rFonts w:hint="cs"/>
          <w:b w:val="0"/>
          <w:color w:val="080908"/>
          <w:rtl/>
        </w:rPr>
        <w:t>ן</w:t>
      </w:r>
      <w:r w:rsidRPr="001D3070">
        <w:rPr>
          <w:b w:val="0"/>
          <w:color w:val="080908"/>
          <w:rtl/>
        </w:rPr>
        <w:t xml:space="preserve"> השוטף והתקין. לצורך עמידת הספק בחובות אלו, יתפעל הספק ויעדכן את אמצעי האבטחה באופן שוטף, ויוודא כי האמצעים הטכנולוגיים והתהליכיים </w:t>
      </w:r>
      <w:r w:rsidRPr="001D3070">
        <w:rPr>
          <w:rFonts w:hint="cs"/>
          <w:b w:val="0"/>
          <w:color w:val="080908"/>
          <w:rtl/>
        </w:rPr>
        <w:t xml:space="preserve">והגנות הסייבר </w:t>
      </w:r>
      <w:r w:rsidRPr="001D3070">
        <w:rPr>
          <w:b w:val="0"/>
          <w:color w:val="080908"/>
          <w:rtl/>
        </w:rPr>
        <w:t xml:space="preserve">המשמשים לאבטחת המידע </w:t>
      </w:r>
      <w:r w:rsidRPr="001D3070">
        <w:rPr>
          <w:rFonts w:hint="cs"/>
          <w:b w:val="0"/>
          <w:color w:val="080908"/>
          <w:rtl/>
        </w:rPr>
        <w:t xml:space="preserve">והמערכות </w:t>
      </w:r>
      <w:r w:rsidRPr="001D3070">
        <w:rPr>
          <w:rFonts w:hint="eastAsia"/>
          <w:b w:val="0"/>
          <w:color w:val="080908"/>
          <w:rtl/>
        </w:rPr>
        <w:t>עדכניי</w:t>
      </w:r>
      <w:r w:rsidRPr="001D3070">
        <w:rPr>
          <w:rFonts w:hint="cs"/>
          <w:b w:val="0"/>
          <w:color w:val="080908"/>
          <w:rtl/>
        </w:rPr>
        <w:t>ם</w:t>
      </w:r>
      <w:r w:rsidRPr="001D3070">
        <w:rPr>
          <w:b w:val="0"/>
          <w:color w:val="080908"/>
          <w:rtl/>
        </w:rPr>
        <w:t xml:space="preserve"> ועומדים בסטנדרטים המקובלים בתחום.  </w:t>
      </w:r>
      <w:bookmarkEnd w:id="175"/>
    </w:p>
    <w:p w14:paraId="74442A34" w14:textId="77777777" w:rsidR="0009150A" w:rsidRPr="00461D56" w:rsidRDefault="00704EB9" w:rsidP="00461D56">
      <w:pPr>
        <w:pStyle w:val="1-"/>
        <w:numPr>
          <w:ilvl w:val="0"/>
          <w:numId w:val="66"/>
        </w:numPr>
        <w:spacing w:line="360" w:lineRule="atLeast"/>
        <w:jc w:val="both"/>
        <w:rPr>
          <w:color w:val="080908"/>
          <w:sz w:val="24"/>
          <w:szCs w:val="24"/>
          <w:rtl/>
        </w:rPr>
      </w:pPr>
      <w:bookmarkStart w:id="176" w:name="_Toc44931963"/>
      <w:bookmarkStart w:id="177" w:name="_Toc44932050"/>
      <w:bookmarkStart w:id="178" w:name="_Toc53498867"/>
      <w:r w:rsidRPr="00461D56">
        <w:rPr>
          <w:rFonts w:hint="cs"/>
          <w:color w:val="080908"/>
          <w:sz w:val="24"/>
          <w:szCs w:val="24"/>
          <w:rtl/>
        </w:rPr>
        <w:t>ניגוד עניינים</w:t>
      </w:r>
      <w:r w:rsidR="0053062D" w:rsidRPr="00461D56">
        <w:rPr>
          <w:rFonts w:hint="cs"/>
          <w:color w:val="080908"/>
          <w:sz w:val="24"/>
          <w:szCs w:val="24"/>
          <w:rtl/>
        </w:rPr>
        <w:t xml:space="preserve"> בביצוע ההסכם</w:t>
      </w:r>
      <w:bookmarkEnd w:id="176"/>
      <w:bookmarkEnd w:id="177"/>
      <w:bookmarkEnd w:id="178"/>
    </w:p>
    <w:p w14:paraId="7614048C" w14:textId="1134DD9D" w:rsidR="00704EB9" w:rsidRPr="001D3070" w:rsidRDefault="00704EB9" w:rsidP="0054439E">
      <w:pPr>
        <w:pStyle w:val="114"/>
        <w:numPr>
          <w:ilvl w:val="1"/>
          <w:numId w:val="84"/>
        </w:numPr>
        <w:spacing w:line="360" w:lineRule="atLeast"/>
        <w:ind w:left="767"/>
        <w:rPr>
          <w:color w:val="080908"/>
        </w:rPr>
      </w:pPr>
      <w:r w:rsidRPr="001D3070">
        <w:rPr>
          <w:color w:val="080908"/>
          <w:rtl/>
        </w:rPr>
        <w:t>ה</w:t>
      </w:r>
      <w:r w:rsidRPr="001D3070">
        <w:rPr>
          <w:rFonts w:hint="cs"/>
          <w:color w:val="080908"/>
          <w:rtl/>
        </w:rPr>
        <w:t>ספק</w:t>
      </w:r>
      <w:r w:rsidRPr="001D3070">
        <w:rPr>
          <w:color w:val="080908"/>
          <w:rtl/>
        </w:rPr>
        <w:t xml:space="preserve"> מתחייב כי אין בביצוע ההסכם כדי ליצור ניגוד עניינים כלשהו, בין במישרין ובין בעקיפין, בינו לבין המזמין.</w:t>
      </w:r>
    </w:p>
    <w:p w14:paraId="78FF7235" w14:textId="77777777" w:rsidR="00AF4F7B" w:rsidRPr="001D3070" w:rsidRDefault="00AF4F7B" w:rsidP="0054439E">
      <w:pPr>
        <w:pStyle w:val="114"/>
        <w:numPr>
          <w:ilvl w:val="1"/>
          <w:numId w:val="84"/>
        </w:numPr>
        <w:spacing w:line="360" w:lineRule="atLeast"/>
        <w:ind w:left="767"/>
        <w:rPr>
          <w:color w:val="080908"/>
        </w:rPr>
      </w:pPr>
      <w:r w:rsidRPr="001D3070">
        <w:rPr>
          <w:color w:val="080908"/>
          <w:rtl/>
        </w:rPr>
        <w:t xml:space="preserve">בכל מקרה </w:t>
      </w:r>
      <w:proofErr w:type="spellStart"/>
      <w:r w:rsidRPr="001D3070">
        <w:rPr>
          <w:color w:val="080908"/>
          <w:rtl/>
        </w:rPr>
        <w:t>שיווצר</w:t>
      </w:r>
      <w:proofErr w:type="spellEnd"/>
      <w:r w:rsidRPr="001D3070">
        <w:rPr>
          <w:color w:val="080908"/>
          <w:rtl/>
        </w:rPr>
        <w:t xml:space="preserve"> חשש כלשהו לניגוד עניינים בי</w:t>
      </w:r>
      <w:r w:rsidRPr="001D3070">
        <w:rPr>
          <w:rFonts w:hint="cs"/>
          <w:color w:val="080908"/>
          <w:rtl/>
        </w:rPr>
        <w:t>ן הספק</w:t>
      </w:r>
      <w:r w:rsidRPr="001D3070">
        <w:rPr>
          <w:color w:val="080908"/>
          <w:rtl/>
        </w:rPr>
        <w:t xml:space="preserve"> לבין המזמין יודיע הספק על כך למזמין, ללא כל שיהוי</w:t>
      </w:r>
      <w:r w:rsidRPr="001D3070">
        <w:rPr>
          <w:rFonts w:hint="cs"/>
          <w:color w:val="080908"/>
          <w:rtl/>
        </w:rPr>
        <w:t xml:space="preserve"> ויפעל באופן מידי להסרת ניגוד העניינים</w:t>
      </w:r>
      <w:r w:rsidRPr="001D3070">
        <w:rPr>
          <w:color w:val="080908"/>
          <w:rtl/>
        </w:rPr>
        <w:t>.</w:t>
      </w:r>
      <w:r w:rsidRPr="001D3070">
        <w:rPr>
          <w:rFonts w:hint="cs"/>
          <w:color w:val="080908"/>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ACD4520" w14:textId="77777777" w:rsidR="0009150A" w:rsidRPr="001D3070" w:rsidRDefault="00B90720" w:rsidP="0054439E">
      <w:pPr>
        <w:pStyle w:val="114"/>
        <w:numPr>
          <w:ilvl w:val="1"/>
          <w:numId w:val="84"/>
        </w:numPr>
        <w:spacing w:line="360" w:lineRule="atLeast"/>
        <w:ind w:left="767"/>
        <w:rPr>
          <w:color w:val="080908"/>
        </w:rPr>
      </w:pPr>
      <w:r w:rsidRPr="001D3070">
        <w:rPr>
          <w:rFonts w:hint="cs"/>
          <w:color w:val="080908"/>
          <w:rtl/>
        </w:rPr>
        <w:t xml:space="preserve">בהתאם לדרישה בכתב מאת המזמין, </w:t>
      </w:r>
      <w:r w:rsidR="00704EB9" w:rsidRPr="001D3070">
        <w:rPr>
          <w:color w:val="080908"/>
          <w:rtl/>
        </w:rPr>
        <w:t>ה</w:t>
      </w:r>
      <w:r w:rsidR="00704EB9" w:rsidRPr="001D3070">
        <w:rPr>
          <w:rFonts w:hint="cs"/>
          <w:color w:val="080908"/>
          <w:rtl/>
        </w:rPr>
        <w:t>ספק</w:t>
      </w:r>
      <w:r w:rsidR="00704EB9" w:rsidRPr="001D3070">
        <w:rPr>
          <w:color w:val="080908"/>
          <w:rtl/>
        </w:rPr>
        <w:t xml:space="preserve"> מתחייב להחתים כל אחד מעובדיו</w:t>
      </w:r>
      <w:r w:rsidR="00704EB9" w:rsidRPr="001D3070">
        <w:rPr>
          <w:rFonts w:hint="cs"/>
          <w:color w:val="080908"/>
          <w:rtl/>
        </w:rPr>
        <w:t xml:space="preserve"> ו</w:t>
      </w:r>
      <w:r w:rsidR="00426E4A" w:rsidRPr="001D3070">
        <w:rPr>
          <w:rFonts w:hint="cs"/>
          <w:color w:val="080908"/>
          <w:rtl/>
        </w:rPr>
        <w:t>מי מטעמו</w:t>
      </w:r>
      <w:r w:rsidR="00704EB9" w:rsidRPr="001D3070">
        <w:rPr>
          <w:color w:val="080908"/>
          <w:rtl/>
        </w:rPr>
        <w:t xml:space="preserve"> שיועסקו על ידו </w:t>
      </w:r>
      <w:r w:rsidR="00704EB9" w:rsidRPr="001D3070">
        <w:rPr>
          <w:rFonts w:hint="cs"/>
          <w:color w:val="080908"/>
          <w:rtl/>
        </w:rPr>
        <w:t>לצורך ביצוע ההסכם</w:t>
      </w:r>
      <w:r w:rsidR="00704EB9" w:rsidRPr="001D3070">
        <w:rPr>
          <w:color w:val="080908"/>
          <w:rtl/>
        </w:rPr>
        <w:t xml:space="preserve"> על הצהרת הסודיות</w:t>
      </w:r>
      <w:r w:rsidR="00704EB9" w:rsidRPr="001D3070">
        <w:rPr>
          <w:rFonts w:hint="cs"/>
          <w:color w:val="080908"/>
          <w:rtl/>
        </w:rPr>
        <w:t xml:space="preserve"> והיעדר ניגוד עניינים</w:t>
      </w:r>
      <w:r w:rsidR="00704EB9" w:rsidRPr="001D3070">
        <w:rPr>
          <w:color w:val="080908"/>
          <w:rtl/>
        </w:rPr>
        <w:t xml:space="preserve"> </w:t>
      </w:r>
      <w:r w:rsidR="00704EB9" w:rsidRPr="001D3070">
        <w:rPr>
          <w:rFonts w:hint="cs"/>
          <w:color w:val="080908"/>
          <w:rtl/>
        </w:rPr>
        <w:t>בנוסח המופיע כ</w:t>
      </w:r>
      <w:r w:rsidR="00704EB9" w:rsidRPr="001D3070">
        <w:rPr>
          <w:rFonts w:hint="cs"/>
          <w:bCs/>
          <w:color w:val="080908"/>
          <w:rtl/>
        </w:rPr>
        <w:t xml:space="preserve">נספח </w:t>
      </w:r>
      <w:r w:rsidR="00775F16" w:rsidRPr="001D3070">
        <w:rPr>
          <w:rFonts w:hint="cs"/>
          <w:bCs/>
          <w:color w:val="080908"/>
          <w:rtl/>
        </w:rPr>
        <w:t>א</w:t>
      </w:r>
      <w:r w:rsidR="00704EB9" w:rsidRPr="001D3070">
        <w:rPr>
          <w:rFonts w:hint="cs"/>
          <w:color w:val="080908"/>
          <w:rtl/>
        </w:rPr>
        <w:t xml:space="preserve"> להסכם זה</w:t>
      </w:r>
      <w:r w:rsidR="00704EB9" w:rsidRPr="001D3070">
        <w:rPr>
          <w:color w:val="080908"/>
          <w:rtl/>
        </w:rPr>
        <w:t>.</w:t>
      </w:r>
      <w:r w:rsidR="00704EB9" w:rsidRPr="001D3070">
        <w:rPr>
          <w:rFonts w:hint="cs"/>
          <w:color w:val="080908"/>
          <w:rtl/>
        </w:rPr>
        <w:t xml:space="preserve"> </w:t>
      </w:r>
    </w:p>
    <w:p w14:paraId="394F6BBF" w14:textId="77777777" w:rsidR="0009150A" w:rsidRPr="0054439E" w:rsidRDefault="0009150A" w:rsidP="0054439E">
      <w:pPr>
        <w:pStyle w:val="1-"/>
        <w:numPr>
          <w:ilvl w:val="0"/>
          <w:numId w:val="66"/>
        </w:numPr>
        <w:spacing w:line="360" w:lineRule="atLeast"/>
        <w:jc w:val="both"/>
        <w:rPr>
          <w:color w:val="080908"/>
          <w:sz w:val="24"/>
          <w:szCs w:val="24"/>
          <w:rtl/>
        </w:rPr>
      </w:pPr>
      <w:bookmarkStart w:id="179" w:name="_Toc44931965"/>
      <w:bookmarkStart w:id="180" w:name="_Toc44932052"/>
      <w:bookmarkStart w:id="181" w:name="_Toc53498869"/>
      <w:r w:rsidRPr="0054439E">
        <w:rPr>
          <w:color w:val="080908"/>
          <w:sz w:val="24"/>
          <w:szCs w:val="24"/>
          <w:rtl/>
        </w:rPr>
        <w:t>יחסים בין הצדדים</w:t>
      </w:r>
      <w:bookmarkEnd w:id="179"/>
      <w:bookmarkEnd w:id="180"/>
      <w:bookmarkEnd w:id="181"/>
    </w:p>
    <w:p w14:paraId="36E54379" w14:textId="3A2FFFB3" w:rsidR="0009150A" w:rsidRPr="001D3070" w:rsidRDefault="0009150A" w:rsidP="00130BBB">
      <w:pPr>
        <w:pStyle w:val="114"/>
        <w:numPr>
          <w:ilvl w:val="1"/>
          <w:numId w:val="85"/>
        </w:numPr>
        <w:spacing w:line="360" w:lineRule="atLeast"/>
        <w:rPr>
          <w:color w:val="080908"/>
          <w:rtl/>
        </w:rPr>
      </w:pPr>
      <w:r w:rsidRPr="001D3070">
        <w:rPr>
          <w:color w:val="080908"/>
          <w:rtl/>
        </w:rPr>
        <w:t xml:space="preserve">מוצהר ומוסכם בזה בין הצדדים כי: </w:t>
      </w:r>
    </w:p>
    <w:p w14:paraId="145A3E92" w14:textId="77777777" w:rsidR="007A7B2F" w:rsidRPr="001D3070" w:rsidRDefault="007A7B2F" w:rsidP="00130BBB">
      <w:pPr>
        <w:pStyle w:val="1112"/>
        <w:numPr>
          <w:ilvl w:val="2"/>
          <w:numId w:val="85"/>
        </w:numPr>
        <w:spacing w:line="360" w:lineRule="atLeast"/>
        <w:ind w:left="1476" w:hanging="567"/>
        <w:rPr>
          <w:color w:val="080908"/>
          <w:rtl/>
        </w:rPr>
      </w:pPr>
      <w:r w:rsidRPr="001D3070">
        <w:rPr>
          <w:color w:val="080908"/>
          <w:rtl/>
        </w:rPr>
        <w:t xml:space="preserve">היחסים ביניהם לפי </w:t>
      </w:r>
      <w:r w:rsidRPr="001D3070">
        <w:rPr>
          <w:rFonts w:hint="cs"/>
          <w:color w:val="080908"/>
          <w:rtl/>
        </w:rPr>
        <w:t>ה</w:t>
      </w:r>
      <w:r w:rsidRPr="001D3070">
        <w:rPr>
          <w:color w:val="080908"/>
          <w:rtl/>
        </w:rPr>
        <w:t xml:space="preserve">הסכם אינם יחסי עובד ומעביד </w:t>
      </w:r>
      <w:r w:rsidRPr="001D3070">
        <w:rPr>
          <w:rFonts w:hint="cs"/>
          <w:color w:val="080908"/>
          <w:rtl/>
        </w:rPr>
        <w:t>והמזמין אינו המעסיק של עובדי וקבלני המשנה של הספק.</w:t>
      </w:r>
    </w:p>
    <w:p w14:paraId="651F10B2" w14:textId="77777777" w:rsidR="007A7B2F" w:rsidRPr="001D3070" w:rsidRDefault="007A7B2F" w:rsidP="00130BBB">
      <w:pPr>
        <w:pStyle w:val="1112"/>
        <w:numPr>
          <w:ilvl w:val="2"/>
          <w:numId w:val="85"/>
        </w:numPr>
        <w:spacing w:line="360" w:lineRule="atLeast"/>
        <w:ind w:left="1476" w:hanging="567"/>
        <w:rPr>
          <w:color w:val="080908"/>
          <w:rtl/>
        </w:rPr>
      </w:pPr>
      <w:r w:rsidRPr="001D3070">
        <w:rPr>
          <w:color w:val="080908"/>
          <w:rtl/>
        </w:rPr>
        <w:t>הספק בלבד יהיה אחראי לכל תשלום, לשיפוי בגין נזק</w:t>
      </w:r>
      <w:r w:rsidRPr="001D3070">
        <w:rPr>
          <w:rFonts w:hint="cs"/>
          <w:color w:val="080908"/>
          <w:rtl/>
        </w:rPr>
        <w:t>,</w:t>
      </w:r>
      <w:r w:rsidRPr="001D3070">
        <w:rPr>
          <w:color w:val="080908"/>
          <w:rtl/>
        </w:rPr>
        <w:t xml:space="preserve"> פיצויים או כל תשלום אחר המגיע ממנו על פי כל דין לאנשים המועסקים על ידו</w:t>
      </w:r>
      <w:r w:rsidR="007E7910" w:rsidRPr="001D3070">
        <w:rPr>
          <w:rFonts w:hint="cs"/>
          <w:color w:val="080908"/>
          <w:rtl/>
        </w:rPr>
        <w:t xml:space="preserve"> בין באופן ישיר בין כקבלני שירות</w:t>
      </w:r>
      <w:r w:rsidRPr="001D3070">
        <w:rPr>
          <w:color w:val="080908"/>
          <w:rtl/>
        </w:rPr>
        <w:t xml:space="preserve">, או לכל אדם אחר. </w:t>
      </w:r>
    </w:p>
    <w:p w14:paraId="73D07C90" w14:textId="77777777" w:rsidR="007A7B2F" w:rsidRPr="001D3070" w:rsidRDefault="007A7B2F" w:rsidP="00130BBB">
      <w:pPr>
        <w:pStyle w:val="1112"/>
        <w:numPr>
          <w:ilvl w:val="2"/>
          <w:numId w:val="85"/>
        </w:numPr>
        <w:spacing w:line="360" w:lineRule="atLeast"/>
        <w:ind w:left="1476" w:hanging="567"/>
        <w:rPr>
          <w:color w:val="080908"/>
        </w:rPr>
      </w:pPr>
      <w:r w:rsidRPr="001D3070">
        <w:rPr>
          <w:rFonts w:hint="cs"/>
          <w:color w:val="080908"/>
          <w:rtl/>
        </w:rPr>
        <w:t>ה</w:t>
      </w:r>
      <w:r w:rsidRPr="001D3070">
        <w:rPr>
          <w:color w:val="080908"/>
          <w:rtl/>
        </w:rPr>
        <w:t xml:space="preserve">מזמין לא ישלם כל תשלום לביטוח לאומי ויתר הזכויות הסוציאליות בקשר לאנשים המועסקים על ידי הספק. </w:t>
      </w:r>
    </w:p>
    <w:p w14:paraId="2047A2D7" w14:textId="77777777" w:rsidR="007E7910" w:rsidRPr="001D3070" w:rsidRDefault="007E7910" w:rsidP="00130BBB">
      <w:pPr>
        <w:pStyle w:val="1112"/>
        <w:numPr>
          <w:ilvl w:val="2"/>
          <w:numId w:val="85"/>
        </w:numPr>
        <w:spacing w:line="360" w:lineRule="atLeast"/>
        <w:ind w:left="1476" w:hanging="567"/>
        <w:rPr>
          <w:color w:val="080908"/>
        </w:rPr>
      </w:pPr>
      <w:r w:rsidRPr="001D3070">
        <w:rPr>
          <w:color w:val="080908"/>
          <w:rtl/>
        </w:rPr>
        <w:lastRenderedPageBreak/>
        <w:t xml:space="preserve">ככל שלמרות האמור לעיל, ערכאה שיפוטית או </w:t>
      </w:r>
      <w:proofErr w:type="spellStart"/>
      <w:r w:rsidRPr="001D3070">
        <w:rPr>
          <w:color w:val="080908"/>
          <w:rtl/>
        </w:rPr>
        <w:t>מינהלית</w:t>
      </w:r>
      <w:proofErr w:type="spellEnd"/>
      <w:r w:rsidRPr="001D3070">
        <w:rPr>
          <w:color w:val="080908"/>
          <w:rtl/>
        </w:rPr>
        <w:t xml:space="preserve"> מצאה כי המזמין נושא באחריות ישירה כלפי הספק, עובדיו או קבלני משנה שלו, </w:t>
      </w:r>
      <w:r w:rsidRPr="001D3070">
        <w:rPr>
          <w:rFonts w:hint="cs"/>
          <w:color w:val="080908"/>
          <w:rtl/>
        </w:rPr>
        <w:t xml:space="preserve">כאילו הוא מעסיקם, </w:t>
      </w:r>
      <w:r w:rsidRPr="001D3070">
        <w:rPr>
          <w:color w:val="080908"/>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73ED5C3" w14:textId="77777777" w:rsidR="007E7910" w:rsidRPr="001D3070" w:rsidRDefault="007E7910" w:rsidP="00130BBB">
      <w:pPr>
        <w:pStyle w:val="1112"/>
        <w:numPr>
          <w:ilvl w:val="2"/>
          <w:numId w:val="85"/>
        </w:numPr>
        <w:spacing w:line="360" w:lineRule="atLeast"/>
        <w:ind w:left="1476" w:hanging="567"/>
        <w:rPr>
          <w:color w:val="080908"/>
          <w:rtl/>
        </w:rPr>
      </w:pPr>
      <w:r w:rsidRPr="001D3070">
        <w:rPr>
          <w:color w:val="080908"/>
          <w:rtl/>
        </w:rPr>
        <w:t xml:space="preserve">במקרה של הגשת תביעה כאמור </w:t>
      </w:r>
      <w:r w:rsidRPr="001D3070">
        <w:rPr>
          <w:rFonts w:hint="cs"/>
          <w:color w:val="080908"/>
          <w:rtl/>
        </w:rPr>
        <w:t xml:space="preserve">בסעיף זה, </w:t>
      </w:r>
      <w:r w:rsidRPr="001D3070">
        <w:rPr>
          <w:color w:val="080908"/>
          <w:rtl/>
        </w:rPr>
        <w:t>יודיע המזמין לספק על קיומה של התביעה, ויאפשר לספק ל</w:t>
      </w:r>
      <w:r w:rsidR="008850BC" w:rsidRPr="001D3070">
        <w:rPr>
          <w:rFonts w:hint="cs"/>
          <w:color w:val="080908"/>
          <w:rtl/>
        </w:rPr>
        <w:t>התגונן</w:t>
      </w:r>
      <w:r w:rsidRPr="001D3070">
        <w:rPr>
          <w:color w:val="080908"/>
          <w:rtl/>
        </w:rPr>
        <w:t>.</w:t>
      </w:r>
    </w:p>
    <w:p w14:paraId="409B9ADE" w14:textId="77777777" w:rsidR="005F0E35" w:rsidRPr="0054439E" w:rsidRDefault="005F0E35" w:rsidP="0054439E">
      <w:pPr>
        <w:pStyle w:val="1-"/>
        <w:numPr>
          <w:ilvl w:val="0"/>
          <w:numId w:val="66"/>
        </w:numPr>
        <w:spacing w:line="360" w:lineRule="atLeast"/>
        <w:jc w:val="both"/>
        <w:rPr>
          <w:color w:val="080908"/>
          <w:sz w:val="24"/>
          <w:szCs w:val="24"/>
        </w:rPr>
      </w:pPr>
      <w:bookmarkStart w:id="182" w:name="_Toc44931966"/>
      <w:bookmarkStart w:id="183" w:name="_Toc44932053"/>
      <w:bookmarkStart w:id="184" w:name="_Toc53498870"/>
      <w:r w:rsidRPr="0054439E">
        <w:rPr>
          <w:rFonts w:hint="cs"/>
          <w:color w:val="080908"/>
          <w:sz w:val="24"/>
          <w:szCs w:val="24"/>
          <w:rtl/>
        </w:rPr>
        <w:t>תמורה</w:t>
      </w:r>
      <w:bookmarkEnd w:id="182"/>
      <w:bookmarkEnd w:id="183"/>
      <w:bookmarkEnd w:id="184"/>
    </w:p>
    <w:p w14:paraId="2C910866" w14:textId="58555182" w:rsidR="005F0E35" w:rsidRPr="001D3070" w:rsidRDefault="005F0E35" w:rsidP="00130BBB">
      <w:pPr>
        <w:pStyle w:val="114"/>
        <w:numPr>
          <w:ilvl w:val="1"/>
          <w:numId w:val="86"/>
        </w:numPr>
        <w:tabs>
          <w:tab w:val="clear" w:pos="1334"/>
        </w:tabs>
        <w:spacing w:line="360" w:lineRule="atLeast"/>
        <w:ind w:left="767"/>
        <w:rPr>
          <w:bCs/>
          <w:color w:val="080908"/>
        </w:rPr>
      </w:pPr>
      <w:r w:rsidRPr="001D3070">
        <w:rPr>
          <w:rFonts w:hint="cs"/>
          <w:color w:val="080908"/>
          <w:rtl/>
        </w:rPr>
        <w:t>התמורה לספ</w:t>
      </w:r>
      <w:r w:rsidR="000B6A59" w:rsidRPr="001D3070">
        <w:rPr>
          <w:rFonts w:hint="cs"/>
          <w:color w:val="080908"/>
          <w:rtl/>
        </w:rPr>
        <w:t xml:space="preserve">ק תשולם בהתאם למפורט בהצעתו </w:t>
      </w:r>
      <w:r w:rsidRPr="001D3070">
        <w:rPr>
          <w:rFonts w:hint="cs"/>
          <w:color w:val="080908"/>
          <w:rtl/>
        </w:rPr>
        <w:t xml:space="preserve">ולמפורט במסמכי המכרז. </w:t>
      </w:r>
    </w:p>
    <w:p w14:paraId="52FBEB0C" w14:textId="77777777" w:rsidR="005F0E35" w:rsidRPr="00130BBB" w:rsidRDefault="005F0E35" w:rsidP="00130BBB">
      <w:pPr>
        <w:pStyle w:val="114"/>
        <w:numPr>
          <w:ilvl w:val="1"/>
          <w:numId w:val="86"/>
        </w:numPr>
        <w:tabs>
          <w:tab w:val="clear" w:pos="1334"/>
        </w:tabs>
        <w:spacing w:line="360" w:lineRule="atLeast"/>
        <w:ind w:left="767"/>
        <w:rPr>
          <w:color w:val="080908"/>
        </w:rPr>
      </w:pPr>
      <w:r w:rsidRPr="001D3070">
        <w:rPr>
          <w:rFonts w:hint="cs"/>
          <w:color w:val="080908"/>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25751BD4" w14:textId="77777777" w:rsidR="007E7910" w:rsidRPr="001D3070" w:rsidRDefault="005F0E35" w:rsidP="00130BBB">
      <w:pPr>
        <w:pStyle w:val="114"/>
        <w:numPr>
          <w:ilvl w:val="1"/>
          <w:numId w:val="86"/>
        </w:numPr>
        <w:tabs>
          <w:tab w:val="clear" w:pos="1334"/>
        </w:tabs>
        <w:spacing w:line="360" w:lineRule="atLeast"/>
        <w:ind w:left="767"/>
        <w:rPr>
          <w:bCs/>
          <w:color w:val="080908"/>
        </w:rPr>
      </w:pPr>
      <w:r w:rsidRPr="001D3070">
        <w:rPr>
          <w:rFonts w:hint="cs"/>
          <w:color w:val="080908"/>
          <w:rtl/>
        </w:rPr>
        <w:t>בכל מקרה שבו יחולו שינויים בהוראות הדין באופן המשפיע על ביצוע ההסכם, הספק יישא בעלויות של שינויים אלו</w:t>
      </w:r>
      <w:r w:rsidR="008850BC" w:rsidRPr="001D3070">
        <w:rPr>
          <w:rFonts w:hint="cs"/>
          <w:color w:val="080908"/>
          <w:rtl/>
        </w:rPr>
        <w:t>, למעט אם נכתב במפורש אחרת במסמכי המכרז או בהסכם</w:t>
      </w:r>
      <w:r w:rsidRPr="001D3070">
        <w:rPr>
          <w:rFonts w:hint="cs"/>
          <w:color w:val="080908"/>
          <w:rtl/>
        </w:rPr>
        <w:t>.</w:t>
      </w:r>
    </w:p>
    <w:p w14:paraId="18B96025" w14:textId="77777777" w:rsidR="0009150A" w:rsidRPr="00130BBB" w:rsidRDefault="007A7B2F" w:rsidP="00130BBB">
      <w:pPr>
        <w:pStyle w:val="1-"/>
        <w:numPr>
          <w:ilvl w:val="0"/>
          <w:numId w:val="66"/>
        </w:numPr>
        <w:spacing w:line="360" w:lineRule="atLeast"/>
        <w:jc w:val="both"/>
        <w:rPr>
          <w:color w:val="080908"/>
          <w:sz w:val="24"/>
          <w:szCs w:val="24"/>
          <w:rtl/>
        </w:rPr>
      </w:pPr>
      <w:bookmarkStart w:id="185" w:name="_Toc44931967"/>
      <w:bookmarkStart w:id="186" w:name="_Toc44932054"/>
      <w:bookmarkStart w:id="187" w:name="_Toc53498871"/>
      <w:r w:rsidRPr="00130BBB">
        <w:rPr>
          <w:rFonts w:hint="cs"/>
          <w:color w:val="080908"/>
          <w:sz w:val="24"/>
          <w:szCs w:val="24"/>
          <w:rtl/>
        </w:rPr>
        <w:t>כללי תשלום</w:t>
      </w:r>
      <w:bookmarkEnd w:id="185"/>
      <w:bookmarkEnd w:id="186"/>
      <w:bookmarkEnd w:id="187"/>
    </w:p>
    <w:p w14:paraId="1AAA33E6" w14:textId="129F63A8" w:rsidR="00082200" w:rsidRPr="001D3070" w:rsidRDefault="00082200" w:rsidP="002A55CC">
      <w:pPr>
        <w:pStyle w:val="114"/>
        <w:numPr>
          <w:ilvl w:val="1"/>
          <w:numId w:val="87"/>
        </w:numPr>
        <w:spacing w:line="360" w:lineRule="atLeast"/>
        <w:ind w:left="625"/>
        <w:rPr>
          <w:color w:val="080908"/>
        </w:rPr>
      </w:pPr>
      <w:r w:rsidRPr="001D3070">
        <w:rPr>
          <w:color w:val="080908"/>
          <w:rtl/>
        </w:rPr>
        <w:t xml:space="preserve">כללי התשלום </w:t>
      </w:r>
      <w:r w:rsidRPr="001D3070">
        <w:rPr>
          <w:rFonts w:hint="eastAsia"/>
          <w:color w:val="080908"/>
          <w:rtl/>
        </w:rPr>
        <w:t>המפורטים</w:t>
      </w:r>
      <w:r w:rsidRPr="001D3070">
        <w:rPr>
          <w:color w:val="080908"/>
          <w:rtl/>
        </w:rPr>
        <w:t xml:space="preserve"> להלן כפופים להוראות החשב הכללי במשרד האוצר כפי שמתפרס</w:t>
      </w:r>
      <w:r w:rsidRPr="001D3070">
        <w:rPr>
          <w:rFonts w:hint="eastAsia"/>
          <w:color w:val="080908"/>
          <w:rtl/>
        </w:rPr>
        <w:t>מי</w:t>
      </w:r>
      <w:r w:rsidRPr="001D3070">
        <w:rPr>
          <w:color w:val="080908"/>
          <w:rtl/>
        </w:rPr>
        <w:t>ם מעת לעת.</w:t>
      </w:r>
    </w:p>
    <w:p w14:paraId="0E95CAD6" w14:textId="77777777" w:rsidR="00082200" w:rsidRPr="001D3070" w:rsidRDefault="00082200" w:rsidP="002A55CC">
      <w:pPr>
        <w:pStyle w:val="114"/>
        <w:numPr>
          <w:ilvl w:val="1"/>
          <w:numId w:val="87"/>
        </w:numPr>
        <w:spacing w:line="360" w:lineRule="atLeast"/>
        <w:ind w:left="625"/>
        <w:rPr>
          <w:color w:val="080908"/>
        </w:rPr>
      </w:pPr>
      <w:r w:rsidRPr="001D3070">
        <w:rPr>
          <w:rFonts w:hint="eastAsia"/>
          <w:color w:val="080908"/>
          <w:rtl/>
        </w:rPr>
        <w:t>לצורך</w:t>
      </w:r>
      <w:r w:rsidRPr="001D3070">
        <w:rPr>
          <w:color w:val="080908"/>
          <w:rtl/>
        </w:rPr>
        <w:t xml:space="preserve"> קבלת תשלום, </w:t>
      </w:r>
      <w:r w:rsidRPr="001D3070">
        <w:rPr>
          <w:rFonts w:hint="eastAsia"/>
          <w:color w:val="080908"/>
          <w:rtl/>
        </w:rPr>
        <w:t>הספק</w:t>
      </w:r>
      <w:r w:rsidRPr="001D3070">
        <w:rPr>
          <w:color w:val="080908"/>
          <w:rtl/>
        </w:rPr>
        <w:t xml:space="preserve"> יגיש חשבון המפרט את התשלומים המגיעים </w:t>
      </w:r>
      <w:r w:rsidRPr="001D3070">
        <w:rPr>
          <w:rFonts w:hint="eastAsia"/>
          <w:color w:val="080908"/>
          <w:rtl/>
        </w:rPr>
        <w:t>לו</w:t>
      </w:r>
      <w:r w:rsidRPr="001D3070">
        <w:rPr>
          <w:color w:val="080908"/>
          <w:rtl/>
        </w:rPr>
        <w:t xml:space="preserve"> </w:t>
      </w:r>
      <w:r w:rsidRPr="001D3070">
        <w:rPr>
          <w:rFonts w:hint="eastAsia"/>
          <w:color w:val="080908"/>
          <w:rtl/>
        </w:rPr>
        <w:t>בהתאם</w:t>
      </w:r>
      <w:r w:rsidRPr="001D3070">
        <w:rPr>
          <w:color w:val="080908"/>
          <w:rtl/>
        </w:rPr>
        <w:t xml:space="preserve"> </w:t>
      </w:r>
      <w:r w:rsidRPr="001D3070">
        <w:rPr>
          <w:rFonts w:hint="eastAsia"/>
          <w:color w:val="080908"/>
          <w:rtl/>
        </w:rPr>
        <w:t>להסכם</w:t>
      </w:r>
      <w:r w:rsidRPr="001D3070">
        <w:rPr>
          <w:color w:val="080908"/>
          <w:rtl/>
        </w:rPr>
        <w:t xml:space="preserve"> ולמכרז ("</w:t>
      </w:r>
      <w:r w:rsidRPr="002A55CC">
        <w:rPr>
          <w:rFonts w:hint="eastAsia"/>
          <w:color w:val="080908"/>
          <w:rtl/>
        </w:rPr>
        <w:t>חשבון</w:t>
      </w:r>
      <w:r w:rsidRPr="001D3070">
        <w:rPr>
          <w:color w:val="080908"/>
          <w:rtl/>
        </w:rPr>
        <w:t xml:space="preserve">"). </w:t>
      </w:r>
      <w:r w:rsidRPr="001D3070">
        <w:rPr>
          <w:rFonts w:hint="eastAsia"/>
          <w:color w:val="080908"/>
          <w:rtl/>
        </w:rPr>
        <w:t>את</w:t>
      </w:r>
      <w:r w:rsidRPr="001D3070">
        <w:rPr>
          <w:color w:val="080908"/>
          <w:rtl/>
        </w:rPr>
        <w:t xml:space="preserve"> החשבון על הספק להגיש בהתאם להנחיות המזמין, וזאת כתנאי לאישור החשבון ולהעברת התשלום לספק. </w:t>
      </w:r>
    </w:p>
    <w:p w14:paraId="239323C6" w14:textId="77777777" w:rsidR="00082200" w:rsidRPr="001D3070" w:rsidRDefault="00082200" w:rsidP="002A55CC">
      <w:pPr>
        <w:pStyle w:val="114"/>
        <w:numPr>
          <w:ilvl w:val="1"/>
          <w:numId w:val="87"/>
        </w:numPr>
        <w:spacing w:line="360" w:lineRule="atLeast"/>
        <w:ind w:left="625"/>
        <w:rPr>
          <w:color w:val="080908"/>
        </w:rPr>
      </w:pPr>
      <w:r w:rsidRPr="001D3070">
        <w:rPr>
          <w:rFonts w:hint="eastAsia"/>
          <w:color w:val="080908"/>
          <w:rtl/>
        </w:rPr>
        <w:t>החשבון</w:t>
      </w:r>
      <w:r w:rsidRPr="001D3070">
        <w:rPr>
          <w:color w:val="080908"/>
          <w:rtl/>
        </w:rPr>
        <w:t xml:space="preserve"> יכלול את הפרטים והמסמכים הבאים: </w:t>
      </w:r>
    </w:p>
    <w:p w14:paraId="5ED026F7" w14:textId="77777777" w:rsidR="00082200" w:rsidRPr="001D3070" w:rsidRDefault="00082200" w:rsidP="002A55CC">
      <w:pPr>
        <w:pStyle w:val="1112"/>
        <w:numPr>
          <w:ilvl w:val="2"/>
          <w:numId w:val="87"/>
        </w:numPr>
        <w:spacing w:line="360" w:lineRule="atLeast"/>
        <w:ind w:left="1334"/>
        <w:rPr>
          <w:color w:val="080908"/>
        </w:rPr>
      </w:pPr>
      <w:r w:rsidRPr="001D3070">
        <w:rPr>
          <w:color w:val="080908"/>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273A8DF" w14:textId="77777777" w:rsidR="00082200" w:rsidRPr="001D3070" w:rsidRDefault="00082200" w:rsidP="002A55CC">
      <w:pPr>
        <w:pStyle w:val="1112"/>
        <w:numPr>
          <w:ilvl w:val="2"/>
          <w:numId w:val="87"/>
        </w:numPr>
        <w:spacing w:line="360" w:lineRule="atLeast"/>
        <w:ind w:left="1334"/>
        <w:rPr>
          <w:color w:val="080908"/>
        </w:rPr>
      </w:pPr>
      <w:r w:rsidRPr="001D3070">
        <w:rPr>
          <w:color w:val="080908"/>
          <w:rtl/>
        </w:rPr>
        <w:t xml:space="preserve">צילום תעודת עוסק מורשה על פי חוק מס ערך מוסף, </w:t>
      </w:r>
      <w:proofErr w:type="spellStart"/>
      <w:r w:rsidRPr="001D3070">
        <w:rPr>
          <w:color w:val="080908"/>
          <w:rtl/>
        </w:rPr>
        <w:t>התשל"ו</w:t>
      </w:r>
      <w:proofErr w:type="spellEnd"/>
      <w:r w:rsidRPr="001D3070">
        <w:rPr>
          <w:color w:val="080908"/>
        </w:rPr>
        <w:t>-</w:t>
      </w:r>
      <w:r w:rsidRPr="001D3070">
        <w:rPr>
          <w:color w:val="080908"/>
          <w:rtl/>
        </w:rPr>
        <w:t xml:space="preserve">1975, בתוקף </w:t>
      </w:r>
      <w:r w:rsidRPr="001D3070">
        <w:rPr>
          <w:rFonts w:hint="eastAsia"/>
          <w:color w:val="080908"/>
          <w:rtl/>
        </w:rPr>
        <w:t>לאותה</w:t>
      </w:r>
      <w:r w:rsidRPr="001D3070">
        <w:rPr>
          <w:color w:val="080908"/>
          <w:rtl/>
        </w:rPr>
        <w:t xml:space="preserve"> שנת כספים.</w:t>
      </w:r>
    </w:p>
    <w:p w14:paraId="5A22565E" w14:textId="77777777" w:rsidR="00082200" w:rsidRPr="001D3070" w:rsidRDefault="00082200" w:rsidP="002A55CC">
      <w:pPr>
        <w:pStyle w:val="1112"/>
        <w:numPr>
          <w:ilvl w:val="2"/>
          <w:numId w:val="87"/>
        </w:numPr>
        <w:spacing w:line="360" w:lineRule="atLeast"/>
        <w:ind w:left="1334"/>
        <w:rPr>
          <w:color w:val="080908"/>
        </w:rPr>
      </w:pPr>
      <w:r w:rsidRPr="001D3070">
        <w:rPr>
          <w:color w:val="080908"/>
          <w:rtl/>
        </w:rPr>
        <w:lastRenderedPageBreak/>
        <w:t xml:space="preserve">אישור מפקיד מורשה כמשמעותו בחוק עסקאות גופים ציבוריים </w:t>
      </w:r>
      <w:proofErr w:type="spellStart"/>
      <w:r w:rsidRPr="001D3070">
        <w:rPr>
          <w:color w:val="080908"/>
          <w:rtl/>
        </w:rPr>
        <w:t>התשל"ו</w:t>
      </w:r>
      <w:proofErr w:type="spellEnd"/>
      <w:r w:rsidRPr="001D3070">
        <w:rPr>
          <w:color w:val="080908"/>
        </w:rPr>
        <w:t>-</w:t>
      </w:r>
      <w:r w:rsidRPr="001D3070">
        <w:rPr>
          <w:color w:val="080908"/>
          <w:rtl/>
        </w:rPr>
        <w:t xml:space="preserve">1976, בתוקף </w:t>
      </w:r>
      <w:r w:rsidRPr="001D3070">
        <w:rPr>
          <w:rFonts w:hint="eastAsia"/>
          <w:color w:val="080908"/>
          <w:rtl/>
        </w:rPr>
        <w:t>לאותה</w:t>
      </w:r>
      <w:r w:rsidRPr="001D3070">
        <w:rPr>
          <w:color w:val="080908"/>
          <w:rtl/>
        </w:rPr>
        <w:t xml:space="preserve"> שנת כספים, כי </w:t>
      </w:r>
      <w:r w:rsidRPr="001D3070">
        <w:rPr>
          <w:rFonts w:hint="eastAsia"/>
          <w:color w:val="080908"/>
          <w:rtl/>
        </w:rPr>
        <w:t>הוא</w:t>
      </w:r>
      <w:r w:rsidRPr="001D3070">
        <w:rPr>
          <w:color w:val="080908"/>
          <w:rtl/>
        </w:rPr>
        <w:t xml:space="preserve"> מנהל או פטור מלנהל את פנקסי החשבונות והרשומות שעליו לנהלם על פי פקודת מס הכנסה [נוסח חדש] ועל פי החוק.</w:t>
      </w:r>
    </w:p>
    <w:p w14:paraId="72582897" w14:textId="77777777" w:rsidR="00082200" w:rsidRPr="001D3070" w:rsidRDefault="00082200" w:rsidP="002A55CC">
      <w:pPr>
        <w:pStyle w:val="114"/>
        <w:numPr>
          <w:ilvl w:val="1"/>
          <w:numId w:val="87"/>
        </w:numPr>
        <w:spacing w:line="360" w:lineRule="atLeast"/>
        <w:ind w:left="625"/>
        <w:rPr>
          <w:color w:val="080908"/>
        </w:rPr>
      </w:pPr>
      <w:r w:rsidRPr="001D3070">
        <w:rPr>
          <w:rFonts w:hint="eastAsia"/>
          <w:color w:val="080908"/>
          <w:rtl/>
        </w:rPr>
        <w:t>על</w:t>
      </w:r>
      <w:r w:rsidRPr="001D3070">
        <w:rPr>
          <w:color w:val="080908"/>
          <w:rtl/>
        </w:rPr>
        <w:t xml:space="preserve"> </w:t>
      </w:r>
      <w:r w:rsidRPr="001D3070">
        <w:rPr>
          <w:rFonts w:hint="eastAsia"/>
          <w:color w:val="080908"/>
          <w:rtl/>
        </w:rPr>
        <w:t>החשבון</w:t>
      </w:r>
      <w:r w:rsidRPr="001D3070">
        <w:rPr>
          <w:color w:val="080908"/>
          <w:rtl/>
        </w:rPr>
        <w:t xml:space="preserve"> </w:t>
      </w:r>
      <w:r w:rsidRPr="001D3070">
        <w:rPr>
          <w:rFonts w:hint="eastAsia"/>
          <w:color w:val="080908"/>
          <w:rtl/>
        </w:rPr>
        <w:t>לכלול</w:t>
      </w:r>
      <w:r w:rsidRPr="001D3070">
        <w:rPr>
          <w:color w:val="080908"/>
          <w:rtl/>
        </w:rPr>
        <w:t xml:space="preserve">, </w:t>
      </w:r>
      <w:r w:rsidRPr="001D3070">
        <w:rPr>
          <w:rFonts w:hint="eastAsia"/>
          <w:color w:val="080908"/>
          <w:rtl/>
        </w:rPr>
        <w:t>בין</w:t>
      </w:r>
      <w:r w:rsidRPr="001D3070">
        <w:rPr>
          <w:color w:val="080908"/>
          <w:rtl/>
        </w:rPr>
        <w:t xml:space="preserve"> </w:t>
      </w:r>
      <w:r w:rsidRPr="001D3070">
        <w:rPr>
          <w:rFonts w:hint="eastAsia"/>
          <w:color w:val="080908"/>
          <w:rtl/>
        </w:rPr>
        <w:t>היתר</w:t>
      </w:r>
      <w:r w:rsidRPr="001D3070">
        <w:rPr>
          <w:color w:val="080908"/>
          <w:rtl/>
        </w:rPr>
        <w:t xml:space="preserve">, </w:t>
      </w:r>
      <w:r w:rsidRPr="001D3070">
        <w:rPr>
          <w:rFonts w:hint="eastAsia"/>
          <w:color w:val="080908"/>
          <w:rtl/>
        </w:rPr>
        <w:t>את</w:t>
      </w:r>
      <w:r w:rsidRPr="001D3070">
        <w:rPr>
          <w:color w:val="080908"/>
          <w:rtl/>
        </w:rPr>
        <w:t xml:space="preserve"> </w:t>
      </w:r>
      <w:r w:rsidRPr="001D3070">
        <w:rPr>
          <w:rFonts w:hint="eastAsia"/>
          <w:color w:val="080908"/>
          <w:rtl/>
        </w:rPr>
        <w:t>הסכום</w:t>
      </w:r>
      <w:r w:rsidRPr="001D3070">
        <w:rPr>
          <w:color w:val="080908"/>
          <w:rtl/>
        </w:rPr>
        <w:t xml:space="preserve"> </w:t>
      </w:r>
      <w:r w:rsidRPr="001D3070">
        <w:rPr>
          <w:rFonts w:hint="eastAsia"/>
          <w:color w:val="080908"/>
          <w:rtl/>
        </w:rPr>
        <w:t>לתשלום</w:t>
      </w:r>
      <w:r w:rsidRPr="001D3070">
        <w:rPr>
          <w:color w:val="080908"/>
          <w:rtl/>
        </w:rPr>
        <w:t xml:space="preserve"> </w:t>
      </w:r>
      <w:r w:rsidRPr="001D3070">
        <w:rPr>
          <w:rFonts w:hint="eastAsia"/>
          <w:color w:val="080908"/>
          <w:rtl/>
        </w:rPr>
        <w:t>לפני</w:t>
      </w:r>
      <w:r w:rsidRPr="001D3070">
        <w:rPr>
          <w:color w:val="080908"/>
          <w:rtl/>
        </w:rPr>
        <w:t xml:space="preserve"> </w:t>
      </w:r>
      <w:r w:rsidRPr="001D3070">
        <w:rPr>
          <w:rFonts w:hint="eastAsia"/>
          <w:color w:val="080908"/>
          <w:rtl/>
        </w:rPr>
        <w:t>מס</w:t>
      </w:r>
      <w:r w:rsidRPr="001D3070">
        <w:rPr>
          <w:color w:val="080908"/>
          <w:rtl/>
        </w:rPr>
        <w:t xml:space="preserve"> </w:t>
      </w:r>
      <w:r w:rsidRPr="001D3070">
        <w:rPr>
          <w:rFonts w:hint="eastAsia"/>
          <w:color w:val="080908"/>
          <w:rtl/>
        </w:rPr>
        <w:t>ערך</w:t>
      </w:r>
      <w:r w:rsidRPr="001D3070">
        <w:rPr>
          <w:color w:val="080908"/>
          <w:rtl/>
        </w:rPr>
        <w:t xml:space="preserve"> </w:t>
      </w:r>
      <w:r w:rsidRPr="001D3070">
        <w:rPr>
          <w:rFonts w:hint="eastAsia"/>
          <w:color w:val="080908"/>
          <w:rtl/>
        </w:rPr>
        <w:t>מוסף</w:t>
      </w:r>
      <w:r w:rsidRPr="001D3070">
        <w:rPr>
          <w:color w:val="080908"/>
          <w:rtl/>
        </w:rPr>
        <w:t xml:space="preserve"> ("</w:t>
      </w:r>
      <w:r w:rsidRPr="001D3070">
        <w:rPr>
          <w:rFonts w:hint="eastAsia"/>
          <w:color w:val="080908"/>
          <w:rtl/>
        </w:rPr>
        <w:t>מע</w:t>
      </w:r>
      <w:r w:rsidRPr="001D3070">
        <w:rPr>
          <w:color w:val="080908"/>
          <w:rtl/>
        </w:rPr>
        <w:t xml:space="preserve">"מ"), </w:t>
      </w:r>
      <w:r w:rsidRPr="001D3070">
        <w:rPr>
          <w:rFonts w:hint="eastAsia"/>
          <w:color w:val="080908"/>
          <w:rtl/>
        </w:rPr>
        <w:t>ואת</w:t>
      </w:r>
      <w:r w:rsidRPr="001D3070">
        <w:rPr>
          <w:color w:val="080908"/>
          <w:rtl/>
        </w:rPr>
        <w:t xml:space="preserve"> </w:t>
      </w:r>
      <w:r w:rsidRPr="001D3070">
        <w:rPr>
          <w:rFonts w:hint="eastAsia"/>
          <w:color w:val="080908"/>
          <w:rtl/>
        </w:rPr>
        <w:t>סך</w:t>
      </w:r>
      <w:r w:rsidRPr="001D3070">
        <w:rPr>
          <w:color w:val="080908"/>
          <w:rtl/>
        </w:rPr>
        <w:t xml:space="preserve"> </w:t>
      </w:r>
      <w:r w:rsidRPr="001D3070">
        <w:rPr>
          <w:rFonts w:hint="eastAsia"/>
          <w:color w:val="080908"/>
          <w:rtl/>
        </w:rPr>
        <w:t>הכול</w:t>
      </w:r>
      <w:r w:rsidRPr="001D3070">
        <w:rPr>
          <w:color w:val="080908"/>
          <w:rtl/>
        </w:rPr>
        <w:t xml:space="preserve"> </w:t>
      </w:r>
      <w:r w:rsidRPr="001D3070">
        <w:rPr>
          <w:rFonts w:hint="eastAsia"/>
          <w:color w:val="080908"/>
          <w:rtl/>
        </w:rPr>
        <w:t>לתשלום</w:t>
      </w:r>
      <w:r w:rsidRPr="001D3070">
        <w:rPr>
          <w:color w:val="080908"/>
          <w:rtl/>
        </w:rPr>
        <w:t xml:space="preserve"> כולל מע"מ. במקרה שבו יחול שינוי ב</w:t>
      </w:r>
      <w:r w:rsidRPr="001D3070">
        <w:rPr>
          <w:rFonts w:hint="eastAsia"/>
          <w:color w:val="080908"/>
          <w:rtl/>
        </w:rPr>
        <w:t>גובה</w:t>
      </w:r>
      <w:r w:rsidRPr="001D3070">
        <w:rPr>
          <w:color w:val="080908"/>
          <w:rtl/>
        </w:rPr>
        <w:t xml:space="preserve"> המע"מ עד מועד </w:t>
      </w:r>
      <w:r w:rsidRPr="001D3070">
        <w:rPr>
          <w:rFonts w:hint="eastAsia"/>
          <w:color w:val="080908"/>
          <w:rtl/>
        </w:rPr>
        <w:t>הגש</w:t>
      </w:r>
      <w:r w:rsidRPr="001D3070">
        <w:rPr>
          <w:color w:val="080908"/>
          <w:rtl/>
        </w:rPr>
        <w:t>ת החשבו</w:t>
      </w:r>
      <w:r w:rsidRPr="001D3070">
        <w:rPr>
          <w:rFonts w:hint="eastAsia"/>
          <w:color w:val="080908"/>
          <w:rtl/>
        </w:rPr>
        <w:t>ן</w:t>
      </w:r>
      <w:r w:rsidRPr="001D3070">
        <w:rPr>
          <w:color w:val="080908"/>
          <w:rtl/>
        </w:rPr>
        <w:t xml:space="preserve"> תעודכן בהתאם התמורה לה זכאי הספק.</w:t>
      </w:r>
    </w:p>
    <w:p w14:paraId="3B1A1DE5" w14:textId="77777777" w:rsidR="00082200" w:rsidRPr="001D3070" w:rsidRDefault="00082200" w:rsidP="002A55CC">
      <w:pPr>
        <w:pStyle w:val="114"/>
        <w:numPr>
          <w:ilvl w:val="1"/>
          <w:numId w:val="87"/>
        </w:numPr>
        <w:spacing w:line="360" w:lineRule="atLeast"/>
        <w:ind w:left="625"/>
        <w:rPr>
          <w:color w:val="080908"/>
        </w:rPr>
      </w:pPr>
      <w:r w:rsidRPr="001D3070">
        <w:rPr>
          <w:rFonts w:hint="eastAsia"/>
          <w:color w:val="080908"/>
          <w:rtl/>
        </w:rPr>
        <w:t>במקרה</w:t>
      </w:r>
      <w:r w:rsidRPr="001D3070">
        <w:rPr>
          <w:color w:val="080908"/>
          <w:rtl/>
        </w:rPr>
        <w:t xml:space="preserve"> בו יהיו שינויים </w:t>
      </w:r>
      <w:r w:rsidRPr="001D3070">
        <w:rPr>
          <w:rFonts w:hint="eastAsia"/>
          <w:color w:val="080908"/>
          <w:rtl/>
        </w:rPr>
        <w:t>שאינם</w:t>
      </w:r>
      <w:r w:rsidRPr="001D3070">
        <w:rPr>
          <w:color w:val="080908"/>
          <w:rtl/>
        </w:rPr>
        <w:t xml:space="preserve"> </w:t>
      </w:r>
      <w:r w:rsidRPr="001D3070">
        <w:rPr>
          <w:rFonts w:hint="eastAsia"/>
          <w:color w:val="080908"/>
          <w:rtl/>
        </w:rPr>
        <w:t>בגובה</w:t>
      </w:r>
      <w:r w:rsidRPr="001D3070">
        <w:rPr>
          <w:color w:val="080908"/>
          <w:rtl/>
        </w:rPr>
        <w:t xml:space="preserve"> </w:t>
      </w:r>
      <w:r w:rsidRPr="001D3070">
        <w:rPr>
          <w:rFonts w:hint="eastAsia"/>
          <w:color w:val="080908"/>
          <w:rtl/>
        </w:rPr>
        <w:t>המע</w:t>
      </w:r>
      <w:r w:rsidRPr="001D3070">
        <w:rPr>
          <w:color w:val="080908"/>
          <w:rtl/>
        </w:rPr>
        <w:t xml:space="preserve">"מ </w:t>
      </w:r>
      <w:proofErr w:type="spellStart"/>
      <w:r w:rsidRPr="001D3070">
        <w:rPr>
          <w:color w:val="080908"/>
          <w:rtl/>
        </w:rPr>
        <w:t>במסים</w:t>
      </w:r>
      <w:proofErr w:type="spellEnd"/>
      <w:r w:rsidRPr="001D3070">
        <w:rPr>
          <w:color w:val="080908"/>
          <w:rtl/>
        </w:rPr>
        <w:t xml:space="preserve"> או בהיטלים</w:t>
      </w:r>
      <w:r w:rsidRPr="001D3070">
        <w:rPr>
          <w:rFonts w:hint="cs"/>
          <w:color w:val="080908"/>
          <w:rtl/>
        </w:rPr>
        <w:t>,</w:t>
      </w:r>
      <w:r w:rsidRPr="001D3070">
        <w:rPr>
          <w:color w:val="080908"/>
          <w:rtl/>
        </w:rPr>
        <w:t xml:space="preserve"> על מחיר השירותים או הטובין, לא יהיה בשינויים אלה </w:t>
      </w:r>
      <w:r w:rsidRPr="001D3070">
        <w:rPr>
          <w:rFonts w:hint="eastAsia"/>
          <w:color w:val="080908"/>
          <w:rtl/>
        </w:rPr>
        <w:t>כדי</w:t>
      </w:r>
      <w:r w:rsidRPr="001D3070">
        <w:rPr>
          <w:color w:val="080908"/>
          <w:rtl/>
        </w:rPr>
        <w:t xml:space="preserve"> </w:t>
      </w:r>
      <w:r w:rsidRPr="001D3070">
        <w:rPr>
          <w:rFonts w:hint="eastAsia"/>
          <w:color w:val="080908"/>
          <w:rtl/>
        </w:rPr>
        <w:t>להשפיע</w:t>
      </w:r>
      <w:r w:rsidRPr="001D3070">
        <w:rPr>
          <w:color w:val="080908"/>
          <w:rtl/>
        </w:rPr>
        <w:t xml:space="preserve"> </w:t>
      </w:r>
      <w:r w:rsidRPr="001D3070">
        <w:rPr>
          <w:rFonts w:hint="eastAsia"/>
          <w:color w:val="080908"/>
          <w:rtl/>
        </w:rPr>
        <w:t>על</w:t>
      </w:r>
      <w:r w:rsidRPr="001D3070">
        <w:rPr>
          <w:color w:val="080908"/>
          <w:rtl/>
        </w:rPr>
        <w:t xml:space="preserve"> </w:t>
      </w:r>
      <w:r w:rsidRPr="001D3070">
        <w:rPr>
          <w:rFonts w:hint="eastAsia"/>
          <w:color w:val="080908"/>
          <w:rtl/>
        </w:rPr>
        <w:t>גובה</w:t>
      </w:r>
      <w:r w:rsidRPr="001D3070">
        <w:rPr>
          <w:color w:val="080908"/>
          <w:rtl/>
        </w:rPr>
        <w:t xml:space="preserve"> </w:t>
      </w:r>
      <w:r w:rsidRPr="001D3070">
        <w:rPr>
          <w:rFonts w:hint="eastAsia"/>
          <w:color w:val="080908"/>
          <w:rtl/>
        </w:rPr>
        <w:t>התמורה</w:t>
      </w:r>
      <w:r w:rsidRPr="001D3070">
        <w:rPr>
          <w:color w:val="080908"/>
          <w:rtl/>
        </w:rPr>
        <w:t xml:space="preserve">, </w:t>
      </w:r>
      <w:r w:rsidRPr="001D3070">
        <w:rPr>
          <w:rFonts w:hint="eastAsia"/>
          <w:color w:val="080908"/>
          <w:rtl/>
        </w:rPr>
        <w:t>אלא</w:t>
      </w:r>
      <w:r w:rsidRPr="001D3070">
        <w:rPr>
          <w:color w:val="080908"/>
          <w:rtl/>
        </w:rPr>
        <w:t xml:space="preserve"> </w:t>
      </w:r>
      <w:r w:rsidRPr="001D3070">
        <w:rPr>
          <w:rFonts w:hint="eastAsia"/>
          <w:color w:val="080908"/>
          <w:rtl/>
        </w:rPr>
        <w:t>בהתאם</w:t>
      </w:r>
      <w:r w:rsidRPr="001D3070">
        <w:rPr>
          <w:color w:val="080908"/>
          <w:rtl/>
        </w:rPr>
        <w:t xml:space="preserve"> </w:t>
      </w:r>
      <w:r w:rsidRPr="001D3070">
        <w:rPr>
          <w:rFonts w:hint="eastAsia"/>
          <w:color w:val="080908"/>
          <w:rtl/>
        </w:rPr>
        <w:t>ובכפוף</w:t>
      </w:r>
      <w:r w:rsidRPr="001D3070">
        <w:rPr>
          <w:color w:val="080908"/>
          <w:rtl/>
        </w:rPr>
        <w:t xml:space="preserve"> </w:t>
      </w:r>
      <w:r w:rsidRPr="001D3070">
        <w:rPr>
          <w:rFonts w:hint="eastAsia"/>
          <w:color w:val="080908"/>
          <w:rtl/>
        </w:rPr>
        <w:t>לקבלת</w:t>
      </w:r>
      <w:r w:rsidRPr="001D3070">
        <w:rPr>
          <w:color w:val="080908"/>
          <w:rtl/>
        </w:rPr>
        <w:t xml:space="preserve"> </w:t>
      </w:r>
      <w:r w:rsidRPr="001D3070">
        <w:rPr>
          <w:rFonts w:hint="eastAsia"/>
          <w:color w:val="080908"/>
          <w:rtl/>
        </w:rPr>
        <w:t>אישור</w:t>
      </w:r>
      <w:r w:rsidRPr="001D3070">
        <w:rPr>
          <w:color w:val="080908"/>
          <w:rtl/>
        </w:rPr>
        <w:t xml:space="preserve"> </w:t>
      </w:r>
      <w:r w:rsidRPr="001D3070">
        <w:rPr>
          <w:rFonts w:hint="eastAsia"/>
          <w:color w:val="080908"/>
          <w:rtl/>
        </w:rPr>
        <w:t>המזמין</w:t>
      </w:r>
      <w:r w:rsidRPr="001D3070">
        <w:rPr>
          <w:color w:val="080908"/>
          <w:rtl/>
        </w:rPr>
        <w:t xml:space="preserve"> </w:t>
      </w:r>
      <w:r w:rsidRPr="001D3070">
        <w:rPr>
          <w:rFonts w:hint="eastAsia"/>
          <w:color w:val="080908"/>
          <w:rtl/>
        </w:rPr>
        <w:t>מראש</w:t>
      </w:r>
      <w:r w:rsidRPr="001D3070">
        <w:rPr>
          <w:color w:val="080908"/>
          <w:rtl/>
        </w:rPr>
        <w:t xml:space="preserve"> </w:t>
      </w:r>
      <w:r w:rsidRPr="001D3070">
        <w:rPr>
          <w:rFonts w:hint="eastAsia"/>
          <w:color w:val="080908"/>
          <w:rtl/>
        </w:rPr>
        <w:t>ובכתב</w:t>
      </w:r>
      <w:r w:rsidRPr="001D3070">
        <w:rPr>
          <w:color w:val="080908"/>
          <w:rtl/>
        </w:rPr>
        <w:t xml:space="preserve">, </w:t>
      </w:r>
      <w:r w:rsidRPr="001D3070">
        <w:rPr>
          <w:rFonts w:hint="eastAsia"/>
          <w:color w:val="080908"/>
          <w:rtl/>
        </w:rPr>
        <w:t>ולפי</w:t>
      </w:r>
      <w:r w:rsidRPr="001D3070">
        <w:rPr>
          <w:color w:val="080908"/>
          <w:rtl/>
        </w:rPr>
        <w:t xml:space="preserve"> </w:t>
      </w:r>
      <w:r w:rsidRPr="001D3070">
        <w:rPr>
          <w:rFonts w:hint="eastAsia"/>
          <w:color w:val="080908"/>
          <w:rtl/>
        </w:rPr>
        <w:t>שיקול</w:t>
      </w:r>
      <w:r w:rsidRPr="001D3070">
        <w:rPr>
          <w:color w:val="080908"/>
          <w:rtl/>
        </w:rPr>
        <w:t xml:space="preserve"> </w:t>
      </w:r>
      <w:r w:rsidRPr="001D3070">
        <w:rPr>
          <w:rFonts w:hint="eastAsia"/>
          <w:color w:val="080908"/>
          <w:rtl/>
        </w:rPr>
        <w:t>דעתו</w:t>
      </w:r>
      <w:r w:rsidRPr="001D3070">
        <w:rPr>
          <w:color w:val="080908"/>
          <w:rtl/>
        </w:rPr>
        <w:t xml:space="preserve"> </w:t>
      </w:r>
      <w:r w:rsidRPr="001D3070">
        <w:rPr>
          <w:rFonts w:hint="eastAsia"/>
          <w:color w:val="080908"/>
          <w:rtl/>
        </w:rPr>
        <w:t>הבלעדי</w:t>
      </w:r>
      <w:r w:rsidRPr="001D3070">
        <w:rPr>
          <w:color w:val="080908"/>
          <w:rtl/>
        </w:rPr>
        <w:t xml:space="preserve">. </w:t>
      </w:r>
    </w:p>
    <w:p w14:paraId="73F9A98A" w14:textId="77777777" w:rsidR="00082200" w:rsidRPr="001D3070" w:rsidRDefault="00082200" w:rsidP="002A55CC">
      <w:pPr>
        <w:pStyle w:val="114"/>
        <w:numPr>
          <w:ilvl w:val="1"/>
          <w:numId w:val="87"/>
        </w:numPr>
        <w:spacing w:line="360" w:lineRule="atLeast"/>
        <w:ind w:left="625"/>
        <w:rPr>
          <w:color w:val="080908"/>
        </w:rPr>
      </w:pPr>
      <w:r w:rsidRPr="001D3070">
        <w:rPr>
          <w:rFonts w:hint="eastAsia"/>
          <w:color w:val="080908"/>
          <w:rtl/>
        </w:rPr>
        <w:t>הספק</w:t>
      </w:r>
      <w:r w:rsidRPr="001D3070">
        <w:rPr>
          <w:color w:val="080908"/>
          <w:rtl/>
        </w:rPr>
        <w:t xml:space="preserve"> יידרש להגיש דיווחים וחשבוניות באמצעות פורטל הספקים הממשלתי, </w:t>
      </w:r>
      <w:r w:rsidRPr="001D3070">
        <w:rPr>
          <w:rFonts w:hint="eastAsia"/>
          <w:color w:val="080908"/>
          <w:rtl/>
        </w:rPr>
        <w:t>מערכת</w:t>
      </w:r>
      <w:r w:rsidRPr="001D3070">
        <w:rPr>
          <w:color w:val="080908"/>
          <w:rtl/>
        </w:rPr>
        <w:t xml:space="preserve"> </w:t>
      </w:r>
      <w:r w:rsidRPr="001D3070">
        <w:rPr>
          <w:rFonts w:hint="eastAsia"/>
          <w:color w:val="080908"/>
          <w:rtl/>
        </w:rPr>
        <w:t>ממוחשבת</w:t>
      </w:r>
      <w:r w:rsidRPr="001D3070">
        <w:rPr>
          <w:color w:val="080908"/>
          <w:rtl/>
        </w:rPr>
        <w:t xml:space="preserve"> </w:t>
      </w:r>
      <w:r w:rsidRPr="001D3070">
        <w:rPr>
          <w:rFonts w:hint="eastAsia"/>
          <w:color w:val="080908"/>
          <w:rtl/>
        </w:rPr>
        <w:t>של</w:t>
      </w:r>
      <w:r w:rsidRPr="001D3070">
        <w:rPr>
          <w:color w:val="080908"/>
          <w:rtl/>
        </w:rPr>
        <w:t xml:space="preserve"> </w:t>
      </w:r>
      <w:r w:rsidRPr="001D3070">
        <w:rPr>
          <w:rFonts w:hint="eastAsia"/>
          <w:color w:val="080908"/>
          <w:rtl/>
        </w:rPr>
        <w:t>הממשלה</w:t>
      </w:r>
      <w:r w:rsidRPr="001D3070">
        <w:rPr>
          <w:color w:val="080908"/>
          <w:rtl/>
        </w:rPr>
        <w:t xml:space="preserve"> </w:t>
      </w:r>
      <w:r w:rsidRPr="001D3070">
        <w:rPr>
          <w:rFonts w:hint="eastAsia"/>
          <w:color w:val="080908"/>
          <w:rtl/>
        </w:rPr>
        <w:t>המאפשרת</w:t>
      </w:r>
      <w:r w:rsidRPr="001D3070">
        <w:rPr>
          <w:color w:val="080908"/>
          <w:rtl/>
        </w:rPr>
        <w:t xml:space="preserve"> </w:t>
      </w:r>
      <w:r w:rsidRPr="001D3070">
        <w:rPr>
          <w:rFonts w:hint="eastAsia"/>
          <w:color w:val="080908"/>
          <w:rtl/>
        </w:rPr>
        <w:t>בין</w:t>
      </w:r>
      <w:r w:rsidRPr="001D3070">
        <w:rPr>
          <w:color w:val="080908"/>
          <w:rtl/>
        </w:rPr>
        <w:t xml:space="preserve"> </w:t>
      </w:r>
      <w:r w:rsidRPr="001D3070">
        <w:rPr>
          <w:rFonts w:hint="eastAsia"/>
          <w:color w:val="080908"/>
          <w:rtl/>
        </w:rPr>
        <w:t>היתר</w:t>
      </w:r>
      <w:r w:rsidRPr="001D3070">
        <w:rPr>
          <w:color w:val="080908"/>
          <w:rtl/>
        </w:rPr>
        <w:t xml:space="preserve"> </w:t>
      </w:r>
      <w:r w:rsidRPr="001D3070">
        <w:rPr>
          <w:rFonts w:hint="eastAsia"/>
          <w:color w:val="080908"/>
          <w:rtl/>
        </w:rPr>
        <w:t>הגשת</w:t>
      </w:r>
      <w:r w:rsidRPr="001D3070">
        <w:rPr>
          <w:color w:val="080908"/>
          <w:rtl/>
        </w:rPr>
        <w:t xml:space="preserve"> </w:t>
      </w:r>
      <w:r w:rsidRPr="001D3070">
        <w:rPr>
          <w:rFonts w:hint="eastAsia"/>
          <w:color w:val="080908"/>
          <w:rtl/>
        </w:rPr>
        <w:t>חשבוניות</w:t>
      </w:r>
      <w:r w:rsidRPr="001D3070">
        <w:rPr>
          <w:color w:val="080908"/>
          <w:rtl/>
        </w:rPr>
        <w:t xml:space="preserve"> </w:t>
      </w:r>
      <w:r w:rsidRPr="001D3070">
        <w:rPr>
          <w:rFonts w:hint="eastAsia"/>
          <w:color w:val="080908"/>
          <w:rtl/>
        </w:rPr>
        <w:t>באופן</w:t>
      </w:r>
      <w:r w:rsidRPr="001D3070">
        <w:rPr>
          <w:color w:val="080908"/>
          <w:rtl/>
        </w:rPr>
        <w:t xml:space="preserve"> </w:t>
      </w:r>
      <w:r w:rsidRPr="001D3070">
        <w:rPr>
          <w:rFonts w:hint="eastAsia"/>
          <w:color w:val="080908"/>
          <w:rtl/>
        </w:rPr>
        <w:t>מקוון</w:t>
      </w:r>
      <w:r w:rsidRPr="001D3070">
        <w:rPr>
          <w:color w:val="080908"/>
          <w:rtl/>
        </w:rPr>
        <w:t>.</w:t>
      </w:r>
      <w:r w:rsidRPr="001D3070" w:rsidDel="00E356A1">
        <w:rPr>
          <w:color w:val="080908"/>
          <w:rtl/>
        </w:rPr>
        <w:t xml:space="preserve"> </w:t>
      </w:r>
    </w:p>
    <w:p w14:paraId="4BE9FAAF" w14:textId="77777777" w:rsidR="00082200" w:rsidRPr="001D3070" w:rsidRDefault="00082200" w:rsidP="002A55CC">
      <w:pPr>
        <w:pStyle w:val="114"/>
        <w:numPr>
          <w:ilvl w:val="1"/>
          <w:numId w:val="87"/>
        </w:numPr>
        <w:spacing w:line="360" w:lineRule="atLeast"/>
        <w:ind w:left="625"/>
        <w:rPr>
          <w:color w:val="080908"/>
        </w:rPr>
      </w:pPr>
      <w:r w:rsidRPr="001D3070">
        <w:rPr>
          <w:color w:val="080908"/>
          <w:rtl/>
        </w:rPr>
        <w:t>ה</w:t>
      </w:r>
      <w:r w:rsidRPr="001D3070">
        <w:rPr>
          <w:rFonts w:hint="eastAsia"/>
          <w:color w:val="080908"/>
          <w:rtl/>
        </w:rPr>
        <w:t>מזמין</w:t>
      </w:r>
      <w:r w:rsidRPr="001D3070">
        <w:rPr>
          <w:color w:val="080908"/>
          <w:rtl/>
        </w:rPr>
        <w:t xml:space="preserve"> </w:t>
      </w:r>
      <w:r w:rsidRPr="001D3070">
        <w:rPr>
          <w:rFonts w:hint="eastAsia"/>
          <w:color w:val="080908"/>
          <w:rtl/>
        </w:rPr>
        <w:t>יבדוק</w:t>
      </w:r>
      <w:r w:rsidRPr="001D3070">
        <w:rPr>
          <w:color w:val="080908"/>
          <w:rtl/>
        </w:rPr>
        <w:t xml:space="preserve"> </w:t>
      </w:r>
      <w:r w:rsidRPr="001D3070">
        <w:rPr>
          <w:rFonts w:hint="eastAsia"/>
          <w:color w:val="080908"/>
          <w:rtl/>
        </w:rPr>
        <w:t>ויאשר</w:t>
      </w:r>
      <w:r w:rsidRPr="001D3070">
        <w:rPr>
          <w:color w:val="080908"/>
          <w:rtl/>
        </w:rPr>
        <w:t xml:space="preserve"> </w:t>
      </w:r>
      <w:r w:rsidRPr="001D3070">
        <w:rPr>
          <w:rFonts w:hint="eastAsia"/>
          <w:color w:val="080908"/>
          <w:rtl/>
        </w:rPr>
        <w:t>כל</w:t>
      </w:r>
      <w:r w:rsidRPr="001D3070">
        <w:rPr>
          <w:color w:val="080908"/>
          <w:rtl/>
        </w:rPr>
        <w:t xml:space="preserve"> </w:t>
      </w:r>
      <w:r w:rsidRPr="001D3070">
        <w:rPr>
          <w:rFonts w:hint="eastAsia"/>
          <w:color w:val="080908"/>
          <w:rtl/>
        </w:rPr>
        <w:t>חשבון</w:t>
      </w:r>
      <w:r w:rsidRPr="001D3070">
        <w:rPr>
          <w:color w:val="080908"/>
          <w:rtl/>
        </w:rPr>
        <w:t xml:space="preserve"> </w:t>
      </w:r>
      <w:r w:rsidRPr="001D3070">
        <w:rPr>
          <w:rFonts w:hint="eastAsia"/>
          <w:color w:val="080908"/>
          <w:rtl/>
        </w:rPr>
        <w:t>שיוגש</w:t>
      </w:r>
      <w:r w:rsidRPr="001D3070">
        <w:rPr>
          <w:color w:val="080908"/>
          <w:rtl/>
        </w:rPr>
        <w:t xml:space="preserve"> </w:t>
      </w:r>
      <w:r w:rsidRPr="001D3070">
        <w:rPr>
          <w:rFonts w:hint="eastAsia"/>
          <w:color w:val="080908"/>
          <w:rtl/>
        </w:rPr>
        <w:t>לתשלום</w:t>
      </w:r>
      <w:r w:rsidRPr="001D3070">
        <w:rPr>
          <w:color w:val="080908"/>
          <w:rtl/>
        </w:rPr>
        <w:t xml:space="preserve"> </w:t>
      </w:r>
      <w:r w:rsidRPr="001D3070">
        <w:rPr>
          <w:rFonts w:hint="eastAsia"/>
          <w:color w:val="080908"/>
          <w:rtl/>
        </w:rPr>
        <w:t>על</w:t>
      </w:r>
      <w:r w:rsidRPr="001D3070">
        <w:rPr>
          <w:color w:val="080908"/>
          <w:rtl/>
        </w:rPr>
        <w:t xml:space="preserve"> </w:t>
      </w:r>
      <w:r w:rsidRPr="001D3070">
        <w:rPr>
          <w:rFonts w:hint="eastAsia"/>
          <w:color w:val="080908"/>
          <w:rtl/>
        </w:rPr>
        <w:t>ידי</w:t>
      </w:r>
      <w:r w:rsidRPr="001D3070">
        <w:rPr>
          <w:color w:val="080908"/>
          <w:rtl/>
        </w:rPr>
        <w:t xml:space="preserve"> </w:t>
      </w:r>
      <w:r w:rsidRPr="001D3070">
        <w:rPr>
          <w:rFonts w:hint="eastAsia"/>
          <w:color w:val="080908"/>
          <w:rtl/>
        </w:rPr>
        <w:t>הספק</w:t>
      </w:r>
      <w:r w:rsidRPr="001D3070">
        <w:rPr>
          <w:color w:val="080908"/>
          <w:rtl/>
        </w:rPr>
        <w:t xml:space="preserve">, </w:t>
      </w:r>
      <w:r w:rsidRPr="001D3070">
        <w:rPr>
          <w:rFonts w:hint="eastAsia"/>
          <w:color w:val="080908"/>
          <w:rtl/>
        </w:rPr>
        <w:t>בהתאם</w:t>
      </w:r>
      <w:r w:rsidRPr="001D3070">
        <w:rPr>
          <w:color w:val="080908"/>
          <w:rtl/>
        </w:rPr>
        <w:t xml:space="preserve"> </w:t>
      </w:r>
      <w:r w:rsidRPr="001D3070">
        <w:rPr>
          <w:rFonts w:hint="eastAsia"/>
          <w:color w:val="080908"/>
          <w:rtl/>
        </w:rPr>
        <w:t>למפורט</w:t>
      </w:r>
      <w:r w:rsidRPr="001D3070">
        <w:rPr>
          <w:color w:val="080908"/>
          <w:rtl/>
        </w:rPr>
        <w:t xml:space="preserve"> </w:t>
      </w:r>
      <w:r w:rsidRPr="001D3070">
        <w:rPr>
          <w:rFonts w:hint="eastAsia"/>
          <w:color w:val="080908"/>
          <w:rtl/>
        </w:rPr>
        <w:t>לעיל</w:t>
      </w:r>
      <w:r w:rsidRPr="001D3070">
        <w:rPr>
          <w:color w:val="080908"/>
          <w:rtl/>
        </w:rPr>
        <w:t xml:space="preserve">, </w:t>
      </w:r>
      <w:r w:rsidRPr="001D3070">
        <w:rPr>
          <w:rFonts w:hint="eastAsia"/>
          <w:color w:val="080908"/>
          <w:rtl/>
        </w:rPr>
        <w:t>ולהנחיות</w:t>
      </w:r>
      <w:r w:rsidRPr="001D3070">
        <w:rPr>
          <w:color w:val="080908"/>
          <w:rtl/>
        </w:rPr>
        <w:t xml:space="preserve"> </w:t>
      </w:r>
      <w:r w:rsidRPr="001D3070">
        <w:rPr>
          <w:rFonts w:hint="eastAsia"/>
          <w:color w:val="080908"/>
          <w:rtl/>
        </w:rPr>
        <w:t>החשב</w:t>
      </w:r>
      <w:r w:rsidRPr="001D3070">
        <w:rPr>
          <w:color w:val="080908"/>
          <w:rtl/>
        </w:rPr>
        <w:t xml:space="preserve"> </w:t>
      </w:r>
      <w:r w:rsidRPr="001D3070">
        <w:rPr>
          <w:rFonts w:hint="eastAsia"/>
          <w:color w:val="080908"/>
          <w:rtl/>
        </w:rPr>
        <w:t>הכללי</w:t>
      </w:r>
      <w:r w:rsidRPr="001D3070">
        <w:rPr>
          <w:color w:val="080908"/>
          <w:rtl/>
        </w:rPr>
        <w:t>.</w:t>
      </w:r>
    </w:p>
    <w:p w14:paraId="6A42E69C" w14:textId="77777777" w:rsidR="00082200" w:rsidRPr="001D3070" w:rsidRDefault="00082200" w:rsidP="002A55CC">
      <w:pPr>
        <w:pStyle w:val="114"/>
        <w:numPr>
          <w:ilvl w:val="1"/>
          <w:numId w:val="87"/>
        </w:numPr>
        <w:spacing w:line="360" w:lineRule="atLeast"/>
        <w:ind w:left="625"/>
        <w:rPr>
          <w:color w:val="080908"/>
        </w:rPr>
      </w:pPr>
      <w:r w:rsidRPr="001D3070">
        <w:rPr>
          <w:color w:val="080908"/>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2395E31D" w14:textId="77777777" w:rsidR="00986796" w:rsidRPr="002A55CC" w:rsidRDefault="005F0E35" w:rsidP="002A55CC">
      <w:pPr>
        <w:pStyle w:val="1-"/>
        <w:numPr>
          <w:ilvl w:val="0"/>
          <w:numId w:val="66"/>
        </w:numPr>
        <w:spacing w:line="360" w:lineRule="atLeast"/>
        <w:jc w:val="both"/>
        <w:rPr>
          <w:color w:val="080908"/>
          <w:sz w:val="24"/>
          <w:szCs w:val="24"/>
          <w:rtl/>
        </w:rPr>
      </w:pPr>
      <w:bookmarkStart w:id="188" w:name="_Toc44931969"/>
      <w:bookmarkStart w:id="189" w:name="_Toc44932056"/>
      <w:bookmarkStart w:id="190" w:name="_Toc53498873"/>
      <w:r w:rsidRPr="002A55CC">
        <w:rPr>
          <w:rFonts w:hint="cs"/>
          <w:color w:val="080908"/>
          <w:sz w:val="24"/>
          <w:szCs w:val="24"/>
          <w:rtl/>
        </w:rPr>
        <w:t>אחריות</w:t>
      </w:r>
      <w:bookmarkEnd w:id="188"/>
      <w:bookmarkEnd w:id="189"/>
      <w:bookmarkEnd w:id="190"/>
      <w:r w:rsidR="00152529" w:rsidRPr="002A55CC">
        <w:rPr>
          <w:rFonts w:hint="cs"/>
          <w:color w:val="080908"/>
          <w:sz w:val="24"/>
          <w:szCs w:val="24"/>
          <w:rtl/>
        </w:rPr>
        <w:t xml:space="preserve"> </w:t>
      </w:r>
      <w:proofErr w:type="spellStart"/>
      <w:r w:rsidR="00152529" w:rsidRPr="002A55CC">
        <w:rPr>
          <w:rFonts w:hint="cs"/>
          <w:color w:val="080908"/>
          <w:sz w:val="24"/>
          <w:szCs w:val="24"/>
          <w:rtl/>
        </w:rPr>
        <w:t>בנזיקין</w:t>
      </w:r>
      <w:proofErr w:type="spellEnd"/>
      <w:r w:rsidR="00152529" w:rsidRPr="002A55CC">
        <w:rPr>
          <w:rFonts w:hint="cs"/>
          <w:color w:val="080908"/>
          <w:sz w:val="24"/>
          <w:szCs w:val="24"/>
          <w:rtl/>
        </w:rPr>
        <w:t xml:space="preserve"> וחובת שיפוי</w:t>
      </w:r>
    </w:p>
    <w:p w14:paraId="48368D5A" w14:textId="3DC62537" w:rsidR="006263A2" w:rsidRPr="001D3070" w:rsidRDefault="006263A2" w:rsidP="000E63BB">
      <w:pPr>
        <w:pStyle w:val="114"/>
        <w:numPr>
          <w:ilvl w:val="1"/>
          <w:numId w:val="88"/>
        </w:numPr>
        <w:tabs>
          <w:tab w:val="clear" w:pos="1334"/>
        </w:tabs>
        <w:spacing w:line="360" w:lineRule="atLeast"/>
        <w:ind w:left="767"/>
        <w:rPr>
          <w:color w:val="080908"/>
        </w:rPr>
      </w:pPr>
      <w:r w:rsidRPr="001D3070">
        <w:rPr>
          <w:color w:val="080908"/>
          <w:rtl/>
        </w:rPr>
        <w:t xml:space="preserve">הספק </w:t>
      </w:r>
      <w:r w:rsidRPr="001D3070">
        <w:rPr>
          <w:rFonts w:hint="cs"/>
          <w:color w:val="080908"/>
          <w:rtl/>
        </w:rPr>
        <w:t>יישא</w:t>
      </w:r>
      <w:r w:rsidRPr="001D3070">
        <w:rPr>
          <w:color w:val="080908"/>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1D3070">
        <w:rPr>
          <w:color w:val="080908"/>
          <w:rtl/>
        </w:rPr>
        <w:t>שלוחיו</w:t>
      </w:r>
      <w:proofErr w:type="spellEnd"/>
      <w:r w:rsidRPr="001D3070">
        <w:rPr>
          <w:color w:val="080908"/>
          <w:rtl/>
        </w:rPr>
        <w:t xml:space="preserve">, קבלני משנה שלו או כל מי שבא מכוחו או מטעמו, במסגרת ביצוע הסכם זה. </w:t>
      </w:r>
    </w:p>
    <w:p w14:paraId="6FD989EA" w14:textId="77777777" w:rsidR="006263A2" w:rsidRPr="001D3070" w:rsidRDefault="006263A2" w:rsidP="000E63BB">
      <w:pPr>
        <w:pStyle w:val="114"/>
        <w:numPr>
          <w:ilvl w:val="1"/>
          <w:numId w:val="88"/>
        </w:numPr>
        <w:tabs>
          <w:tab w:val="clear" w:pos="1334"/>
        </w:tabs>
        <w:spacing w:line="360" w:lineRule="atLeast"/>
        <w:ind w:left="767"/>
        <w:rPr>
          <w:color w:val="080908"/>
        </w:rPr>
      </w:pPr>
      <w:r w:rsidRPr="001D3070">
        <w:rPr>
          <w:color w:val="080908"/>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w:t>
      </w:r>
      <w:r w:rsidR="00F44844" w:rsidRPr="001D3070">
        <w:rPr>
          <w:rFonts w:hint="cs"/>
          <w:color w:val="080908"/>
          <w:rtl/>
        </w:rPr>
        <w:t xml:space="preserve"> או ברשלנות חמורה </w:t>
      </w:r>
      <w:r w:rsidRPr="001D3070">
        <w:rPr>
          <w:color w:val="080908"/>
          <w:rtl/>
        </w:rPr>
        <w:t xml:space="preserve"> ושהאחריות בגינו מוטלת על המזמין לפי דין.</w:t>
      </w:r>
    </w:p>
    <w:p w14:paraId="078CB625" w14:textId="77777777" w:rsidR="006263A2" w:rsidRPr="001D3070" w:rsidRDefault="006263A2" w:rsidP="000E63BB">
      <w:pPr>
        <w:pStyle w:val="114"/>
        <w:numPr>
          <w:ilvl w:val="1"/>
          <w:numId w:val="88"/>
        </w:numPr>
        <w:tabs>
          <w:tab w:val="clear" w:pos="1334"/>
        </w:tabs>
        <w:spacing w:line="360" w:lineRule="atLeast"/>
        <w:ind w:left="767"/>
        <w:rPr>
          <w:color w:val="080908"/>
        </w:rPr>
      </w:pPr>
      <w:r w:rsidRPr="001D3070">
        <w:rPr>
          <w:color w:val="080908"/>
          <w:rtl/>
        </w:rPr>
        <w:t>לא יהיה בסיומו של הסכם זה כדי לגרוע מאחריות הספק לגבי נזקים שעילת התביעה בגינם נובעת מהסכם זה או מ</w:t>
      </w:r>
      <w:r w:rsidRPr="001D3070">
        <w:rPr>
          <w:rFonts w:hint="cs"/>
          <w:color w:val="080908"/>
          <w:rtl/>
        </w:rPr>
        <w:t>א</w:t>
      </w:r>
      <w:r w:rsidRPr="001D3070">
        <w:rPr>
          <w:color w:val="080908"/>
          <w:rtl/>
        </w:rPr>
        <w:t>ספקת השירותים על פיו או קשורה אליהם.</w:t>
      </w:r>
    </w:p>
    <w:p w14:paraId="3C345EB7" w14:textId="77777777" w:rsidR="006263A2" w:rsidRPr="001D3070" w:rsidRDefault="006263A2" w:rsidP="000E63BB">
      <w:pPr>
        <w:pStyle w:val="114"/>
        <w:numPr>
          <w:ilvl w:val="1"/>
          <w:numId w:val="88"/>
        </w:numPr>
        <w:tabs>
          <w:tab w:val="clear" w:pos="1334"/>
        </w:tabs>
        <w:spacing w:line="360" w:lineRule="atLeast"/>
        <w:ind w:left="767"/>
        <w:rPr>
          <w:color w:val="080908"/>
        </w:rPr>
      </w:pPr>
      <w:r w:rsidRPr="001D3070">
        <w:rPr>
          <w:color w:val="080908"/>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402271F0" w14:textId="77777777" w:rsidR="006263A2" w:rsidRPr="001D3070" w:rsidRDefault="006263A2" w:rsidP="000E63BB">
      <w:pPr>
        <w:pStyle w:val="114"/>
        <w:numPr>
          <w:ilvl w:val="1"/>
          <w:numId w:val="88"/>
        </w:numPr>
        <w:tabs>
          <w:tab w:val="clear" w:pos="1334"/>
        </w:tabs>
        <w:spacing w:line="360" w:lineRule="atLeast"/>
        <w:ind w:left="767"/>
        <w:rPr>
          <w:color w:val="080908"/>
        </w:rPr>
      </w:pPr>
      <w:r w:rsidRPr="001D3070" w:rsidDel="003037EA">
        <w:rPr>
          <w:color w:val="080908"/>
          <w:rtl/>
        </w:rPr>
        <w:lastRenderedPageBreak/>
        <w:t>המזמין יודיע לספק על כל תביעה או דרישה על פי סעיף זה בהקדם האפשרי לאחר קבלתה, ו</w:t>
      </w:r>
      <w:r w:rsidRPr="001D3070">
        <w:rPr>
          <w:color w:val="080908"/>
          <w:rtl/>
        </w:rPr>
        <w:t>י</w:t>
      </w:r>
      <w:r w:rsidRPr="001D3070" w:rsidDel="003037EA">
        <w:rPr>
          <w:color w:val="080908"/>
          <w:rtl/>
        </w:rPr>
        <w:t>אפשר לו להתגונן מפניה.</w:t>
      </w:r>
      <w:r w:rsidRPr="001D3070">
        <w:rPr>
          <w:color w:val="080908"/>
          <w:rtl/>
        </w:rPr>
        <w:t xml:space="preserve"> </w:t>
      </w:r>
    </w:p>
    <w:p w14:paraId="0479EDC4" w14:textId="77777777" w:rsidR="00986796" w:rsidRPr="000E63BB" w:rsidRDefault="00986796" w:rsidP="000E63BB">
      <w:pPr>
        <w:pStyle w:val="1-"/>
        <w:numPr>
          <w:ilvl w:val="0"/>
          <w:numId w:val="66"/>
        </w:numPr>
        <w:spacing w:line="360" w:lineRule="atLeast"/>
        <w:jc w:val="both"/>
        <w:rPr>
          <w:color w:val="080908"/>
          <w:sz w:val="24"/>
          <w:szCs w:val="24"/>
        </w:rPr>
      </w:pPr>
      <w:bookmarkStart w:id="191" w:name="_Toc44931970"/>
      <w:bookmarkStart w:id="192" w:name="_Toc44932057"/>
      <w:bookmarkStart w:id="193" w:name="_Toc53498874"/>
      <w:r w:rsidRPr="000E63BB">
        <w:rPr>
          <w:rFonts w:hint="cs"/>
          <w:color w:val="080908"/>
          <w:sz w:val="24"/>
          <w:szCs w:val="24"/>
          <w:rtl/>
        </w:rPr>
        <w:t>ביטוח</w:t>
      </w:r>
      <w:bookmarkEnd w:id="191"/>
      <w:bookmarkEnd w:id="192"/>
      <w:bookmarkEnd w:id="193"/>
    </w:p>
    <w:p w14:paraId="54A3290E" w14:textId="58F201F9" w:rsidR="00F22EBB" w:rsidRPr="001D3070" w:rsidRDefault="00F22EBB" w:rsidP="00A079DA">
      <w:pPr>
        <w:pStyle w:val="114"/>
        <w:numPr>
          <w:ilvl w:val="1"/>
          <w:numId w:val="89"/>
        </w:numPr>
        <w:tabs>
          <w:tab w:val="clear" w:pos="1334"/>
        </w:tabs>
        <w:spacing w:line="360" w:lineRule="atLeast"/>
        <w:ind w:hanging="656"/>
        <w:rPr>
          <w:color w:val="080908"/>
          <w:rtl/>
        </w:rPr>
      </w:pPr>
      <w:bookmarkStart w:id="194" w:name="hidden_IsBituach"/>
      <w:r w:rsidRPr="001D3070">
        <w:rPr>
          <w:color w:val="080908"/>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1D3070">
        <w:rPr>
          <w:rFonts w:hint="cs"/>
          <w:color w:val="080908"/>
          <w:rtl/>
        </w:rPr>
        <w:t xml:space="preserve"> קבלני משנה</w:t>
      </w:r>
      <w:r w:rsidRPr="001D3070">
        <w:rPr>
          <w:color w:val="080908"/>
          <w:rtl/>
        </w:rPr>
        <w:t xml:space="preserve">, עליו </w:t>
      </w:r>
      <w:r w:rsidR="00C41138" w:rsidRPr="001D3070">
        <w:rPr>
          <w:rFonts w:hint="cs"/>
          <w:color w:val="080908"/>
          <w:rtl/>
        </w:rPr>
        <w:t xml:space="preserve">לוודא שביטוחיו כוללים כיסוי לאחריותו בגנם וכן, לדרוש מהם לערוך ביטוחים לכיסוי אחריותם הישירה, כנדרש בסעיף זה. כחלופה, הספק יוודא כי ביטוחיו יכללו </w:t>
      </w:r>
      <w:r w:rsidRPr="001D3070">
        <w:rPr>
          <w:color w:val="080908"/>
          <w:rtl/>
        </w:rPr>
        <w:t>כיסוי לפעילותם.</w:t>
      </w:r>
    </w:p>
    <w:p w14:paraId="126AE86A" w14:textId="77777777" w:rsidR="00F22EBB" w:rsidRPr="001D3070" w:rsidRDefault="00F22EBB" w:rsidP="00A079DA">
      <w:pPr>
        <w:pStyle w:val="114"/>
        <w:numPr>
          <w:ilvl w:val="1"/>
          <w:numId w:val="89"/>
        </w:numPr>
        <w:tabs>
          <w:tab w:val="clear" w:pos="1334"/>
        </w:tabs>
        <w:spacing w:line="360" w:lineRule="atLeast"/>
        <w:ind w:hanging="656"/>
        <w:rPr>
          <w:color w:val="080908"/>
          <w:rtl/>
        </w:rPr>
      </w:pPr>
      <w:r w:rsidRPr="001D3070">
        <w:rPr>
          <w:color w:val="080908"/>
          <w:rtl/>
        </w:rPr>
        <w:t>הספק יוודא כי בכל ביטוחיו המתייחסים לשירותים נשוא ההתקשרות (למעט ביטוח מסוג עבודות קבלניות/הקמה</w:t>
      </w:r>
      <w:r w:rsidRPr="001D3070">
        <w:rPr>
          <w:rFonts w:hint="cs"/>
          <w:color w:val="080908"/>
          <w:rtl/>
        </w:rPr>
        <w:t>, ככל שרלוונטי</w:t>
      </w:r>
      <w:r w:rsidRPr="001D3070">
        <w:rPr>
          <w:color w:val="080908"/>
          <w:rtl/>
        </w:rPr>
        <w:t xml:space="preserve">) תיכלל הרחבת שיפוי כלפי מדינת ישראל  </w:t>
      </w:r>
      <w:r w:rsidR="003D25B4" w:rsidRPr="001D3070">
        <w:rPr>
          <w:rFonts w:hint="cs"/>
          <w:color w:val="080908"/>
          <w:rtl/>
        </w:rPr>
        <w:t>בכפוף להרחבת שיפוי כמקובל באותו סוג ביטוח</w:t>
      </w:r>
      <w:r w:rsidRPr="001D3070">
        <w:rPr>
          <w:color w:val="080908"/>
          <w:rtl/>
        </w:rPr>
        <w:t xml:space="preserve">. </w:t>
      </w:r>
    </w:p>
    <w:p w14:paraId="2A62D452" w14:textId="77777777" w:rsidR="00F22EBB" w:rsidRPr="001D3070" w:rsidRDefault="00F22EBB" w:rsidP="00A079DA">
      <w:pPr>
        <w:pStyle w:val="114"/>
        <w:numPr>
          <w:ilvl w:val="1"/>
          <w:numId w:val="89"/>
        </w:numPr>
        <w:tabs>
          <w:tab w:val="clear" w:pos="1334"/>
        </w:tabs>
        <w:spacing w:line="360" w:lineRule="atLeast"/>
        <w:ind w:hanging="656"/>
        <w:rPr>
          <w:color w:val="080908"/>
          <w:rtl/>
        </w:rPr>
      </w:pPr>
      <w:r w:rsidRPr="001D3070">
        <w:rPr>
          <w:color w:val="080908"/>
          <w:rtl/>
        </w:rPr>
        <w:t xml:space="preserve">הספק יוודא כי בביטוח מסוג עבודות קבלניות/הקמה, המתייחס לשירותים נשוא ההתקשרות, </w:t>
      </w:r>
      <w:r w:rsidR="003D25B4" w:rsidRPr="001D3070">
        <w:rPr>
          <w:rFonts w:hint="cs"/>
          <w:color w:val="080908"/>
          <w:rtl/>
        </w:rPr>
        <w:t>ייכל</w:t>
      </w:r>
      <w:r w:rsidR="003D25B4" w:rsidRPr="001D3070">
        <w:rPr>
          <w:rFonts w:hint="eastAsia"/>
          <w:color w:val="080908"/>
          <w:rtl/>
        </w:rPr>
        <w:t>ל</w:t>
      </w:r>
      <w:r w:rsidR="003D25B4" w:rsidRPr="001D3070">
        <w:rPr>
          <w:rFonts w:hint="cs"/>
          <w:color w:val="080908"/>
          <w:rtl/>
        </w:rPr>
        <w:t xml:space="preserve"> המזמין וכן קבלני המשנה, </w:t>
      </w:r>
      <w:r w:rsidRPr="001D3070">
        <w:rPr>
          <w:color w:val="080908"/>
          <w:rtl/>
        </w:rPr>
        <w:t xml:space="preserve">כמבוטחים נוספים. </w:t>
      </w:r>
    </w:p>
    <w:p w14:paraId="2C780EE7" w14:textId="77777777" w:rsidR="00A85B2D" w:rsidRPr="001D3070" w:rsidRDefault="00F22EBB" w:rsidP="00A079DA">
      <w:pPr>
        <w:pStyle w:val="114"/>
        <w:numPr>
          <w:ilvl w:val="1"/>
          <w:numId w:val="89"/>
        </w:numPr>
        <w:tabs>
          <w:tab w:val="clear" w:pos="1334"/>
        </w:tabs>
        <w:spacing w:line="360" w:lineRule="atLeast"/>
        <w:ind w:hanging="656"/>
        <w:rPr>
          <w:color w:val="080908"/>
        </w:rPr>
      </w:pPr>
      <w:r w:rsidRPr="001D3070">
        <w:rPr>
          <w:color w:val="080908"/>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w:t>
      </w:r>
      <w:r w:rsidR="00EE2A0E" w:rsidRPr="001D3070">
        <w:rPr>
          <w:rFonts w:hint="cs"/>
          <w:color w:val="080908"/>
          <w:rtl/>
        </w:rPr>
        <w:t xml:space="preserve">לטובת האדם שגרם את הנזק </w:t>
      </w:r>
      <w:r w:rsidRPr="001D3070">
        <w:rPr>
          <w:color w:val="080908"/>
          <w:rtl/>
        </w:rPr>
        <w:t>בזדון)</w:t>
      </w:r>
      <w:r w:rsidR="00A85B2D" w:rsidRPr="001D3070">
        <w:rPr>
          <w:rFonts w:hint="cs"/>
          <w:color w:val="080908"/>
          <w:rtl/>
        </w:rPr>
        <w:t xml:space="preserve"> וכן סעיף לפיו הביטוחים יהיו קודמים וראשוניים ללא זכות השתתפות או חזרה</w:t>
      </w:r>
      <w:r w:rsidRPr="001D3070">
        <w:rPr>
          <w:color w:val="080908"/>
          <w:rtl/>
        </w:rPr>
        <w:t>.</w:t>
      </w:r>
    </w:p>
    <w:p w14:paraId="14E087D7" w14:textId="77777777" w:rsidR="00F22EBB" w:rsidRPr="001D3070" w:rsidRDefault="00A85B2D" w:rsidP="00A079DA">
      <w:pPr>
        <w:pStyle w:val="114"/>
        <w:numPr>
          <w:ilvl w:val="1"/>
          <w:numId w:val="89"/>
        </w:numPr>
        <w:tabs>
          <w:tab w:val="clear" w:pos="1334"/>
        </w:tabs>
        <w:spacing w:line="360" w:lineRule="atLeast"/>
        <w:ind w:hanging="656"/>
        <w:rPr>
          <w:color w:val="080908"/>
          <w:rtl/>
        </w:rPr>
      </w:pPr>
      <w:r w:rsidRPr="001D3070">
        <w:rPr>
          <w:rFonts w:hint="cs"/>
          <w:color w:val="080908"/>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r w:rsidR="00F22EBB" w:rsidRPr="001D3070">
        <w:rPr>
          <w:color w:val="080908"/>
          <w:rtl/>
        </w:rPr>
        <w:t xml:space="preserve"> </w:t>
      </w:r>
    </w:p>
    <w:p w14:paraId="04C8075E" w14:textId="77777777" w:rsidR="00F22EBB" w:rsidRPr="001D3070" w:rsidRDefault="00F22EBB" w:rsidP="00A079DA">
      <w:pPr>
        <w:pStyle w:val="114"/>
        <w:numPr>
          <w:ilvl w:val="1"/>
          <w:numId w:val="89"/>
        </w:numPr>
        <w:tabs>
          <w:tab w:val="clear" w:pos="1334"/>
        </w:tabs>
        <w:spacing w:line="360" w:lineRule="atLeast"/>
        <w:ind w:hanging="656"/>
        <w:rPr>
          <w:color w:val="080908"/>
        </w:rPr>
      </w:pPr>
      <w:r w:rsidRPr="001D3070">
        <w:rPr>
          <w:color w:val="080908"/>
          <w:rtl/>
        </w:rPr>
        <w:t>המ</w:t>
      </w:r>
      <w:r w:rsidR="002D7EA2" w:rsidRPr="001D3070">
        <w:rPr>
          <w:rFonts w:hint="cs"/>
          <w:color w:val="080908"/>
          <w:rtl/>
        </w:rPr>
        <w:t>זמין</w:t>
      </w:r>
      <w:r w:rsidRPr="001D3070">
        <w:rPr>
          <w:color w:val="080908"/>
          <w:rtl/>
        </w:rPr>
        <w:t xml:space="preserve"> שומר לעצמ</w:t>
      </w:r>
      <w:r w:rsidR="002D7EA2" w:rsidRPr="001D3070">
        <w:rPr>
          <w:rFonts w:hint="cs"/>
          <w:color w:val="080908"/>
          <w:rtl/>
        </w:rPr>
        <w:t>ו</w:t>
      </w:r>
      <w:r w:rsidRPr="001D3070">
        <w:rPr>
          <w:color w:val="080908"/>
          <w:rtl/>
        </w:rPr>
        <w:t xml:space="preserve"> את הזכות לקבל מהספק אישור על קיום ביטוח או העתקי פוליסות, לפי דרישה.</w:t>
      </w:r>
      <w:bookmarkEnd w:id="194"/>
    </w:p>
    <w:p w14:paraId="08CF66D6" w14:textId="77777777" w:rsidR="00581641" w:rsidRPr="00A079DA" w:rsidRDefault="00581641" w:rsidP="00A079DA">
      <w:pPr>
        <w:pStyle w:val="1-"/>
        <w:numPr>
          <w:ilvl w:val="0"/>
          <w:numId w:val="66"/>
        </w:numPr>
        <w:spacing w:line="360" w:lineRule="atLeast"/>
        <w:jc w:val="both"/>
        <w:rPr>
          <w:color w:val="080908"/>
          <w:sz w:val="24"/>
          <w:szCs w:val="24"/>
        </w:rPr>
      </w:pPr>
      <w:bookmarkStart w:id="195" w:name="_Toc44931971"/>
      <w:bookmarkStart w:id="196" w:name="_Toc44932058"/>
      <w:bookmarkStart w:id="197" w:name="_Toc53498875"/>
      <w:r w:rsidRPr="00A079DA">
        <w:rPr>
          <w:rFonts w:hint="cs"/>
          <w:color w:val="080908"/>
          <w:sz w:val="24"/>
          <w:szCs w:val="24"/>
          <w:rtl/>
        </w:rPr>
        <w:t xml:space="preserve">אמנת שירות ופיצויים מוסכמים: </w:t>
      </w:r>
    </w:p>
    <w:p w14:paraId="17A8D060" w14:textId="44A3B441" w:rsidR="00581641" w:rsidRPr="001D3070" w:rsidRDefault="00581641" w:rsidP="00A079DA">
      <w:pPr>
        <w:pStyle w:val="2"/>
        <w:numPr>
          <w:ilvl w:val="1"/>
          <w:numId w:val="90"/>
        </w:numPr>
        <w:spacing w:line="360" w:lineRule="atLeast"/>
        <w:ind w:left="1050" w:hanging="708"/>
        <w:rPr>
          <w:rFonts w:ascii="David" w:hAnsi="David" w:cs="David"/>
          <w:color w:val="080908"/>
          <w:sz w:val="24"/>
          <w:szCs w:val="24"/>
          <w:rtl/>
        </w:rPr>
      </w:pPr>
      <w:r w:rsidRPr="001D3070">
        <w:rPr>
          <w:rFonts w:ascii="David" w:hAnsi="David" w:cs="David"/>
          <w:color w:val="080908"/>
          <w:sz w:val="24"/>
          <w:szCs w:val="24"/>
          <w:rtl/>
        </w:rPr>
        <w:t xml:space="preserve">אמנת השירות היא כלי בידי </w:t>
      </w:r>
      <w:r w:rsidRPr="001D3070">
        <w:rPr>
          <w:rFonts w:ascii="David" w:hAnsi="David" w:cs="David" w:hint="cs"/>
          <w:color w:val="080908"/>
          <w:sz w:val="24"/>
          <w:szCs w:val="24"/>
          <w:rtl/>
        </w:rPr>
        <w:t xml:space="preserve">המשרד </w:t>
      </w:r>
      <w:r w:rsidRPr="001D3070">
        <w:rPr>
          <w:rFonts w:ascii="David" w:hAnsi="David" w:cs="David"/>
          <w:color w:val="080908"/>
          <w:sz w:val="24"/>
          <w:szCs w:val="24"/>
          <w:rtl/>
        </w:rPr>
        <w:t xml:space="preserve">להגדרת מדיניות וסדרי עדיפויות לאספקה ולפיקוח על הזוכה בקיום תנאי המכרז. </w:t>
      </w:r>
    </w:p>
    <w:p w14:paraId="424EA1EE" w14:textId="77777777" w:rsidR="00581641" w:rsidRPr="001D3070" w:rsidRDefault="00581641" w:rsidP="00A079DA">
      <w:pPr>
        <w:pStyle w:val="2"/>
        <w:numPr>
          <w:ilvl w:val="1"/>
          <w:numId w:val="90"/>
        </w:numPr>
        <w:spacing w:line="360" w:lineRule="atLeast"/>
        <w:ind w:left="1050" w:hanging="708"/>
        <w:rPr>
          <w:rFonts w:ascii="David" w:hAnsi="David" w:cs="David"/>
          <w:color w:val="080908"/>
          <w:sz w:val="24"/>
          <w:szCs w:val="24"/>
          <w:rtl/>
        </w:rPr>
      </w:pPr>
      <w:r w:rsidRPr="001D3070">
        <w:rPr>
          <w:rFonts w:ascii="David" w:hAnsi="David" w:cs="David"/>
          <w:color w:val="080908"/>
          <w:sz w:val="24"/>
          <w:szCs w:val="24"/>
          <w:rtl/>
        </w:rPr>
        <w:t>פיצויים מוסכמים</w:t>
      </w:r>
    </w:p>
    <w:p w14:paraId="5DA703FF" w14:textId="5FF10DB1" w:rsidR="00581641" w:rsidRPr="001D3070" w:rsidRDefault="00581641" w:rsidP="00A079DA">
      <w:pPr>
        <w:pStyle w:val="3"/>
        <w:numPr>
          <w:ilvl w:val="2"/>
          <w:numId w:val="90"/>
        </w:numPr>
        <w:tabs>
          <w:tab w:val="clear" w:pos="1304"/>
        </w:tabs>
        <w:spacing w:line="360" w:lineRule="atLeast"/>
        <w:ind w:left="1759"/>
        <w:rPr>
          <w:rFonts w:ascii="David" w:hAnsi="David" w:cs="David"/>
          <w:color w:val="080908"/>
          <w:sz w:val="24"/>
          <w:szCs w:val="24"/>
        </w:rPr>
      </w:pPr>
      <w:r w:rsidRPr="001D3070">
        <w:rPr>
          <w:rFonts w:ascii="David" w:hAnsi="David" w:cs="David"/>
          <w:color w:val="080908"/>
          <w:sz w:val="24"/>
          <w:szCs w:val="24"/>
          <w:rtl/>
        </w:rPr>
        <w:t>ב</w:t>
      </w:r>
      <w:r w:rsidRPr="001D3070">
        <w:rPr>
          <w:rFonts w:ascii="David" w:hAnsi="David" w:cs="David" w:hint="cs"/>
          <w:color w:val="080908"/>
          <w:sz w:val="24"/>
          <w:szCs w:val="24"/>
          <w:rtl/>
        </w:rPr>
        <w:t>מקרה שבו הזוכה</w:t>
      </w:r>
      <w:r w:rsidRPr="001D3070">
        <w:rPr>
          <w:rFonts w:ascii="David" w:hAnsi="David" w:cs="David"/>
          <w:color w:val="080908"/>
          <w:sz w:val="24"/>
          <w:szCs w:val="24"/>
          <w:rtl/>
        </w:rPr>
        <w:t xml:space="preserve"> לא יעמוד באיכות השירות וברמות השירות המוגדרות להלן, רשאי המ</w:t>
      </w:r>
      <w:r w:rsidRPr="001D3070">
        <w:rPr>
          <w:rFonts w:ascii="David" w:hAnsi="David" w:cs="David" w:hint="cs"/>
          <w:color w:val="080908"/>
          <w:sz w:val="24"/>
          <w:szCs w:val="24"/>
          <w:rtl/>
        </w:rPr>
        <w:t xml:space="preserve">שרד </w:t>
      </w:r>
      <w:r w:rsidRPr="001D3070">
        <w:rPr>
          <w:rFonts w:ascii="David" w:hAnsi="David" w:cs="David"/>
          <w:color w:val="080908"/>
          <w:sz w:val="24"/>
          <w:szCs w:val="24"/>
          <w:rtl/>
        </w:rPr>
        <w:t>לדרוש מהספק הזוכה לשלם פיצויים מוסכמים כמפורט להלן.</w:t>
      </w:r>
    </w:p>
    <w:p w14:paraId="6B5133FD" w14:textId="77777777" w:rsidR="00581641" w:rsidRPr="001D3070" w:rsidRDefault="00581641" w:rsidP="00A079DA">
      <w:pPr>
        <w:pStyle w:val="3"/>
        <w:numPr>
          <w:ilvl w:val="2"/>
          <w:numId w:val="90"/>
        </w:numPr>
        <w:tabs>
          <w:tab w:val="clear" w:pos="1304"/>
        </w:tabs>
        <w:spacing w:line="360" w:lineRule="atLeast"/>
        <w:ind w:left="1759"/>
        <w:rPr>
          <w:rFonts w:ascii="David" w:hAnsi="David" w:cs="David"/>
          <w:color w:val="080908"/>
          <w:sz w:val="24"/>
          <w:szCs w:val="24"/>
        </w:rPr>
      </w:pPr>
      <w:r w:rsidRPr="001D3070">
        <w:rPr>
          <w:rFonts w:ascii="David" w:hAnsi="David" w:cs="David"/>
          <w:color w:val="080908"/>
          <w:sz w:val="24"/>
          <w:szCs w:val="24"/>
          <w:rtl/>
        </w:rPr>
        <w:t xml:space="preserve">כמובהר בהסכם ההתקשרות, אין בהסכמה על פיצויים בסעיף זה כדי להשפיע על זכות </w:t>
      </w:r>
      <w:r w:rsidRPr="001D3070">
        <w:rPr>
          <w:rFonts w:ascii="David" w:hAnsi="David" w:cs="David" w:hint="cs"/>
          <w:color w:val="080908"/>
          <w:sz w:val="24"/>
          <w:szCs w:val="24"/>
          <w:rtl/>
        </w:rPr>
        <w:t>המשרד</w:t>
      </w:r>
      <w:r w:rsidRPr="001D3070">
        <w:rPr>
          <w:rFonts w:ascii="David" w:hAnsi="David" w:cs="David"/>
          <w:color w:val="080908"/>
          <w:sz w:val="24"/>
          <w:szCs w:val="24"/>
          <w:rtl/>
        </w:rPr>
        <w:t xml:space="preserve"> לכל תרופה אחרת בגין הפרת ההסכם, לרבות פיצויים בגין נזק, ובכלל זה נזקים בפועל שמעבר לפיצויים המוסכמים, אף אם נגבו בדרך </w:t>
      </w:r>
      <w:r w:rsidRPr="001D3070">
        <w:rPr>
          <w:rFonts w:ascii="David" w:hAnsi="David" w:cs="David"/>
          <w:color w:val="080908"/>
          <w:sz w:val="24"/>
          <w:szCs w:val="24"/>
          <w:rtl/>
        </w:rPr>
        <w:lastRenderedPageBreak/>
        <w:t>של קיזוז, ופיצויים מוסכמים ככל ששולמו יחשבו כתשלום על חשבון הפיצוי בגין הנזקים בפועל ככל שיוכחו.</w:t>
      </w:r>
    </w:p>
    <w:p w14:paraId="25444F66" w14:textId="77777777" w:rsidR="00581641" w:rsidRPr="001D3070" w:rsidRDefault="00581641" w:rsidP="00A079DA">
      <w:pPr>
        <w:pStyle w:val="3"/>
        <w:numPr>
          <w:ilvl w:val="2"/>
          <w:numId w:val="90"/>
        </w:numPr>
        <w:tabs>
          <w:tab w:val="clear" w:pos="1304"/>
        </w:tabs>
        <w:spacing w:line="360" w:lineRule="atLeast"/>
        <w:ind w:left="1759"/>
        <w:rPr>
          <w:rFonts w:ascii="David" w:hAnsi="David" w:cs="David"/>
          <w:color w:val="080908"/>
          <w:sz w:val="24"/>
          <w:szCs w:val="24"/>
        </w:rPr>
      </w:pPr>
      <w:r w:rsidRPr="001D3070">
        <w:rPr>
          <w:rFonts w:ascii="David" w:hAnsi="David" w:cs="David"/>
          <w:color w:val="080908"/>
          <w:sz w:val="24"/>
          <w:szCs w:val="24"/>
          <w:rtl/>
        </w:rPr>
        <w:t xml:space="preserve">מימוש פיצויים מוסכמים על ידי </w:t>
      </w:r>
      <w:r w:rsidRPr="001D3070">
        <w:rPr>
          <w:rFonts w:ascii="David" w:hAnsi="David" w:cs="David" w:hint="cs"/>
          <w:color w:val="080908"/>
          <w:sz w:val="24"/>
          <w:szCs w:val="24"/>
          <w:rtl/>
        </w:rPr>
        <w:t>המשרד</w:t>
      </w:r>
      <w:r w:rsidRPr="001D3070">
        <w:rPr>
          <w:rFonts w:ascii="David" w:hAnsi="David" w:cs="David"/>
          <w:color w:val="080908"/>
          <w:sz w:val="24"/>
          <w:szCs w:val="24"/>
          <w:rtl/>
        </w:rPr>
        <w:t xml:space="preserve"> יכול ויעשה בדרך של קיזוז מחשבונית או בכל דרך אחרת.</w:t>
      </w:r>
    </w:p>
    <w:p w14:paraId="48A6B17A" w14:textId="7EAC2302" w:rsidR="00581641" w:rsidRDefault="00581641" w:rsidP="00A079DA">
      <w:pPr>
        <w:pStyle w:val="3"/>
        <w:numPr>
          <w:ilvl w:val="2"/>
          <w:numId w:val="90"/>
        </w:numPr>
        <w:tabs>
          <w:tab w:val="clear" w:pos="1304"/>
        </w:tabs>
        <w:spacing w:line="360" w:lineRule="atLeast"/>
        <w:ind w:left="1759"/>
        <w:rPr>
          <w:rFonts w:ascii="David" w:hAnsi="David" w:cs="David"/>
          <w:color w:val="080908"/>
          <w:sz w:val="24"/>
          <w:szCs w:val="24"/>
        </w:rPr>
      </w:pPr>
      <w:r w:rsidRPr="001D3070">
        <w:rPr>
          <w:rFonts w:ascii="David" w:hAnsi="David" w:cs="David"/>
          <w:color w:val="080908"/>
          <w:sz w:val="24"/>
          <w:szCs w:val="24"/>
          <w:rtl/>
        </w:rPr>
        <w:t xml:space="preserve">במניין זמני ההתייחסות לא יילקחו בחשבון עיכובים אשר נגרמו על ידי </w:t>
      </w:r>
      <w:r w:rsidRPr="001D3070">
        <w:rPr>
          <w:rFonts w:ascii="David" w:hAnsi="David" w:cs="David" w:hint="cs"/>
          <w:color w:val="080908"/>
          <w:sz w:val="24"/>
          <w:szCs w:val="24"/>
          <w:rtl/>
        </w:rPr>
        <w:t>המשרד</w:t>
      </w:r>
      <w:r w:rsidRPr="001D3070">
        <w:rPr>
          <w:rFonts w:ascii="David" w:hAnsi="David" w:cs="David"/>
          <w:color w:val="080908"/>
          <w:sz w:val="24"/>
          <w:szCs w:val="24"/>
          <w:rtl/>
        </w:rPr>
        <w:t xml:space="preserve"> ומצבי חירום/אסון אם יוכרזו כחוק.</w:t>
      </w:r>
    </w:p>
    <w:p w14:paraId="704ACBCD" w14:textId="77777777" w:rsidR="00A079DA" w:rsidRPr="001D3070" w:rsidRDefault="00A079DA" w:rsidP="00A079DA">
      <w:pPr>
        <w:pStyle w:val="3"/>
        <w:numPr>
          <w:ilvl w:val="0"/>
          <w:numId w:val="0"/>
        </w:numPr>
        <w:tabs>
          <w:tab w:val="clear" w:pos="1304"/>
        </w:tabs>
        <w:spacing w:line="360" w:lineRule="atLeast"/>
        <w:ind w:left="1759"/>
        <w:rPr>
          <w:rFonts w:ascii="David" w:hAnsi="David" w:cs="David"/>
          <w:color w:val="080908"/>
          <w:sz w:val="24"/>
          <w:szCs w:val="24"/>
        </w:rPr>
      </w:pPr>
    </w:p>
    <w:tbl>
      <w:tblPr>
        <w:tblStyle w:val="affff4"/>
        <w:bidiVisual/>
        <w:tblW w:w="8473" w:type="dxa"/>
        <w:tblInd w:w="76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טבלה "/>
        <w:tblDescription w:val="תיאור הפגיעה ברמת השירות (הליקוי  / ההפרה) והפיצוי המוסכם "/>
      </w:tblPr>
      <w:tblGrid>
        <w:gridCol w:w="683"/>
        <w:gridCol w:w="5571"/>
        <w:gridCol w:w="2219"/>
      </w:tblGrid>
      <w:tr w:rsidR="00581641" w:rsidRPr="001D3070" w14:paraId="225F3453" w14:textId="77777777" w:rsidTr="001D3070">
        <w:trPr>
          <w:tblHeader/>
        </w:trPr>
        <w:tc>
          <w:tcPr>
            <w:tcW w:w="683" w:type="dxa"/>
            <w:shd w:val="clear" w:color="auto" w:fill="auto"/>
            <w:vAlign w:val="center"/>
          </w:tcPr>
          <w:p w14:paraId="3DF382B7" w14:textId="77777777" w:rsidR="00581641" w:rsidRPr="001D3070" w:rsidRDefault="00581641" w:rsidP="001D3070">
            <w:pPr>
              <w:spacing w:before="80" w:after="80" w:line="360" w:lineRule="atLeast"/>
              <w:jc w:val="center"/>
              <w:rPr>
                <w:rFonts w:ascii="David" w:hAnsi="David" w:cs="David"/>
                <w:b/>
                <w:bCs/>
                <w:color w:val="080908"/>
                <w:sz w:val="22"/>
                <w:szCs w:val="22"/>
                <w:rtl/>
              </w:rPr>
            </w:pPr>
            <w:r w:rsidRPr="001D3070">
              <w:rPr>
                <w:rFonts w:ascii="David" w:hAnsi="David" w:cs="David"/>
                <w:b/>
                <w:bCs/>
                <w:color w:val="080908"/>
                <w:rtl/>
              </w:rPr>
              <w:t>#</w:t>
            </w:r>
          </w:p>
        </w:tc>
        <w:tc>
          <w:tcPr>
            <w:tcW w:w="5571" w:type="dxa"/>
            <w:shd w:val="clear" w:color="auto" w:fill="auto"/>
            <w:vAlign w:val="center"/>
          </w:tcPr>
          <w:p w14:paraId="41EA87D0" w14:textId="77777777" w:rsidR="00581641" w:rsidRPr="001D3070" w:rsidRDefault="00581641" w:rsidP="001D3070">
            <w:pPr>
              <w:spacing w:before="80" w:after="80" w:line="360" w:lineRule="atLeast"/>
              <w:jc w:val="center"/>
              <w:rPr>
                <w:rFonts w:ascii="David" w:hAnsi="David" w:cs="David"/>
                <w:b/>
                <w:bCs/>
                <w:color w:val="080908"/>
                <w:sz w:val="22"/>
                <w:szCs w:val="22"/>
                <w:rtl/>
              </w:rPr>
            </w:pPr>
            <w:r w:rsidRPr="001D3070">
              <w:rPr>
                <w:rFonts w:ascii="David" w:hAnsi="David" w:cs="David"/>
                <w:b/>
                <w:bCs/>
                <w:color w:val="080908"/>
                <w:rtl/>
              </w:rPr>
              <w:t>תיאור הפגיעה ברמת השירות (הליקוי/ההפרה)</w:t>
            </w:r>
          </w:p>
        </w:tc>
        <w:tc>
          <w:tcPr>
            <w:tcW w:w="2219" w:type="dxa"/>
            <w:shd w:val="clear" w:color="auto" w:fill="auto"/>
            <w:vAlign w:val="center"/>
          </w:tcPr>
          <w:p w14:paraId="5D690E87" w14:textId="77777777" w:rsidR="00581641" w:rsidRPr="001D3070" w:rsidRDefault="00581641" w:rsidP="001D3070">
            <w:pPr>
              <w:spacing w:before="80" w:after="80" w:line="360" w:lineRule="atLeast"/>
              <w:jc w:val="center"/>
              <w:rPr>
                <w:rFonts w:ascii="David" w:hAnsi="David" w:cs="David"/>
                <w:b/>
                <w:bCs/>
                <w:color w:val="080908"/>
                <w:rtl/>
              </w:rPr>
            </w:pPr>
            <w:r w:rsidRPr="001D3070">
              <w:rPr>
                <w:rFonts w:ascii="David" w:hAnsi="David" w:cs="David"/>
                <w:b/>
                <w:bCs/>
                <w:color w:val="080908"/>
                <w:rtl/>
              </w:rPr>
              <w:t>פיצוי מוסכם</w:t>
            </w:r>
          </w:p>
        </w:tc>
      </w:tr>
      <w:tr w:rsidR="00581641" w:rsidRPr="001D3070" w14:paraId="0CF7F626" w14:textId="77777777" w:rsidTr="001D3070">
        <w:tc>
          <w:tcPr>
            <w:tcW w:w="683" w:type="dxa"/>
            <w:shd w:val="clear" w:color="auto" w:fill="auto"/>
            <w:vAlign w:val="center"/>
          </w:tcPr>
          <w:p w14:paraId="3967217B" w14:textId="77777777" w:rsidR="00581641" w:rsidRPr="001D3070" w:rsidRDefault="00581641" w:rsidP="0078626D">
            <w:pPr>
              <w:pStyle w:val="af4"/>
              <w:numPr>
                <w:ilvl w:val="0"/>
                <w:numId w:val="76"/>
              </w:numPr>
              <w:spacing w:before="80" w:after="80" w:line="360" w:lineRule="atLeast"/>
              <w:ind w:left="294" w:hanging="294"/>
              <w:jc w:val="center"/>
              <w:rPr>
                <w:rFonts w:ascii="David" w:hAnsi="David" w:cs="David"/>
                <w:color w:val="080908"/>
                <w:sz w:val="22"/>
                <w:szCs w:val="22"/>
                <w:rtl/>
              </w:rPr>
            </w:pPr>
          </w:p>
        </w:tc>
        <w:tc>
          <w:tcPr>
            <w:tcW w:w="5571" w:type="dxa"/>
            <w:shd w:val="clear" w:color="auto" w:fill="auto"/>
            <w:vAlign w:val="center"/>
          </w:tcPr>
          <w:p w14:paraId="447C308B" w14:textId="77777777" w:rsidR="00581641" w:rsidRPr="001D3070" w:rsidRDefault="00581641" w:rsidP="001D3070">
            <w:pPr>
              <w:spacing w:before="80" w:after="80" w:line="360" w:lineRule="atLeast"/>
              <w:jc w:val="both"/>
              <w:rPr>
                <w:rFonts w:ascii="David" w:hAnsi="David" w:cs="David"/>
                <w:color w:val="080908"/>
                <w:rtl/>
              </w:rPr>
            </w:pPr>
            <w:r w:rsidRPr="001D3070">
              <w:rPr>
                <w:rFonts w:ascii="David" w:eastAsia="Calibri" w:hAnsi="David" w:cs="David"/>
                <w:color w:val="080908"/>
                <w:rtl/>
              </w:rPr>
              <w:t>ליקוי ברמת המלון/מתקן האירוח</w:t>
            </w:r>
            <w:r w:rsidRPr="001D3070">
              <w:rPr>
                <w:rFonts w:ascii="David" w:hAnsi="David" w:cs="David"/>
                <w:color w:val="080908"/>
                <w:rtl/>
              </w:rPr>
              <w:t>, כגון:</w:t>
            </w:r>
          </w:p>
          <w:p w14:paraId="6B5F1B8F" w14:textId="77777777" w:rsidR="00581641" w:rsidRPr="001D3070" w:rsidRDefault="00581641" w:rsidP="0078626D">
            <w:pPr>
              <w:pStyle w:val="af4"/>
              <w:numPr>
                <w:ilvl w:val="0"/>
                <w:numId w:val="75"/>
              </w:numPr>
              <w:tabs>
                <w:tab w:val="left" w:pos="403"/>
              </w:tabs>
              <w:spacing w:before="80" w:after="80" w:line="360" w:lineRule="atLeast"/>
              <w:ind w:left="403" w:hanging="403"/>
              <w:jc w:val="both"/>
              <w:rPr>
                <w:rFonts w:ascii="David" w:hAnsi="David" w:cs="David"/>
                <w:color w:val="080908"/>
              </w:rPr>
            </w:pPr>
            <w:r w:rsidRPr="001D3070">
              <w:rPr>
                <w:rFonts w:ascii="David" w:hAnsi="David" w:cs="David"/>
                <w:color w:val="080908"/>
                <w:rtl/>
              </w:rPr>
              <w:t>עיכוב של למעלה משעה אחת במוכנות המלון/מתקן האירוח לקליטת המשתתפים וביצוע הפעילות המתוכננת.</w:t>
            </w:r>
          </w:p>
          <w:p w14:paraId="3AB13FB3" w14:textId="77777777" w:rsidR="00581641" w:rsidRPr="001D3070" w:rsidRDefault="00581641" w:rsidP="0078626D">
            <w:pPr>
              <w:pStyle w:val="af4"/>
              <w:numPr>
                <w:ilvl w:val="0"/>
                <w:numId w:val="75"/>
              </w:numPr>
              <w:tabs>
                <w:tab w:val="left" w:pos="403"/>
              </w:tabs>
              <w:spacing w:before="80" w:after="80" w:line="360" w:lineRule="atLeast"/>
              <w:ind w:left="403" w:hanging="403"/>
              <w:jc w:val="both"/>
              <w:rPr>
                <w:rFonts w:ascii="David" w:hAnsi="David" w:cs="David"/>
                <w:color w:val="080908"/>
              </w:rPr>
            </w:pPr>
            <w:r w:rsidRPr="001D3070">
              <w:rPr>
                <w:rFonts w:ascii="David" w:hAnsi="David" w:cs="David"/>
                <w:color w:val="080908"/>
                <w:rtl/>
              </w:rPr>
              <w:t>ליקויים בניקיון המלון/מבני המתקן בהם המשרד המזמין עורך את הפעילות.</w:t>
            </w:r>
          </w:p>
          <w:p w14:paraId="3CE58E85" w14:textId="77777777" w:rsidR="00581641" w:rsidRPr="001D3070" w:rsidRDefault="00581641" w:rsidP="0078626D">
            <w:pPr>
              <w:pStyle w:val="af4"/>
              <w:numPr>
                <w:ilvl w:val="0"/>
                <w:numId w:val="75"/>
              </w:numPr>
              <w:tabs>
                <w:tab w:val="left" w:pos="403"/>
              </w:tabs>
              <w:spacing w:before="80" w:after="80" w:line="360" w:lineRule="atLeast"/>
              <w:ind w:left="403" w:hanging="403"/>
              <w:jc w:val="both"/>
              <w:rPr>
                <w:rFonts w:ascii="David" w:hAnsi="David" w:cs="David"/>
                <w:color w:val="080908"/>
                <w:sz w:val="22"/>
                <w:szCs w:val="22"/>
                <w:rtl/>
              </w:rPr>
            </w:pPr>
            <w:r w:rsidRPr="001D3070">
              <w:rPr>
                <w:rFonts w:ascii="David" w:hAnsi="David" w:cs="David"/>
                <w:color w:val="080908"/>
                <w:rtl/>
              </w:rPr>
              <w:t>חדרי אירוח שהוקצו לפעילות אינם תואמים את ההזמנה.</w:t>
            </w:r>
          </w:p>
        </w:tc>
        <w:tc>
          <w:tcPr>
            <w:tcW w:w="2219" w:type="dxa"/>
            <w:shd w:val="clear" w:color="auto" w:fill="auto"/>
            <w:vAlign w:val="center"/>
          </w:tcPr>
          <w:p w14:paraId="4D994BA6" w14:textId="77777777" w:rsidR="00581641" w:rsidRPr="001D3070" w:rsidRDefault="00581641" w:rsidP="001D3070">
            <w:pPr>
              <w:spacing w:before="80" w:after="80" w:line="360" w:lineRule="atLeast"/>
              <w:jc w:val="center"/>
              <w:rPr>
                <w:rFonts w:ascii="David" w:hAnsi="David" w:cs="David"/>
                <w:color w:val="080908"/>
                <w:rtl/>
              </w:rPr>
            </w:pPr>
            <w:r w:rsidRPr="001D3070">
              <w:rPr>
                <w:rFonts w:ascii="David" w:eastAsia="Calibri" w:hAnsi="David" w:cs="David"/>
                <w:color w:val="080908"/>
                <w:rtl/>
              </w:rPr>
              <w:t>1,000 ₪ על כל אירוע</w:t>
            </w:r>
          </w:p>
        </w:tc>
      </w:tr>
      <w:tr w:rsidR="00581641" w:rsidRPr="001D3070" w14:paraId="1B7366AF" w14:textId="77777777" w:rsidTr="001D3070">
        <w:tc>
          <w:tcPr>
            <w:tcW w:w="683" w:type="dxa"/>
            <w:shd w:val="clear" w:color="auto" w:fill="auto"/>
            <w:vAlign w:val="center"/>
          </w:tcPr>
          <w:p w14:paraId="1FAAD74A" w14:textId="77777777" w:rsidR="00581641" w:rsidRPr="001D3070" w:rsidRDefault="00581641" w:rsidP="0078626D">
            <w:pPr>
              <w:pStyle w:val="af4"/>
              <w:numPr>
                <w:ilvl w:val="0"/>
                <w:numId w:val="76"/>
              </w:numPr>
              <w:spacing w:before="80" w:after="80" w:line="360" w:lineRule="atLeast"/>
              <w:ind w:left="294" w:hanging="294"/>
              <w:jc w:val="center"/>
              <w:rPr>
                <w:rFonts w:ascii="David" w:hAnsi="David" w:cs="David"/>
                <w:color w:val="080908"/>
                <w:sz w:val="22"/>
                <w:szCs w:val="22"/>
                <w:rtl/>
              </w:rPr>
            </w:pPr>
          </w:p>
        </w:tc>
        <w:tc>
          <w:tcPr>
            <w:tcW w:w="5571" w:type="dxa"/>
            <w:shd w:val="clear" w:color="auto" w:fill="auto"/>
            <w:vAlign w:val="center"/>
          </w:tcPr>
          <w:p w14:paraId="7811F04C" w14:textId="77777777" w:rsidR="00581641" w:rsidRPr="001D3070" w:rsidRDefault="00581641" w:rsidP="001D3070">
            <w:pPr>
              <w:spacing w:before="80" w:after="80" w:line="360" w:lineRule="atLeast"/>
              <w:jc w:val="both"/>
              <w:rPr>
                <w:rFonts w:ascii="David" w:eastAsia="Calibri" w:hAnsi="David" w:cs="David"/>
                <w:color w:val="080908"/>
                <w:rtl/>
              </w:rPr>
            </w:pPr>
            <w:r w:rsidRPr="001D3070">
              <w:rPr>
                <w:rFonts w:ascii="David" w:eastAsia="Calibri" w:hAnsi="David" w:cs="David"/>
                <w:color w:val="080908"/>
                <w:rtl/>
              </w:rPr>
              <w:t>ליקוי ברמת אולם האירועים כגון:</w:t>
            </w:r>
          </w:p>
          <w:p w14:paraId="633C7936" w14:textId="77777777" w:rsidR="00581641" w:rsidRPr="001D3070" w:rsidRDefault="00581641" w:rsidP="0078626D">
            <w:pPr>
              <w:pStyle w:val="af4"/>
              <w:numPr>
                <w:ilvl w:val="0"/>
                <w:numId w:val="75"/>
              </w:numPr>
              <w:tabs>
                <w:tab w:val="left" w:pos="403"/>
              </w:tabs>
              <w:spacing w:before="80" w:after="80" w:line="360" w:lineRule="atLeast"/>
              <w:ind w:left="403" w:hanging="403"/>
              <w:jc w:val="both"/>
              <w:rPr>
                <w:rFonts w:ascii="David" w:eastAsia="Calibri" w:hAnsi="David" w:cs="David"/>
                <w:color w:val="080908"/>
              </w:rPr>
            </w:pPr>
            <w:r w:rsidRPr="001D3070">
              <w:rPr>
                <w:rFonts w:ascii="David" w:hAnsi="David" w:cs="David"/>
                <w:color w:val="080908"/>
                <w:rtl/>
              </w:rPr>
              <w:t>הכיתות/האולמות שהוקצו לפעילות אינם תואמים את ההזמנה</w:t>
            </w:r>
            <w:r w:rsidRPr="001D3070">
              <w:rPr>
                <w:rFonts w:ascii="David" w:eastAsia="Calibri" w:hAnsi="David" w:cs="David"/>
                <w:color w:val="080908"/>
                <w:rtl/>
              </w:rPr>
              <w:t>.</w:t>
            </w:r>
          </w:p>
          <w:p w14:paraId="2202F226" w14:textId="77777777" w:rsidR="00581641" w:rsidRPr="001D3070" w:rsidRDefault="00581641" w:rsidP="0078626D">
            <w:pPr>
              <w:pStyle w:val="af4"/>
              <w:numPr>
                <w:ilvl w:val="0"/>
                <w:numId w:val="75"/>
              </w:numPr>
              <w:tabs>
                <w:tab w:val="left" w:pos="403"/>
              </w:tabs>
              <w:spacing w:before="80" w:after="80" w:line="360" w:lineRule="atLeast"/>
              <w:ind w:left="403" w:hanging="403"/>
              <w:jc w:val="both"/>
              <w:rPr>
                <w:rFonts w:ascii="David" w:eastAsia="Calibri" w:hAnsi="David" w:cs="David"/>
                <w:color w:val="080908"/>
                <w:sz w:val="22"/>
                <w:szCs w:val="22"/>
                <w:rtl/>
              </w:rPr>
            </w:pPr>
            <w:r w:rsidRPr="001D3070">
              <w:rPr>
                <w:rFonts w:ascii="David" w:hAnsi="David" w:cs="David"/>
                <w:color w:val="080908"/>
                <w:rtl/>
              </w:rPr>
              <w:t>לא הוצב בכיתה/אולם הציוד שהוזמן לפעילות</w:t>
            </w:r>
            <w:r w:rsidRPr="001D3070">
              <w:rPr>
                <w:rFonts w:ascii="David" w:eastAsia="Calibri" w:hAnsi="David" w:cs="David"/>
                <w:color w:val="080908"/>
                <w:rtl/>
              </w:rPr>
              <w:t>.</w:t>
            </w:r>
          </w:p>
        </w:tc>
        <w:tc>
          <w:tcPr>
            <w:tcW w:w="2219" w:type="dxa"/>
            <w:shd w:val="clear" w:color="auto" w:fill="auto"/>
            <w:vAlign w:val="center"/>
          </w:tcPr>
          <w:p w14:paraId="66105400" w14:textId="77777777" w:rsidR="00581641" w:rsidRPr="001D3070" w:rsidRDefault="00581641" w:rsidP="001D3070">
            <w:pPr>
              <w:spacing w:before="80" w:after="80" w:line="360" w:lineRule="atLeast"/>
              <w:jc w:val="center"/>
              <w:rPr>
                <w:rFonts w:ascii="David" w:hAnsi="David" w:cs="David"/>
                <w:color w:val="080908"/>
                <w:rtl/>
              </w:rPr>
            </w:pPr>
            <w:r w:rsidRPr="001D3070">
              <w:rPr>
                <w:rFonts w:ascii="David" w:eastAsia="Calibri" w:hAnsi="David" w:cs="David"/>
                <w:color w:val="080908"/>
                <w:rtl/>
              </w:rPr>
              <w:t>1,000 ₪ על כל אירוע</w:t>
            </w:r>
          </w:p>
        </w:tc>
      </w:tr>
      <w:tr w:rsidR="00581641" w:rsidRPr="001D3070" w14:paraId="669C5456" w14:textId="77777777" w:rsidTr="001D3070">
        <w:tc>
          <w:tcPr>
            <w:tcW w:w="683" w:type="dxa"/>
            <w:shd w:val="clear" w:color="auto" w:fill="auto"/>
            <w:vAlign w:val="center"/>
          </w:tcPr>
          <w:p w14:paraId="35370385" w14:textId="77777777" w:rsidR="00581641" w:rsidRPr="001D3070" w:rsidRDefault="00581641" w:rsidP="0078626D">
            <w:pPr>
              <w:pStyle w:val="af4"/>
              <w:numPr>
                <w:ilvl w:val="0"/>
                <w:numId w:val="76"/>
              </w:numPr>
              <w:spacing w:before="80" w:after="80" w:line="360" w:lineRule="atLeast"/>
              <w:ind w:left="294" w:hanging="294"/>
              <w:jc w:val="center"/>
              <w:rPr>
                <w:rFonts w:ascii="David" w:hAnsi="David" w:cs="David"/>
                <w:color w:val="080908"/>
                <w:sz w:val="22"/>
                <w:szCs w:val="22"/>
                <w:rtl/>
              </w:rPr>
            </w:pPr>
          </w:p>
        </w:tc>
        <w:tc>
          <w:tcPr>
            <w:tcW w:w="5571" w:type="dxa"/>
            <w:shd w:val="clear" w:color="auto" w:fill="auto"/>
            <w:vAlign w:val="center"/>
          </w:tcPr>
          <w:p w14:paraId="1A8EC4C9" w14:textId="77777777" w:rsidR="00581641" w:rsidRPr="001D3070" w:rsidRDefault="00581641" w:rsidP="001D3070">
            <w:pPr>
              <w:spacing w:before="80" w:after="80" w:line="360" w:lineRule="atLeast"/>
              <w:jc w:val="both"/>
              <w:rPr>
                <w:rFonts w:ascii="David" w:eastAsia="Calibri" w:hAnsi="David" w:cs="David"/>
                <w:color w:val="080908"/>
                <w:rtl/>
              </w:rPr>
            </w:pPr>
            <w:r w:rsidRPr="001D3070">
              <w:rPr>
                <w:rFonts w:ascii="David" w:eastAsia="Calibri" w:hAnsi="David" w:cs="David"/>
                <w:color w:val="080908"/>
                <w:rtl/>
              </w:rPr>
              <w:t>ליקוי בארוחה כגון:</w:t>
            </w:r>
          </w:p>
          <w:p w14:paraId="722000B9" w14:textId="77777777" w:rsidR="00581641" w:rsidRPr="001D3070" w:rsidRDefault="00581641" w:rsidP="0078626D">
            <w:pPr>
              <w:pStyle w:val="af4"/>
              <w:numPr>
                <w:ilvl w:val="0"/>
                <w:numId w:val="75"/>
              </w:numPr>
              <w:tabs>
                <w:tab w:val="left" w:pos="403"/>
              </w:tabs>
              <w:spacing w:before="80" w:after="80" w:line="360" w:lineRule="atLeast"/>
              <w:ind w:left="403" w:hanging="403"/>
              <w:jc w:val="both"/>
              <w:rPr>
                <w:rFonts w:ascii="David" w:eastAsia="Calibri" w:hAnsi="David" w:cs="David"/>
                <w:color w:val="080908"/>
              </w:rPr>
            </w:pPr>
            <w:r w:rsidRPr="001D3070">
              <w:rPr>
                <w:rFonts w:ascii="David" w:hAnsi="David" w:cs="David"/>
                <w:color w:val="080908"/>
                <w:rtl/>
              </w:rPr>
              <w:t>היעדר מרכיב מובטח באחת מן הארוחות/הכיבוד</w:t>
            </w:r>
            <w:r w:rsidRPr="001D3070">
              <w:rPr>
                <w:rFonts w:ascii="David" w:eastAsia="Calibri" w:hAnsi="David" w:cs="David"/>
                <w:color w:val="080908"/>
                <w:rtl/>
              </w:rPr>
              <w:t>.</w:t>
            </w:r>
          </w:p>
          <w:p w14:paraId="50C8B1C4" w14:textId="77777777" w:rsidR="00581641" w:rsidRPr="001D3070" w:rsidRDefault="00581641" w:rsidP="0078626D">
            <w:pPr>
              <w:pStyle w:val="af4"/>
              <w:numPr>
                <w:ilvl w:val="0"/>
                <w:numId w:val="75"/>
              </w:numPr>
              <w:tabs>
                <w:tab w:val="left" w:pos="403"/>
              </w:tabs>
              <w:spacing w:before="80" w:after="80" w:line="360" w:lineRule="atLeast"/>
              <w:ind w:left="403" w:hanging="403"/>
              <w:jc w:val="both"/>
              <w:rPr>
                <w:rFonts w:ascii="David" w:eastAsia="Calibri" w:hAnsi="David" w:cs="David"/>
                <w:color w:val="080908"/>
                <w:sz w:val="22"/>
                <w:szCs w:val="22"/>
                <w:rtl/>
              </w:rPr>
            </w:pPr>
            <w:r w:rsidRPr="001D3070">
              <w:rPr>
                <w:rFonts w:ascii="David" w:hAnsi="David" w:cs="David"/>
                <w:color w:val="080908"/>
                <w:rtl/>
              </w:rPr>
              <w:t>אספקת</w:t>
            </w:r>
            <w:r w:rsidRPr="001D3070">
              <w:rPr>
                <w:rFonts w:ascii="David" w:eastAsia="Calibri" w:hAnsi="David" w:cs="David"/>
                <w:color w:val="080908"/>
                <w:rtl/>
              </w:rPr>
              <w:t xml:space="preserve"> מזון בכמות שאינה תואמת למספר האנשים בהזמנת האירוע.</w:t>
            </w:r>
          </w:p>
        </w:tc>
        <w:tc>
          <w:tcPr>
            <w:tcW w:w="2219" w:type="dxa"/>
            <w:shd w:val="clear" w:color="auto" w:fill="auto"/>
            <w:vAlign w:val="center"/>
          </w:tcPr>
          <w:p w14:paraId="3E589015" w14:textId="77777777" w:rsidR="00581641" w:rsidRPr="001D3070" w:rsidRDefault="00581641" w:rsidP="001D3070">
            <w:pPr>
              <w:spacing w:before="80" w:after="80" w:line="360" w:lineRule="atLeast"/>
              <w:jc w:val="center"/>
              <w:rPr>
                <w:rFonts w:ascii="David" w:hAnsi="David" w:cs="David"/>
                <w:color w:val="080908"/>
                <w:rtl/>
              </w:rPr>
            </w:pPr>
            <w:r w:rsidRPr="001D3070">
              <w:rPr>
                <w:rFonts w:ascii="David" w:eastAsia="Calibri" w:hAnsi="David" w:cs="David"/>
                <w:color w:val="080908"/>
                <w:rtl/>
              </w:rPr>
              <w:t>1,000 ₪</w:t>
            </w:r>
          </w:p>
        </w:tc>
      </w:tr>
      <w:tr w:rsidR="00581641" w:rsidRPr="001D3070" w14:paraId="63C126B9" w14:textId="77777777" w:rsidTr="001D3070">
        <w:tc>
          <w:tcPr>
            <w:tcW w:w="683" w:type="dxa"/>
            <w:shd w:val="clear" w:color="auto" w:fill="auto"/>
            <w:vAlign w:val="center"/>
          </w:tcPr>
          <w:p w14:paraId="165C57DD" w14:textId="77777777" w:rsidR="00581641" w:rsidRPr="001D3070" w:rsidRDefault="00581641" w:rsidP="0078626D">
            <w:pPr>
              <w:pStyle w:val="af4"/>
              <w:numPr>
                <w:ilvl w:val="0"/>
                <w:numId w:val="76"/>
              </w:numPr>
              <w:spacing w:before="80" w:after="80" w:line="360" w:lineRule="atLeast"/>
              <w:ind w:left="294" w:hanging="294"/>
              <w:jc w:val="center"/>
              <w:rPr>
                <w:rFonts w:ascii="David" w:hAnsi="David" w:cs="David"/>
                <w:color w:val="080908"/>
                <w:sz w:val="22"/>
                <w:szCs w:val="22"/>
                <w:rtl/>
              </w:rPr>
            </w:pPr>
          </w:p>
        </w:tc>
        <w:tc>
          <w:tcPr>
            <w:tcW w:w="5571" w:type="dxa"/>
            <w:shd w:val="clear" w:color="auto" w:fill="auto"/>
            <w:vAlign w:val="center"/>
          </w:tcPr>
          <w:p w14:paraId="6FA36CFC" w14:textId="77777777" w:rsidR="00581641" w:rsidRPr="001D3070" w:rsidRDefault="00581641" w:rsidP="001D3070">
            <w:pPr>
              <w:spacing w:before="80" w:after="80" w:line="360" w:lineRule="atLeast"/>
              <w:jc w:val="both"/>
              <w:rPr>
                <w:rFonts w:ascii="David" w:eastAsia="Calibri" w:hAnsi="David" w:cs="David"/>
                <w:color w:val="080908"/>
                <w:sz w:val="22"/>
                <w:szCs w:val="22"/>
                <w:rtl/>
              </w:rPr>
            </w:pPr>
            <w:r w:rsidRPr="001D3070">
              <w:rPr>
                <w:rFonts w:ascii="David" w:hAnsi="David" w:cs="David"/>
                <w:color w:val="080908"/>
                <w:rtl/>
              </w:rPr>
              <w:t>ליקויים בנגישות מובטחת לנכים ובעלי מוגבלויות</w:t>
            </w:r>
            <w:r w:rsidRPr="001D3070">
              <w:rPr>
                <w:rFonts w:ascii="David" w:eastAsia="Calibri" w:hAnsi="David" w:cs="David"/>
                <w:color w:val="080908"/>
                <w:rtl/>
              </w:rPr>
              <w:t>.</w:t>
            </w:r>
          </w:p>
        </w:tc>
        <w:tc>
          <w:tcPr>
            <w:tcW w:w="2219" w:type="dxa"/>
            <w:shd w:val="clear" w:color="auto" w:fill="auto"/>
            <w:vAlign w:val="center"/>
          </w:tcPr>
          <w:p w14:paraId="6B98E61F" w14:textId="77777777" w:rsidR="00581641" w:rsidRPr="001D3070" w:rsidRDefault="00581641" w:rsidP="001D3070">
            <w:pPr>
              <w:spacing w:before="80" w:after="80" w:line="360" w:lineRule="atLeast"/>
              <w:jc w:val="center"/>
              <w:rPr>
                <w:rFonts w:ascii="David" w:eastAsia="Calibri" w:hAnsi="David" w:cs="David"/>
                <w:color w:val="080908"/>
                <w:rtl/>
              </w:rPr>
            </w:pPr>
            <w:r w:rsidRPr="001D3070">
              <w:rPr>
                <w:rFonts w:ascii="David" w:hAnsi="David" w:cs="David"/>
                <w:color w:val="080908"/>
                <w:rtl/>
              </w:rPr>
              <w:t>5,000 ₪ עבור כל פעילות שקוימה כאשר הליקוי קיים</w:t>
            </w:r>
          </w:p>
        </w:tc>
      </w:tr>
      <w:tr w:rsidR="00581641" w:rsidRPr="001D3070" w14:paraId="3BA17F53" w14:textId="77777777" w:rsidTr="001D3070">
        <w:tc>
          <w:tcPr>
            <w:tcW w:w="683" w:type="dxa"/>
            <w:shd w:val="clear" w:color="auto" w:fill="auto"/>
            <w:vAlign w:val="center"/>
          </w:tcPr>
          <w:p w14:paraId="03F783F7" w14:textId="77777777" w:rsidR="00581641" w:rsidRPr="001D3070" w:rsidRDefault="00581641" w:rsidP="0078626D">
            <w:pPr>
              <w:pStyle w:val="af4"/>
              <w:numPr>
                <w:ilvl w:val="0"/>
                <w:numId w:val="76"/>
              </w:numPr>
              <w:spacing w:before="80" w:after="80" w:line="360" w:lineRule="atLeast"/>
              <w:ind w:left="294" w:hanging="294"/>
              <w:jc w:val="center"/>
              <w:rPr>
                <w:rFonts w:ascii="David" w:hAnsi="David" w:cs="David"/>
                <w:color w:val="080908"/>
                <w:sz w:val="22"/>
                <w:szCs w:val="22"/>
                <w:rtl/>
              </w:rPr>
            </w:pPr>
          </w:p>
        </w:tc>
        <w:tc>
          <w:tcPr>
            <w:tcW w:w="5571" w:type="dxa"/>
            <w:shd w:val="clear" w:color="auto" w:fill="auto"/>
            <w:vAlign w:val="center"/>
          </w:tcPr>
          <w:p w14:paraId="498E5EC4" w14:textId="77777777" w:rsidR="00581641" w:rsidRPr="001D3070" w:rsidRDefault="00581641" w:rsidP="001D3070">
            <w:pPr>
              <w:spacing w:before="80" w:after="80" w:line="360" w:lineRule="atLeast"/>
              <w:jc w:val="both"/>
              <w:rPr>
                <w:rFonts w:ascii="David" w:eastAsia="Calibri" w:hAnsi="David" w:cs="David"/>
                <w:color w:val="080908"/>
                <w:sz w:val="22"/>
                <w:szCs w:val="22"/>
                <w:rtl/>
              </w:rPr>
            </w:pPr>
            <w:r w:rsidRPr="001D3070">
              <w:rPr>
                <w:rFonts w:ascii="David" w:eastAsia="Calibri" w:hAnsi="David" w:cs="David"/>
                <w:color w:val="080908"/>
                <w:rtl/>
              </w:rPr>
              <w:t>קיום אירוע כאשר אחד או יותר מהרישיונות הנדרשים עפ"י כל דין אינם בתוקף.</w:t>
            </w:r>
          </w:p>
        </w:tc>
        <w:tc>
          <w:tcPr>
            <w:tcW w:w="2219" w:type="dxa"/>
            <w:shd w:val="clear" w:color="auto" w:fill="auto"/>
            <w:vAlign w:val="center"/>
          </w:tcPr>
          <w:p w14:paraId="75D65C57" w14:textId="77777777" w:rsidR="00581641" w:rsidRPr="001D3070" w:rsidRDefault="00581641" w:rsidP="001D3070">
            <w:pPr>
              <w:spacing w:before="80" w:after="80" w:line="360" w:lineRule="atLeast"/>
              <w:jc w:val="center"/>
              <w:rPr>
                <w:rFonts w:ascii="David" w:eastAsia="Calibri" w:hAnsi="David" w:cs="David"/>
                <w:color w:val="080908"/>
                <w:rtl/>
              </w:rPr>
            </w:pPr>
            <w:r w:rsidRPr="001D3070">
              <w:rPr>
                <w:rFonts w:ascii="David" w:eastAsia="Calibri" w:hAnsi="David" w:cs="David"/>
                <w:color w:val="080908"/>
                <w:rtl/>
              </w:rPr>
              <w:t>2,000 ₪ על כל אירוע</w:t>
            </w:r>
          </w:p>
        </w:tc>
      </w:tr>
    </w:tbl>
    <w:p w14:paraId="3D9E6799" w14:textId="77777777" w:rsidR="00581641" w:rsidRPr="001D3070" w:rsidRDefault="00581641" w:rsidP="001D3070">
      <w:pPr>
        <w:spacing w:line="360" w:lineRule="atLeast"/>
        <w:rPr>
          <w:rFonts w:ascii="David" w:hAnsi="David" w:cs="David"/>
          <w:color w:val="080908"/>
          <w:rtl/>
        </w:rPr>
      </w:pPr>
    </w:p>
    <w:p w14:paraId="00F92743" w14:textId="77777777" w:rsidR="00581641" w:rsidRPr="001D3070" w:rsidRDefault="00581641" w:rsidP="00A079DA">
      <w:pPr>
        <w:pStyle w:val="3"/>
        <w:numPr>
          <w:ilvl w:val="2"/>
          <w:numId w:val="90"/>
        </w:numPr>
        <w:tabs>
          <w:tab w:val="clear" w:pos="1304"/>
        </w:tabs>
        <w:spacing w:line="360" w:lineRule="atLeast"/>
        <w:ind w:left="1759"/>
        <w:rPr>
          <w:rFonts w:ascii="David" w:hAnsi="David" w:cs="David"/>
          <w:color w:val="080908"/>
          <w:sz w:val="24"/>
          <w:szCs w:val="24"/>
        </w:rPr>
      </w:pPr>
      <w:r w:rsidRPr="001D3070">
        <w:rPr>
          <w:rFonts w:ascii="David" w:hAnsi="David" w:cs="David"/>
          <w:color w:val="080908"/>
          <w:sz w:val="24"/>
          <w:szCs w:val="24"/>
          <w:rtl/>
        </w:rPr>
        <w:t>הפיצוי המוסכם יקבע בשים לב למהות ההפרה/הליקוי, היקפה והשפעתה על האירוע.</w:t>
      </w:r>
    </w:p>
    <w:p w14:paraId="7163DE2C" w14:textId="77777777" w:rsidR="00581641" w:rsidRPr="001D3070" w:rsidRDefault="00581641" w:rsidP="00A079DA">
      <w:pPr>
        <w:pStyle w:val="3"/>
        <w:numPr>
          <w:ilvl w:val="2"/>
          <w:numId w:val="90"/>
        </w:numPr>
        <w:tabs>
          <w:tab w:val="clear" w:pos="1304"/>
        </w:tabs>
        <w:spacing w:line="360" w:lineRule="atLeast"/>
        <w:ind w:left="1759"/>
        <w:rPr>
          <w:rFonts w:ascii="David" w:hAnsi="David" w:cs="David"/>
          <w:color w:val="080908"/>
          <w:sz w:val="24"/>
          <w:szCs w:val="24"/>
        </w:rPr>
      </w:pPr>
      <w:r w:rsidRPr="001D3070">
        <w:rPr>
          <w:rFonts w:ascii="David" w:hAnsi="David" w:cs="David" w:hint="cs"/>
          <w:color w:val="080908"/>
          <w:sz w:val="24"/>
          <w:szCs w:val="24"/>
          <w:rtl/>
        </w:rPr>
        <w:t xml:space="preserve">במקרה שבו </w:t>
      </w:r>
      <w:r w:rsidRPr="001D3070">
        <w:rPr>
          <w:rFonts w:ascii="David" w:hAnsi="David" w:cs="David"/>
          <w:color w:val="080908"/>
          <w:sz w:val="24"/>
          <w:szCs w:val="24"/>
          <w:rtl/>
        </w:rPr>
        <w:t>הספק הזוכה יתנהג שלא בדרך מקובלת או שלא בתום לב או לא יעמוד במי מהתחייבויותיו במסגרת המכרז או חוזה ההתקשרות או יפר את אמנת השירות כמפורט בטבלה לעיל, יהיה רשאי ה</w:t>
      </w:r>
      <w:r w:rsidRPr="001D3070">
        <w:rPr>
          <w:rFonts w:ascii="David" w:hAnsi="David" w:cs="David" w:hint="cs"/>
          <w:color w:val="080908"/>
          <w:sz w:val="24"/>
          <w:szCs w:val="24"/>
          <w:rtl/>
        </w:rPr>
        <w:t xml:space="preserve">משרד </w:t>
      </w:r>
      <w:r w:rsidRPr="001D3070">
        <w:rPr>
          <w:rFonts w:ascii="David" w:hAnsi="David" w:cs="David"/>
          <w:color w:val="080908"/>
          <w:sz w:val="24"/>
          <w:szCs w:val="24"/>
          <w:rtl/>
        </w:rPr>
        <w:t xml:space="preserve">לבטל את העבודה לגמרי ולממש כל זכות המוקנית לו. </w:t>
      </w:r>
    </w:p>
    <w:p w14:paraId="1F4F3DF7" w14:textId="77777777" w:rsidR="00581641" w:rsidRPr="001D3070" w:rsidRDefault="00581641" w:rsidP="00A079DA">
      <w:pPr>
        <w:pStyle w:val="3"/>
        <w:numPr>
          <w:ilvl w:val="2"/>
          <w:numId w:val="90"/>
        </w:numPr>
        <w:tabs>
          <w:tab w:val="clear" w:pos="1304"/>
        </w:tabs>
        <w:spacing w:line="360" w:lineRule="atLeast"/>
        <w:ind w:left="1759"/>
        <w:rPr>
          <w:rFonts w:ascii="David" w:hAnsi="David" w:cs="David"/>
          <w:color w:val="080908"/>
          <w:sz w:val="24"/>
          <w:szCs w:val="24"/>
          <w:rtl/>
        </w:rPr>
      </w:pPr>
      <w:r w:rsidRPr="001D3070">
        <w:rPr>
          <w:rFonts w:ascii="David" w:hAnsi="David" w:cs="David" w:hint="cs"/>
          <w:color w:val="080908"/>
          <w:sz w:val="24"/>
          <w:szCs w:val="24"/>
          <w:rtl/>
        </w:rPr>
        <w:lastRenderedPageBreak/>
        <w:t>המשרד</w:t>
      </w:r>
      <w:r w:rsidRPr="001D3070">
        <w:rPr>
          <w:rFonts w:ascii="David" w:hAnsi="David" w:cs="David"/>
          <w:color w:val="080908"/>
          <w:sz w:val="24"/>
          <w:szCs w:val="24"/>
          <w:rtl/>
        </w:rPr>
        <w:t xml:space="preserve"> רשאי לראות בכל חלק מהשירותים שסופק ולא עמד בדרישות המכרז או הפניה, כאילו לא סופק השירות הנדרש. </w:t>
      </w:r>
    </w:p>
    <w:p w14:paraId="3E08F509" w14:textId="7D2146BF" w:rsidR="00581641" w:rsidRDefault="00581641" w:rsidP="00A079DA">
      <w:pPr>
        <w:pStyle w:val="3"/>
        <w:numPr>
          <w:ilvl w:val="2"/>
          <w:numId w:val="90"/>
        </w:numPr>
        <w:tabs>
          <w:tab w:val="clear" w:pos="1304"/>
        </w:tabs>
        <w:spacing w:line="360" w:lineRule="atLeast"/>
        <w:ind w:left="1759"/>
        <w:rPr>
          <w:rFonts w:ascii="David" w:hAnsi="David" w:cs="David"/>
          <w:color w:val="080908"/>
          <w:sz w:val="24"/>
          <w:szCs w:val="24"/>
        </w:rPr>
      </w:pPr>
      <w:r w:rsidRPr="001D3070">
        <w:rPr>
          <w:rFonts w:ascii="David" w:hAnsi="David" w:cs="David"/>
          <w:color w:val="080908"/>
          <w:sz w:val="24"/>
          <w:szCs w:val="24"/>
          <w:rtl/>
        </w:rPr>
        <w:t>הפיצויים המפורטים לעיל, הם פיצויים מוסכמים ומוערכים מראש של הנזקים שייגרמו למזמין, וגביית הסכומים תעשה בלא צורך בהוכחת נזק.</w:t>
      </w:r>
    </w:p>
    <w:p w14:paraId="00A4038E" w14:textId="77777777" w:rsidR="00A079DA" w:rsidRPr="001D3070" w:rsidRDefault="00A079DA" w:rsidP="00A079DA">
      <w:pPr>
        <w:pStyle w:val="3"/>
        <w:numPr>
          <w:ilvl w:val="0"/>
          <w:numId w:val="0"/>
        </w:numPr>
        <w:tabs>
          <w:tab w:val="clear" w:pos="1304"/>
        </w:tabs>
        <w:spacing w:line="360" w:lineRule="atLeast"/>
        <w:ind w:left="1759"/>
        <w:rPr>
          <w:rFonts w:ascii="David" w:hAnsi="David" w:cs="David"/>
          <w:color w:val="080908"/>
          <w:sz w:val="24"/>
          <w:szCs w:val="24"/>
          <w:rtl/>
        </w:rPr>
      </w:pPr>
    </w:p>
    <w:p w14:paraId="2955B518" w14:textId="77777777" w:rsidR="004B2835" w:rsidRPr="001D3070" w:rsidRDefault="004B2835" w:rsidP="00A079DA">
      <w:pPr>
        <w:pStyle w:val="1ff0"/>
        <w:numPr>
          <w:ilvl w:val="0"/>
          <w:numId w:val="90"/>
        </w:numPr>
        <w:spacing w:line="360" w:lineRule="atLeast"/>
        <w:rPr>
          <w:color w:val="080908"/>
          <w:rtl/>
        </w:rPr>
      </w:pPr>
      <w:r w:rsidRPr="001D3070">
        <w:rPr>
          <w:color w:val="080908"/>
          <w:rtl/>
        </w:rPr>
        <w:t>המחאת זכויות או חובות על פי הסכם</w:t>
      </w:r>
      <w:bookmarkEnd w:id="195"/>
      <w:bookmarkEnd w:id="196"/>
      <w:bookmarkEnd w:id="197"/>
    </w:p>
    <w:p w14:paraId="58111D14" w14:textId="77777777" w:rsidR="004B2835" w:rsidRPr="001D3070" w:rsidRDefault="004B2835" w:rsidP="00A079DA">
      <w:pPr>
        <w:pStyle w:val="114"/>
        <w:numPr>
          <w:ilvl w:val="1"/>
          <w:numId w:val="90"/>
        </w:numPr>
        <w:spacing w:line="360" w:lineRule="atLeast"/>
        <w:ind w:left="909" w:hanging="549"/>
        <w:rPr>
          <w:color w:val="080908"/>
        </w:rPr>
      </w:pPr>
      <w:r w:rsidRPr="001D3070">
        <w:rPr>
          <w:color w:val="080908"/>
          <w:rtl/>
        </w:rPr>
        <w:t xml:space="preserve">חל איסור מוחלט על הספק </w:t>
      </w:r>
      <w:proofErr w:type="spellStart"/>
      <w:r w:rsidRPr="001D3070">
        <w:rPr>
          <w:color w:val="080908"/>
          <w:rtl/>
        </w:rPr>
        <w:t>להמחות</w:t>
      </w:r>
      <w:proofErr w:type="spellEnd"/>
      <w:r w:rsidRPr="001D3070">
        <w:rPr>
          <w:color w:val="080908"/>
          <w:rtl/>
        </w:rPr>
        <w:t xml:space="preserve"> או להסב כל זכות או חובה על פי הסכם זה או את ביצוע ה</w:t>
      </w:r>
      <w:r w:rsidR="005F0E35" w:rsidRPr="001D3070">
        <w:rPr>
          <w:rFonts w:hint="cs"/>
          <w:color w:val="080908"/>
          <w:rtl/>
        </w:rPr>
        <w:t>הסכם</w:t>
      </w:r>
      <w:r w:rsidRPr="001D3070">
        <w:rPr>
          <w:color w:val="080908"/>
          <w:rtl/>
        </w:rPr>
        <w:t>, ללא אישור מראש ובכתב של המזמין</w:t>
      </w:r>
      <w:r w:rsidRPr="001D3070">
        <w:rPr>
          <w:rFonts w:hint="cs"/>
          <w:color w:val="080908"/>
          <w:rtl/>
        </w:rPr>
        <w:t>, בהתאם לשיקול דעתו הבלעדי</w:t>
      </w:r>
      <w:r w:rsidRPr="001D3070">
        <w:rPr>
          <w:color w:val="080908"/>
          <w:rtl/>
        </w:rPr>
        <w:t xml:space="preserve">. </w:t>
      </w:r>
    </w:p>
    <w:p w14:paraId="23956D6C" w14:textId="77777777" w:rsidR="00880782" w:rsidRPr="001D3070" w:rsidRDefault="00880782" w:rsidP="00A079DA">
      <w:pPr>
        <w:pStyle w:val="114"/>
        <w:numPr>
          <w:ilvl w:val="1"/>
          <w:numId w:val="90"/>
        </w:numPr>
        <w:spacing w:line="360" w:lineRule="atLeast"/>
        <w:ind w:left="909" w:hanging="549"/>
        <w:rPr>
          <w:color w:val="080908"/>
        </w:rPr>
      </w:pPr>
      <w:r w:rsidRPr="001D3070">
        <w:rPr>
          <w:color w:val="080908"/>
          <w:rtl/>
        </w:rPr>
        <w:t>איש</w:t>
      </w:r>
      <w:r w:rsidRPr="001D3070">
        <w:rPr>
          <w:rFonts w:hint="cs"/>
          <w:color w:val="080908"/>
          <w:rtl/>
        </w:rPr>
        <w:t>ו</w:t>
      </w:r>
      <w:r w:rsidRPr="001D3070">
        <w:rPr>
          <w:color w:val="080908"/>
          <w:rtl/>
        </w:rPr>
        <w:t xml:space="preserve">ר המזמין </w:t>
      </w:r>
      <w:r w:rsidRPr="001D3070">
        <w:rPr>
          <w:rFonts w:hint="cs"/>
          <w:color w:val="080908"/>
          <w:rtl/>
        </w:rPr>
        <w:t>כאמור יכול להינתן באופן חלקי, או בתנאים שנועדו להבטיח את זכויותיו של המזמינים.</w:t>
      </w:r>
    </w:p>
    <w:p w14:paraId="369383F4" w14:textId="77777777" w:rsidR="004B2835" w:rsidRPr="001D3070" w:rsidRDefault="00880782" w:rsidP="00A079DA">
      <w:pPr>
        <w:pStyle w:val="114"/>
        <w:numPr>
          <w:ilvl w:val="1"/>
          <w:numId w:val="90"/>
        </w:numPr>
        <w:spacing w:line="360" w:lineRule="atLeast"/>
        <w:ind w:left="909" w:hanging="549"/>
        <w:rPr>
          <w:color w:val="080908"/>
          <w:rtl/>
        </w:rPr>
      </w:pPr>
      <w:r w:rsidRPr="001D3070">
        <w:rPr>
          <w:rFonts w:hint="cs"/>
          <w:color w:val="080908"/>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1D3070">
        <w:rPr>
          <w:color w:val="080908"/>
          <w:rtl/>
        </w:rPr>
        <w:t>.</w:t>
      </w:r>
    </w:p>
    <w:p w14:paraId="5439F890" w14:textId="77777777" w:rsidR="00986796" w:rsidRPr="001D3070" w:rsidRDefault="00986796" w:rsidP="00A079DA">
      <w:pPr>
        <w:pStyle w:val="1ff0"/>
        <w:numPr>
          <w:ilvl w:val="0"/>
          <w:numId w:val="90"/>
        </w:numPr>
        <w:spacing w:line="360" w:lineRule="atLeast"/>
        <w:rPr>
          <w:color w:val="080908"/>
          <w:rtl/>
        </w:rPr>
      </w:pPr>
      <w:bookmarkStart w:id="198" w:name="_Toc44931972"/>
      <w:bookmarkStart w:id="199" w:name="_Toc44932059"/>
      <w:bookmarkStart w:id="200" w:name="_Toc53498876"/>
      <w:r w:rsidRPr="001D3070">
        <w:rPr>
          <w:color w:val="080908"/>
          <w:rtl/>
        </w:rPr>
        <w:t>הפסקת ההתקשרות</w:t>
      </w:r>
      <w:bookmarkEnd w:id="198"/>
      <w:bookmarkEnd w:id="199"/>
      <w:bookmarkEnd w:id="200"/>
    </w:p>
    <w:p w14:paraId="4F018CBF" w14:textId="77777777" w:rsidR="004B2835" w:rsidRPr="001D3070" w:rsidRDefault="004B2835" w:rsidP="00A079DA">
      <w:pPr>
        <w:pStyle w:val="114"/>
        <w:numPr>
          <w:ilvl w:val="1"/>
          <w:numId w:val="90"/>
        </w:numPr>
        <w:spacing w:line="360" w:lineRule="atLeast"/>
        <w:ind w:left="909" w:hanging="549"/>
        <w:rPr>
          <w:color w:val="080908"/>
          <w:rtl/>
        </w:rPr>
      </w:pPr>
      <w:r w:rsidRPr="001D3070">
        <w:rPr>
          <w:color w:val="080908"/>
          <w:rtl/>
        </w:rPr>
        <w:t xml:space="preserve">המזמין יהיה רשאי להודיע לספק בהודעה מוקדמת של </w:t>
      </w:r>
      <w:r w:rsidR="00592921" w:rsidRPr="001D3070">
        <w:rPr>
          <w:rFonts w:hint="cs"/>
          <w:color w:val="080908"/>
          <w:rtl/>
        </w:rPr>
        <w:t>90</w:t>
      </w:r>
      <w:r w:rsidR="00592921" w:rsidRPr="001D3070">
        <w:rPr>
          <w:color w:val="080908"/>
          <w:rtl/>
        </w:rPr>
        <w:t xml:space="preserve"> </w:t>
      </w:r>
      <w:r w:rsidRPr="001D3070">
        <w:rPr>
          <w:color w:val="080908"/>
          <w:rtl/>
        </w:rPr>
        <w:t xml:space="preserve">יום על </w:t>
      </w:r>
      <w:r w:rsidRPr="001D3070">
        <w:rPr>
          <w:rFonts w:hint="cs"/>
          <w:color w:val="080908"/>
          <w:rtl/>
        </w:rPr>
        <w:t>הפ</w:t>
      </w:r>
      <w:r w:rsidR="0000027C" w:rsidRPr="001D3070">
        <w:rPr>
          <w:rFonts w:hint="cs"/>
          <w:color w:val="080908"/>
          <w:rtl/>
        </w:rPr>
        <w:t>ס</w:t>
      </w:r>
      <w:r w:rsidRPr="001D3070">
        <w:rPr>
          <w:rFonts w:hint="cs"/>
          <w:color w:val="080908"/>
          <w:rtl/>
        </w:rPr>
        <w:t>קת ההתקשרות</w:t>
      </w:r>
      <w:r w:rsidRPr="001D3070">
        <w:rPr>
          <w:color w:val="080908"/>
          <w:rtl/>
        </w:rPr>
        <w:t xml:space="preserve"> </w:t>
      </w:r>
      <w:r w:rsidR="00CE4838" w:rsidRPr="001D3070">
        <w:rPr>
          <w:rFonts w:hint="cs"/>
          <w:color w:val="080908"/>
          <w:rtl/>
        </w:rPr>
        <w:t xml:space="preserve">בגין אי ביצוע ההסכם לשביעות רצונו של המזמין, או </w:t>
      </w:r>
      <w:r w:rsidRPr="001D3070">
        <w:rPr>
          <w:color w:val="080908"/>
          <w:rtl/>
        </w:rPr>
        <w:t xml:space="preserve">מכל סיבה </w:t>
      </w:r>
      <w:r w:rsidR="00CE4838" w:rsidRPr="001D3070">
        <w:rPr>
          <w:rFonts w:hint="cs"/>
          <w:color w:val="080908"/>
          <w:rtl/>
        </w:rPr>
        <w:t>אחרת, בהתאם לשיקול דעתו הבלעדי של המזמין.</w:t>
      </w:r>
      <w:r w:rsidR="0011326D" w:rsidRPr="001D3070">
        <w:rPr>
          <w:rFonts w:hint="cs"/>
          <w:color w:val="080908"/>
          <w:rtl/>
        </w:rPr>
        <w:t xml:space="preserve"> </w:t>
      </w:r>
      <w:r w:rsidRPr="001D3070">
        <w:rPr>
          <w:color w:val="080908"/>
          <w:rtl/>
        </w:rPr>
        <w:t>לא תה</w:t>
      </w:r>
      <w:r w:rsidRPr="001D3070">
        <w:rPr>
          <w:rFonts w:hint="cs"/>
          <w:color w:val="080908"/>
          <w:rtl/>
        </w:rPr>
        <w:t>יה</w:t>
      </w:r>
      <w:r w:rsidRPr="001D3070">
        <w:rPr>
          <w:color w:val="080908"/>
          <w:rtl/>
        </w:rPr>
        <w:t xml:space="preserve"> לספק כל תביעה</w:t>
      </w:r>
      <w:r w:rsidRPr="001D3070">
        <w:rPr>
          <w:rFonts w:hint="cs"/>
          <w:color w:val="080908"/>
          <w:rtl/>
        </w:rPr>
        <w:t>,</w:t>
      </w:r>
      <w:r w:rsidRPr="001D3070">
        <w:rPr>
          <w:color w:val="080908"/>
          <w:rtl/>
        </w:rPr>
        <w:t xml:space="preserve"> דרישה כספית או </w:t>
      </w:r>
      <w:r w:rsidRPr="001D3070">
        <w:rPr>
          <w:rFonts w:hint="cs"/>
          <w:color w:val="080908"/>
          <w:rtl/>
        </w:rPr>
        <w:t xml:space="preserve">טענה </w:t>
      </w:r>
      <w:r w:rsidRPr="001D3070">
        <w:rPr>
          <w:color w:val="080908"/>
          <w:rtl/>
        </w:rPr>
        <w:t xml:space="preserve">אחרת כלפי המזמין בקשר עם הפסקת פעולתו </w:t>
      </w:r>
      <w:r w:rsidRPr="001D3070">
        <w:rPr>
          <w:rFonts w:hint="cs"/>
          <w:color w:val="080908"/>
          <w:rtl/>
        </w:rPr>
        <w:t>כאמור.</w:t>
      </w:r>
    </w:p>
    <w:p w14:paraId="09814C76" w14:textId="77777777" w:rsidR="00675AA8" w:rsidRPr="001D3070" w:rsidRDefault="00675AA8" w:rsidP="00A079DA">
      <w:pPr>
        <w:pStyle w:val="114"/>
        <w:numPr>
          <w:ilvl w:val="1"/>
          <w:numId w:val="90"/>
        </w:numPr>
        <w:spacing w:line="360" w:lineRule="atLeast"/>
        <w:ind w:left="909" w:hanging="549"/>
        <w:rPr>
          <w:color w:val="080908"/>
        </w:rPr>
      </w:pPr>
      <w:r w:rsidRPr="001D3070">
        <w:rPr>
          <w:rFonts w:hint="cs"/>
          <w:color w:val="080908"/>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405F12E0" w14:textId="77777777" w:rsidR="0011326D" w:rsidRPr="001D3070" w:rsidRDefault="0011326D" w:rsidP="00A079DA">
      <w:pPr>
        <w:pStyle w:val="114"/>
        <w:numPr>
          <w:ilvl w:val="1"/>
          <w:numId w:val="90"/>
        </w:numPr>
        <w:spacing w:line="360" w:lineRule="atLeast"/>
        <w:ind w:left="909" w:hanging="549"/>
        <w:rPr>
          <w:color w:val="080908"/>
          <w:rtl/>
        </w:rPr>
      </w:pPr>
      <w:r w:rsidRPr="001D3070">
        <w:rPr>
          <w:color w:val="080908"/>
          <w:rtl/>
        </w:rPr>
        <w:t>מבלי לפגוע בכלליות האמור</w:t>
      </w:r>
      <w:r w:rsidRPr="001D3070">
        <w:rPr>
          <w:rFonts w:hint="cs"/>
          <w:color w:val="080908"/>
          <w:rtl/>
        </w:rPr>
        <w:t xml:space="preserve"> בכל מקום בהסכם</w:t>
      </w:r>
      <w:r w:rsidRPr="001D3070">
        <w:rPr>
          <w:color w:val="080908"/>
          <w:rtl/>
        </w:rPr>
        <w:t>, המזמין רשאי ל</w:t>
      </w:r>
      <w:r w:rsidRPr="001D3070">
        <w:rPr>
          <w:rFonts w:hint="cs"/>
          <w:color w:val="080908"/>
          <w:rtl/>
        </w:rPr>
        <w:t>הפסיק את ההתקשרות עם הספק</w:t>
      </w:r>
      <w:r w:rsidRPr="001D3070">
        <w:rPr>
          <w:color w:val="080908"/>
          <w:rtl/>
        </w:rPr>
        <w:t xml:space="preserve">, </w:t>
      </w:r>
      <w:r w:rsidRPr="001D3070">
        <w:rPr>
          <w:rFonts w:hint="cs"/>
          <w:color w:val="080908"/>
          <w:rtl/>
        </w:rPr>
        <w:t>בהתראה של 15 ימים</w:t>
      </w:r>
      <w:r w:rsidRPr="001D3070">
        <w:rPr>
          <w:color w:val="080908"/>
          <w:rtl/>
        </w:rPr>
        <w:t>, בהתרחש כל אחד מהמקרים הבאים:</w:t>
      </w:r>
    </w:p>
    <w:p w14:paraId="1A63E435" w14:textId="77777777" w:rsidR="0011326D" w:rsidRPr="001D3070" w:rsidRDefault="0011326D" w:rsidP="00A079DA">
      <w:pPr>
        <w:pStyle w:val="1112"/>
        <w:numPr>
          <w:ilvl w:val="2"/>
          <w:numId w:val="90"/>
        </w:numPr>
        <w:spacing w:line="360" w:lineRule="atLeast"/>
        <w:ind w:left="1617"/>
        <w:rPr>
          <w:color w:val="080908"/>
          <w:rtl/>
        </w:rPr>
      </w:pPr>
      <w:r w:rsidRPr="001D3070">
        <w:rPr>
          <w:color w:val="080908"/>
          <w:rtl/>
        </w:rPr>
        <w:t xml:space="preserve">אם ימונה קדם מפרק, מפרק זמני או קבוע לספק; </w:t>
      </w:r>
    </w:p>
    <w:p w14:paraId="05368E03" w14:textId="77777777" w:rsidR="0011326D" w:rsidRPr="001D3070" w:rsidRDefault="0011326D" w:rsidP="00A079DA">
      <w:pPr>
        <w:pStyle w:val="1112"/>
        <w:numPr>
          <w:ilvl w:val="2"/>
          <w:numId w:val="90"/>
        </w:numPr>
        <w:spacing w:line="360" w:lineRule="atLeast"/>
        <w:ind w:left="1617"/>
        <w:rPr>
          <w:color w:val="080908"/>
          <w:rtl/>
        </w:rPr>
      </w:pPr>
      <w:r w:rsidRPr="001D3070">
        <w:rPr>
          <w:color w:val="080908"/>
          <w:rtl/>
        </w:rPr>
        <w:t xml:space="preserve">אם ימונה כונס נכסים זמני או קבוע לעסקי ו/או לרכוש הספק; </w:t>
      </w:r>
    </w:p>
    <w:p w14:paraId="18F2CAE1" w14:textId="77777777" w:rsidR="0011326D" w:rsidRPr="001D3070" w:rsidRDefault="0011326D" w:rsidP="00A079DA">
      <w:pPr>
        <w:pStyle w:val="1112"/>
        <w:numPr>
          <w:ilvl w:val="2"/>
          <w:numId w:val="90"/>
        </w:numPr>
        <w:spacing w:line="360" w:lineRule="atLeast"/>
        <w:ind w:left="1617"/>
        <w:rPr>
          <w:color w:val="080908"/>
        </w:rPr>
      </w:pPr>
      <w:r w:rsidRPr="001D3070">
        <w:rPr>
          <w:color w:val="080908"/>
          <w:rtl/>
        </w:rPr>
        <w:t>אם יינתן צו הקפאת הליכים לספק</w:t>
      </w:r>
      <w:r w:rsidRPr="001D3070">
        <w:rPr>
          <w:rFonts w:hint="cs"/>
          <w:color w:val="080908"/>
          <w:rtl/>
        </w:rPr>
        <w:t>;</w:t>
      </w:r>
      <w:r w:rsidRPr="001D3070">
        <w:rPr>
          <w:color w:val="080908"/>
          <w:rtl/>
        </w:rPr>
        <w:t xml:space="preserve"> </w:t>
      </w:r>
    </w:p>
    <w:p w14:paraId="355DDFA6" w14:textId="5553DC0D" w:rsidR="00A079DA" w:rsidRDefault="0011326D" w:rsidP="00A079DA">
      <w:pPr>
        <w:pStyle w:val="1112"/>
        <w:numPr>
          <w:ilvl w:val="2"/>
          <w:numId w:val="90"/>
        </w:numPr>
        <w:spacing w:line="360" w:lineRule="atLeast"/>
        <w:ind w:left="1617"/>
        <w:rPr>
          <w:color w:val="080908"/>
          <w:rtl/>
        </w:rPr>
      </w:pPr>
      <w:r w:rsidRPr="001D3070">
        <w:rPr>
          <w:color w:val="080908"/>
          <w:rtl/>
        </w:rPr>
        <w:t>אם הספק פשט את הרגל, חלה במחלה אשר מונעת ממנו את היכולת לבצע את האמור בהסכם זה, או הסתלק מביצוע ההסכם מכל סיבה אחרת</w:t>
      </w:r>
      <w:r w:rsidRPr="001D3070">
        <w:rPr>
          <w:rFonts w:hint="cs"/>
          <w:color w:val="080908"/>
          <w:rtl/>
        </w:rPr>
        <w:t>;</w:t>
      </w:r>
    </w:p>
    <w:p w14:paraId="0D2DB0D9" w14:textId="77777777" w:rsidR="00A079DA" w:rsidRDefault="00A079DA">
      <w:pPr>
        <w:bidi w:val="0"/>
        <w:spacing w:before="200" w:after="200" w:line="276" w:lineRule="auto"/>
        <w:rPr>
          <w:rFonts w:ascii="David" w:eastAsiaTheme="minorHAnsi" w:hAnsi="David" w:cs="David"/>
          <w:color w:val="080908"/>
          <w:rtl/>
        </w:rPr>
      </w:pPr>
      <w:r>
        <w:rPr>
          <w:color w:val="080908"/>
          <w:rtl/>
        </w:rPr>
        <w:br w:type="page"/>
      </w:r>
    </w:p>
    <w:p w14:paraId="6D59A8D6" w14:textId="77777777" w:rsidR="0011326D" w:rsidRPr="001D3070" w:rsidRDefault="0011326D" w:rsidP="00A079DA">
      <w:pPr>
        <w:pStyle w:val="114"/>
        <w:numPr>
          <w:ilvl w:val="1"/>
          <w:numId w:val="90"/>
        </w:numPr>
        <w:spacing w:line="360" w:lineRule="atLeast"/>
        <w:ind w:left="909" w:hanging="549"/>
        <w:rPr>
          <w:color w:val="080908"/>
          <w:rtl/>
        </w:rPr>
      </w:pPr>
      <w:r w:rsidRPr="001D3070">
        <w:rPr>
          <w:color w:val="080908"/>
          <w:rtl/>
        </w:rPr>
        <w:lastRenderedPageBreak/>
        <w:t>על הספק להודיע מידית למזמין</w:t>
      </w:r>
      <w:r w:rsidRPr="001D3070">
        <w:rPr>
          <w:rFonts w:hint="cs"/>
          <w:color w:val="080908"/>
          <w:rtl/>
        </w:rPr>
        <w:t xml:space="preserve"> על התרחשות אחד ה</w:t>
      </w:r>
      <w:r w:rsidRPr="001D3070">
        <w:rPr>
          <w:color w:val="080908"/>
          <w:rtl/>
        </w:rPr>
        <w:t xml:space="preserve">מקרים המפורטים </w:t>
      </w:r>
      <w:r w:rsidRPr="001D3070">
        <w:rPr>
          <w:rFonts w:hint="cs"/>
          <w:color w:val="080908"/>
          <w:rtl/>
        </w:rPr>
        <w:t>בסעיף זה</w:t>
      </w:r>
      <w:r w:rsidRPr="001D3070">
        <w:rPr>
          <w:color w:val="080908"/>
          <w:rtl/>
        </w:rPr>
        <w:t>.</w:t>
      </w:r>
    </w:p>
    <w:p w14:paraId="23AF092A" w14:textId="77777777" w:rsidR="00675AA8" w:rsidRPr="001D3070" w:rsidRDefault="00675AA8" w:rsidP="00A079DA">
      <w:pPr>
        <w:pStyle w:val="1ff0"/>
        <w:numPr>
          <w:ilvl w:val="0"/>
          <w:numId w:val="90"/>
        </w:numPr>
        <w:spacing w:line="360" w:lineRule="atLeast"/>
        <w:rPr>
          <w:color w:val="080908"/>
        </w:rPr>
      </w:pPr>
      <w:bookmarkStart w:id="201" w:name="_Toc44931973"/>
      <w:bookmarkStart w:id="202" w:name="_Toc44932060"/>
      <w:bookmarkStart w:id="203" w:name="_Toc53498877"/>
      <w:r w:rsidRPr="001D3070">
        <w:rPr>
          <w:rFonts w:hint="cs"/>
          <w:color w:val="080908"/>
          <w:rtl/>
        </w:rPr>
        <w:t>סיום התקשרות</w:t>
      </w:r>
      <w:bookmarkEnd w:id="201"/>
      <w:bookmarkEnd w:id="202"/>
      <w:bookmarkEnd w:id="203"/>
    </w:p>
    <w:p w14:paraId="0CFF47A2" w14:textId="77777777" w:rsidR="0011326D" w:rsidRPr="001D3070" w:rsidRDefault="0011326D" w:rsidP="00A079DA">
      <w:pPr>
        <w:pStyle w:val="114"/>
        <w:numPr>
          <w:ilvl w:val="1"/>
          <w:numId w:val="90"/>
        </w:numPr>
        <w:spacing w:line="360" w:lineRule="atLeast"/>
        <w:ind w:left="909" w:hanging="549"/>
        <w:rPr>
          <w:color w:val="080908"/>
          <w:rtl/>
        </w:rPr>
      </w:pPr>
      <w:r w:rsidRPr="001D3070">
        <w:rPr>
          <w:color w:val="080908"/>
          <w:rtl/>
        </w:rPr>
        <w:t xml:space="preserve">הופסקה ההתקשרות עם הספק, כולה או מקצתה, </w:t>
      </w:r>
      <w:r w:rsidRPr="001D3070">
        <w:rPr>
          <w:rFonts w:hint="cs"/>
          <w:color w:val="080908"/>
          <w:rtl/>
        </w:rPr>
        <w:t xml:space="preserve">בין אם כהחלטה של המזמין, כתוצאה מהפרה של הספק או </w:t>
      </w:r>
      <w:r w:rsidRPr="001D3070">
        <w:rPr>
          <w:color w:val="080908"/>
          <w:rtl/>
        </w:rPr>
        <w:t>מכל סיבה שהיא,</w:t>
      </w:r>
      <w:r w:rsidRPr="001D3070">
        <w:rPr>
          <w:rFonts w:hint="cs"/>
          <w:color w:val="080908"/>
          <w:rtl/>
        </w:rPr>
        <w:t xml:space="preserve"> ישלם המזמין לספק בגין פעולות שביצע הספק טרם הפסקת השירותים, ובגינם זכאי הספק לתשלום בהתאם לכללים המפורטים בהסכם זה. </w:t>
      </w:r>
    </w:p>
    <w:p w14:paraId="386BCE3F" w14:textId="77777777" w:rsidR="00082200" w:rsidRPr="001D3070" w:rsidRDefault="00082200" w:rsidP="00A079DA">
      <w:pPr>
        <w:pStyle w:val="114"/>
        <w:numPr>
          <w:ilvl w:val="1"/>
          <w:numId w:val="90"/>
        </w:numPr>
        <w:spacing w:line="360" w:lineRule="atLeast"/>
        <w:ind w:left="909" w:hanging="549"/>
        <w:rPr>
          <w:color w:val="080908"/>
        </w:rPr>
      </w:pPr>
      <w:r w:rsidRPr="001D3070">
        <w:rPr>
          <w:rFonts w:hint="cs"/>
          <w:color w:val="080908"/>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1AD409CD" w14:textId="77777777" w:rsidR="00082200" w:rsidRPr="001D3070" w:rsidRDefault="00082200" w:rsidP="00A079DA">
      <w:pPr>
        <w:pStyle w:val="114"/>
        <w:numPr>
          <w:ilvl w:val="1"/>
          <w:numId w:val="90"/>
        </w:numPr>
        <w:spacing w:line="360" w:lineRule="atLeast"/>
        <w:ind w:left="909" w:hanging="549"/>
        <w:rPr>
          <w:color w:val="080908"/>
        </w:rPr>
      </w:pPr>
      <w:r w:rsidRPr="001D3070">
        <w:rPr>
          <w:rFonts w:hint="cs"/>
          <w:color w:val="080908"/>
          <w:rtl/>
        </w:rPr>
        <w:t xml:space="preserve">ככל שהספק לא ישתף פעולה בהעברת האחריות, כמפורט לעיל, הוא יישא באחריות על כל נזק שיגרם למזמין או לספק החדש שהחל בביצוע ההסכם.    </w:t>
      </w:r>
    </w:p>
    <w:p w14:paraId="5388B8D1" w14:textId="77777777" w:rsidR="00675AA8" w:rsidRPr="001D3070" w:rsidRDefault="00082200" w:rsidP="00A079DA">
      <w:pPr>
        <w:pStyle w:val="114"/>
        <w:numPr>
          <w:ilvl w:val="1"/>
          <w:numId w:val="90"/>
        </w:numPr>
        <w:spacing w:line="360" w:lineRule="atLeast"/>
        <w:ind w:left="909" w:hanging="549"/>
        <w:rPr>
          <w:color w:val="080908"/>
        </w:rPr>
      </w:pPr>
      <w:r w:rsidRPr="001D3070">
        <w:rPr>
          <w:rFonts w:hint="cs"/>
          <w:color w:val="080908"/>
          <w:rtl/>
        </w:rPr>
        <w:t>לא ישולם לספק תשלום נוסף עבור שיתוף הפעולה כאמור מעבר לקבוע בהסכם זה.</w:t>
      </w:r>
    </w:p>
    <w:p w14:paraId="3F26FE5F" w14:textId="77777777" w:rsidR="0009150A" w:rsidRPr="001D3070" w:rsidRDefault="0009150A" w:rsidP="00A079DA">
      <w:pPr>
        <w:pStyle w:val="1ff0"/>
        <w:numPr>
          <w:ilvl w:val="0"/>
          <w:numId w:val="90"/>
        </w:numPr>
        <w:spacing w:line="360" w:lineRule="atLeast"/>
        <w:rPr>
          <w:color w:val="080908"/>
          <w:rtl/>
        </w:rPr>
      </w:pPr>
      <w:bookmarkStart w:id="204" w:name="_Toc44931974"/>
      <w:bookmarkStart w:id="205" w:name="_Toc44932061"/>
      <w:bookmarkStart w:id="206" w:name="_Toc53498878"/>
      <w:r w:rsidRPr="001D3070">
        <w:rPr>
          <w:color w:val="080908"/>
          <w:rtl/>
        </w:rPr>
        <w:t>הפרת ההסכם</w:t>
      </w:r>
      <w:bookmarkEnd w:id="204"/>
      <w:bookmarkEnd w:id="205"/>
      <w:bookmarkEnd w:id="206"/>
      <w:r w:rsidR="007213B8" w:rsidRPr="001D3070">
        <w:rPr>
          <w:rFonts w:hint="cs"/>
          <w:color w:val="080908"/>
          <w:rtl/>
        </w:rPr>
        <w:t xml:space="preserve"> ותרופות</w:t>
      </w:r>
    </w:p>
    <w:p w14:paraId="55F9512F" w14:textId="77777777" w:rsidR="002C1745" w:rsidRPr="001D3070" w:rsidRDefault="004B2835" w:rsidP="00A079DA">
      <w:pPr>
        <w:pStyle w:val="114"/>
        <w:numPr>
          <w:ilvl w:val="1"/>
          <w:numId w:val="90"/>
        </w:numPr>
        <w:tabs>
          <w:tab w:val="clear" w:pos="1334"/>
          <w:tab w:val="right" w:pos="1050"/>
        </w:tabs>
        <w:spacing w:line="360" w:lineRule="atLeast"/>
        <w:rPr>
          <w:color w:val="080908"/>
        </w:rPr>
      </w:pPr>
      <w:bookmarkStart w:id="207" w:name="_Ref383953134"/>
      <w:r w:rsidRPr="001D3070">
        <w:rPr>
          <w:rFonts w:hint="eastAsia"/>
          <w:b w:val="0"/>
          <w:bCs/>
          <w:color w:val="080908"/>
          <w:rtl/>
        </w:rPr>
        <w:t>הפרה</w:t>
      </w:r>
      <w:r w:rsidRPr="001D3070">
        <w:rPr>
          <w:b w:val="0"/>
          <w:bCs/>
          <w:color w:val="080908"/>
          <w:rtl/>
        </w:rPr>
        <w:t xml:space="preserve"> </w:t>
      </w:r>
      <w:r w:rsidRPr="001D3070">
        <w:rPr>
          <w:rFonts w:hint="eastAsia"/>
          <w:b w:val="0"/>
          <w:bCs/>
          <w:color w:val="080908"/>
          <w:rtl/>
        </w:rPr>
        <w:t>יסודית</w:t>
      </w:r>
      <w:r w:rsidRPr="001D3070">
        <w:rPr>
          <w:b w:val="0"/>
          <w:bCs/>
          <w:color w:val="080908"/>
          <w:rtl/>
        </w:rPr>
        <w:t xml:space="preserve"> </w:t>
      </w:r>
      <w:r w:rsidRPr="001D3070">
        <w:rPr>
          <w:rFonts w:hint="eastAsia"/>
          <w:b w:val="0"/>
          <w:bCs/>
          <w:color w:val="080908"/>
          <w:rtl/>
        </w:rPr>
        <w:t>של</w:t>
      </w:r>
      <w:r w:rsidRPr="001D3070">
        <w:rPr>
          <w:b w:val="0"/>
          <w:bCs/>
          <w:color w:val="080908"/>
          <w:rtl/>
        </w:rPr>
        <w:t xml:space="preserve"> </w:t>
      </w:r>
      <w:r w:rsidRPr="001D3070">
        <w:rPr>
          <w:rFonts w:hint="eastAsia"/>
          <w:b w:val="0"/>
          <w:bCs/>
          <w:color w:val="080908"/>
          <w:rtl/>
        </w:rPr>
        <w:t>ההסכם</w:t>
      </w:r>
      <w:r w:rsidRPr="001D3070">
        <w:rPr>
          <w:rFonts w:hint="cs"/>
          <w:color w:val="080908"/>
          <w:rtl/>
        </w:rPr>
        <w:t xml:space="preserve">  </w:t>
      </w:r>
    </w:p>
    <w:p w14:paraId="58AC6DA3" w14:textId="77777777" w:rsidR="0009150A" w:rsidRPr="001D3070" w:rsidRDefault="0009150A" w:rsidP="00A079DA">
      <w:pPr>
        <w:pStyle w:val="111"/>
        <w:numPr>
          <w:ilvl w:val="2"/>
          <w:numId w:val="90"/>
        </w:numPr>
        <w:tabs>
          <w:tab w:val="clear" w:pos="1050"/>
        </w:tabs>
        <w:spacing w:line="360" w:lineRule="atLeast"/>
        <w:ind w:left="1901"/>
        <w:rPr>
          <w:color w:val="080908"/>
        </w:rPr>
      </w:pPr>
      <w:r w:rsidRPr="001D3070">
        <w:rPr>
          <w:rFonts w:hint="eastAsia"/>
          <w:b w:val="0"/>
          <w:bCs w:val="0"/>
          <w:color w:val="080908"/>
          <w:rtl/>
        </w:rPr>
        <w:t>אלה</w:t>
      </w:r>
      <w:r w:rsidR="00DB2F2A" w:rsidRPr="001D3070">
        <w:rPr>
          <w:b w:val="0"/>
          <w:bCs w:val="0"/>
          <w:color w:val="080908"/>
          <w:rtl/>
        </w:rPr>
        <w:t xml:space="preserve"> </w:t>
      </w:r>
      <w:r w:rsidRPr="001D3070">
        <w:rPr>
          <w:rFonts w:hint="eastAsia"/>
          <w:b w:val="0"/>
          <w:bCs w:val="0"/>
          <w:color w:val="080908"/>
          <w:rtl/>
        </w:rPr>
        <w:t>יחשבו</w:t>
      </w:r>
      <w:r w:rsidRPr="001D3070">
        <w:rPr>
          <w:b w:val="0"/>
          <w:bCs w:val="0"/>
          <w:color w:val="080908"/>
          <w:rtl/>
        </w:rPr>
        <w:t xml:space="preserve"> כהפרה יסודית של הסכם זה (להלן –</w:t>
      </w:r>
      <w:r w:rsidRPr="001D3070">
        <w:rPr>
          <w:rFonts w:hint="cs"/>
          <w:color w:val="080908"/>
          <w:rtl/>
        </w:rPr>
        <w:t xml:space="preserve"> "</w:t>
      </w:r>
      <w:r w:rsidRPr="001D3070">
        <w:rPr>
          <w:rFonts w:hint="eastAsia"/>
          <w:color w:val="080908"/>
          <w:rtl/>
        </w:rPr>
        <w:t>הפרה</w:t>
      </w:r>
      <w:r w:rsidRPr="001D3070">
        <w:rPr>
          <w:color w:val="080908"/>
          <w:rtl/>
        </w:rPr>
        <w:t xml:space="preserve"> </w:t>
      </w:r>
      <w:r w:rsidRPr="001D3070">
        <w:rPr>
          <w:rFonts w:hint="eastAsia"/>
          <w:color w:val="080908"/>
          <w:rtl/>
        </w:rPr>
        <w:t>יסודית</w:t>
      </w:r>
      <w:r w:rsidRPr="001D3070">
        <w:rPr>
          <w:rFonts w:hint="cs"/>
          <w:color w:val="080908"/>
          <w:rtl/>
        </w:rPr>
        <w:t>"</w:t>
      </w:r>
      <w:r w:rsidRPr="001D3070">
        <w:rPr>
          <w:b w:val="0"/>
          <w:bCs w:val="0"/>
          <w:color w:val="080908"/>
          <w:rtl/>
        </w:rPr>
        <w:t>):</w:t>
      </w:r>
      <w:bookmarkEnd w:id="207"/>
    </w:p>
    <w:p w14:paraId="69F6DFD4" w14:textId="77777777" w:rsidR="00F23BC2" w:rsidRPr="001D3070" w:rsidRDefault="009D43F7" w:rsidP="00A079DA">
      <w:pPr>
        <w:pStyle w:val="1111"/>
        <w:numPr>
          <w:ilvl w:val="3"/>
          <w:numId w:val="90"/>
        </w:numPr>
        <w:tabs>
          <w:tab w:val="clear" w:pos="1617"/>
        </w:tabs>
        <w:spacing w:line="360" w:lineRule="atLeast"/>
        <w:ind w:left="2893" w:hanging="992"/>
        <w:jc w:val="left"/>
        <w:rPr>
          <w:color w:val="080908"/>
        </w:rPr>
      </w:pPr>
      <w:r w:rsidRPr="001D3070">
        <w:rPr>
          <w:color w:val="080908"/>
          <w:rtl/>
        </w:rPr>
        <w:t>הפרת סעיפי ההסכם הבאים</w:t>
      </w:r>
      <w:r w:rsidRPr="001D3070">
        <w:rPr>
          <w:rFonts w:hint="cs"/>
          <w:color w:val="080908"/>
          <w:rtl/>
        </w:rPr>
        <w:t xml:space="preserve"> (לפי כותרת הסעיפים)</w:t>
      </w:r>
      <w:r w:rsidRPr="001D3070">
        <w:rPr>
          <w:color w:val="080908"/>
          <w:rtl/>
        </w:rPr>
        <w:t xml:space="preserve">: </w:t>
      </w:r>
      <w:r w:rsidRPr="001D3070">
        <w:rPr>
          <w:rFonts w:hint="cs"/>
          <w:color w:val="080908"/>
          <w:rtl/>
        </w:rPr>
        <w:t>התחייבויות והצהרות הספק; סודיות ואבטחת מידע; ניגוד עניינים בביצוע ההסכם; בעלות וזכויות</w:t>
      </w:r>
      <w:r w:rsidRPr="001D3070">
        <w:rPr>
          <w:color w:val="080908"/>
          <w:rtl/>
        </w:rPr>
        <w:t xml:space="preserve"> יוצרים</w:t>
      </w:r>
      <w:r w:rsidRPr="001D3070">
        <w:rPr>
          <w:rFonts w:hint="cs"/>
          <w:color w:val="080908"/>
          <w:rtl/>
        </w:rPr>
        <w:t>;</w:t>
      </w:r>
      <w:r w:rsidRPr="001D3070">
        <w:rPr>
          <w:color w:val="080908"/>
          <w:rtl/>
        </w:rPr>
        <w:t xml:space="preserve"> </w:t>
      </w:r>
      <w:r w:rsidRPr="001D3070">
        <w:rPr>
          <w:rFonts w:hint="cs"/>
          <w:color w:val="080908"/>
          <w:rtl/>
        </w:rPr>
        <w:t>אחריות</w:t>
      </w:r>
      <w:r w:rsidR="00A54D6F" w:rsidRPr="001D3070">
        <w:rPr>
          <w:rFonts w:hint="cs"/>
          <w:color w:val="080908"/>
          <w:rtl/>
        </w:rPr>
        <w:t xml:space="preserve"> בנזיקין ושיפוי</w:t>
      </w:r>
      <w:r w:rsidRPr="001D3070">
        <w:rPr>
          <w:rFonts w:hint="cs"/>
          <w:color w:val="080908"/>
          <w:rtl/>
        </w:rPr>
        <w:t>; ביטוח; המחאת זכויות או חובות על פי ההסכם</w:t>
      </w:r>
      <w:r w:rsidR="00243945" w:rsidRPr="001D3070">
        <w:rPr>
          <w:color w:val="080908"/>
          <w:rtl/>
        </w:rPr>
        <w:t>;</w:t>
      </w:r>
    </w:p>
    <w:p w14:paraId="3EF5AB25" w14:textId="77777777" w:rsidR="0009150A" w:rsidRPr="001D3070" w:rsidRDefault="0009150A" w:rsidP="007F0D35">
      <w:pPr>
        <w:pStyle w:val="1111"/>
        <w:numPr>
          <w:ilvl w:val="3"/>
          <w:numId w:val="90"/>
        </w:numPr>
        <w:tabs>
          <w:tab w:val="clear" w:pos="1617"/>
        </w:tabs>
        <w:spacing w:line="360" w:lineRule="atLeast"/>
        <w:ind w:left="2893" w:hanging="992"/>
        <w:jc w:val="left"/>
        <w:rPr>
          <w:color w:val="080908"/>
        </w:rPr>
      </w:pPr>
      <w:r w:rsidRPr="001D3070">
        <w:rPr>
          <w:color w:val="080908"/>
          <w:rtl/>
        </w:rPr>
        <w:t xml:space="preserve">חריגות משמעותיות </w:t>
      </w:r>
      <w:r w:rsidR="004B2835" w:rsidRPr="001D3070">
        <w:rPr>
          <w:color w:val="080908"/>
          <w:rtl/>
        </w:rPr>
        <w:t>מ</w:t>
      </w:r>
      <w:r w:rsidR="004B2835" w:rsidRPr="001D3070">
        <w:rPr>
          <w:rFonts w:hint="cs"/>
          <w:color w:val="080908"/>
          <w:rtl/>
        </w:rPr>
        <w:t>פרטי</w:t>
      </w:r>
      <w:r w:rsidR="004B2835" w:rsidRPr="001D3070">
        <w:rPr>
          <w:color w:val="080908"/>
          <w:rtl/>
        </w:rPr>
        <w:t xml:space="preserve"> ה</w:t>
      </w:r>
      <w:r w:rsidR="004B2835" w:rsidRPr="001D3070">
        <w:rPr>
          <w:rFonts w:hint="cs"/>
          <w:color w:val="080908"/>
          <w:rtl/>
        </w:rPr>
        <w:t>התקשרות</w:t>
      </w:r>
      <w:r w:rsidRPr="001D3070">
        <w:rPr>
          <w:color w:val="080908"/>
          <w:rtl/>
        </w:rPr>
        <w:t xml:space="preserve"> המבוקשים במכרז</w:t>
      </w:r>
      <w:r w:rsidRPr="001D3070">
        <w:rPr>
          <w:rFonts w:hint="cs"/>
          <w:color w:val="080908"/>
          <w:rtl/>
        </w:rPr>
        <w:t>;</w:t>
      </w:r>
    </w:p>
    <w:p w14:paraId="71B39031" w14:textId="77777777" w:rsidR="00AD3B85" w:rsidRPr="001D3070" w:rsidRDefault="00A35C0B" w:rsidP="007F0D35">
      <w:pPr>
        <w:pStyle w:val="1111"/>
        <w:numPr>
          <w:ilvl w:val="3"/>
          <w:numId w:val="90"/>
        </w:numPr>
        <w:tabs>
          <w:tab w:val="clear" w:pos="1617"/>
        </w:tabs>
        <w:spacing w:line="360" w:lineRule="atLeast"/>
        <w:ind w:left="2893" w:hanging="992"/>
        <w:jc w:val="left"/>
        <w:rPr>
          <w:color w:val="080908"/>
        </w:rPr>
      </w:pPr>
      <w:r w:rsidRPr="001D3070">
        <w:rPr>
          <w:rFonts w:hint="cs"/>
          <w:color w:val="080908"/>
          <w:rtl/>
        </w:rPr>
        <w:t xml:space="preserve">אם </w:t>
      </w:r>
      <w:r w:rsidR="00AD3B85" w:rsidRPr="001D3070">
        <w:rPr>
          <w:rFonts w:hint="cs"/>
          <w:color w:val="080908"/>
          <w:rtl/>
        </w:rPr>
        <w:t>הספק לקח חלק בתיאום הצעות, לצורך זכיה במכרז</w:t>
      </w:r>
      <w:r w:rsidR="00243945" w:rsidRPr="001D3070">
        <w:rPr>
          <w:rFonts w:hint="cs"/>
          <w:color w:val="080908"/>
          <w:rtl/>
        </w:rPr>
        <w:t>;</w:t>
      </w:r>
      <w:r w:rsidR="00AD3B85" w:rsidRPr="001D3070">
        <w:rPr>
          <w:rFonts w:hint="cs"/>
          <w:color w:val="080908"/>
          <w:rtl/>
        </w:rPr>
        <w:t xml:space="preserve"> </w:t>
      </w:r>
    </w:p>
    <w:p w14:paraId="10AF9B45" w14:textId="77777777" w:rsidR="0009150A" w:rsidRPr="001D3070" w:rsidRDefault="004B2835" w:rsidP="007F0D35">
      <w:pPr>
        <w:pStyle w:val="1111"/>
        <w:numPr>
          <w:ilvl w:val="3"/>
          <w:numId w:val="90"/>
        </w:numPr>
        <w:tabs>
          <w:tab w:val="clear" w:pos="1617"/>
        </w:tabs>
        <w:spacing w:line="360" w:lineRule="atLeast"/>
        <w:ind w:left="2893" w:hanging="992"/>
        <w:jc w:val="left"/>
        <w:rPr>
          <w:color w:val="080908"/>
        </w:rPr>
      </w:pPr>
      <w:r w:rsidRPr="001D3070">
        <w:rPr>
          <w:rFonts w:hint="cs"/>
          <w:color w:val="080908"/>
          <w:rtl/>
        </w:rPr>
        <w:t>אם הספק הסתלק מביצוע ההסכם</w:t>
      </w:r>
      <w:r w:rsidR="00243945" w:rsidRPr="001D3070">
        <w:rPr>
          <w:rFonts w:hint="cs"/>
          <w:color w:val="080908"/>
          <w:rtl/>
        </w:rPr>
        <w:t>;</w:t>
      </w:r>
    </w:p>
    <w:p w14:paraId="3BE45619" w14:textId="06F21295" w:rsidR="007F0D35" w:rsidRDefault="008042F6" w:rsidP="007F0D35">
      <w:pPr>
        <w:pStyle w:val="111"/>
        <w:numPr>
          <w:ilvl w:val="2"/>
          <w:numId w:val="90"/>
        </w:numPr>
        <w:tabs>
          <w:tab w:val="clear" w:pos="1050"/>
        </w:tabs>
        <w:spacing w:line="360" w:lineRule="atLeast"/>
        <w:ind w:left="1901"/>
        <w:rPr>
          <w:b w:val="0"/>
          <w:bCs w:val="0"/>
          <w:color w:val="080908"/>
          <w:rtl/>
        </w:rPr>
      </w:pPr>
      <w:r w:rsidRPr="001D3070">
        <w:rPr>
          <w:b w:val="0"/>
          <w:bCs w:val="0"/>
          <w:color w:val="080908"/>
          <w:rtl/>
        </w:rPr>
        <w:t xml:space="preserve">הפר הספק את ההסכם הפרה יסודית רשאי </w:t>
      </w:r>
      <w:r w:rsidR="00361FDC" w:rsidRPr="001D3070">
        <w:rPr>
          <w:b w:val="0"/>
          <w:bCs w:val="0"/>
          <w:color w:val="080908"/>
          <w:rtl/>
        </w:rPr>
        <w:t>המזמין</w:t>
      </w:r>
      <w:r w:rsidRPr="001D3070">
        <w:rPr>
          <w:b w:val="0"/>
          <w:bCs w:val="0"/>
          <w:color w:val="080908"/>
          <w:rtl/>
        </w:rPr>
        <w:t xml:space="preserve">, לפי שיקול דעתו, להפסיק </w:t>
      </w:r>
      <w:r w:rsidR="002C1745" w:rsidRPr="001D3070">
        <w:rPr>
          <w:rFonts w:hint="cs"/>
          <w:b w:val="0"/>
          <w:bCs w:val="0"/>
          <w:color w:val="080908"/>
          <w:rtl/>
        </w:rPr>
        <w:t>מידית</w:t>
      </w:r>
      <w:r w:rsidRPr="001D3070">
        <w:rPr>
          <w:b w:val="0"/>
          <w:bCs w:val="0"/>
          <w:color w:val="080908"/>
          <w:rtl/>
        </w:rPr>
        <w:t xml:space="preserve"> את ההתקשרות עם הספק או כל חלק ממנה ללא התראה נוספת ולבטל את ההסכם וזאת מבלי לגרוע מזכות </w:t>
      </w:r>
      <w:r w:rsidR="00361FDC" w:rsidRPr="001D3070">
        <w:rPr>
          <w:b w:val="0"/>
          <w:bCs w:val="0"/>
          <w:color w:val="080908"/>
          <w:rtl/>
        </w:rPr>
        <w:t>המזמין</w:t>
      </w:r>
      <w:r w:rsidRPr="001D3070">
        <w:rPr>
          <w:b w:val="0"/>
          <w:bCs w:val="0"/>
          <w:color w:val="080908"/>
          <w:rtl/>
        </w:rPr>
        <w:t xml:space="preserve"> לסעד או פיצוי כאמור </w:t>
      </w:r>
      <w:r w:rsidRPr="001D3070">
        <w:rPr>
          <w:rFonts w:hint="eastAsia"/>
          <w:b w:val="0"/>
          <w:bCs w:val="0"/>
          <w:color w:val="080908"/>
          <w:rtl/>
        </w:rPr>
        <w:t>במכרז</w:t>
      </w:r>
      <w:r w:rsidRPr="001D3070">
        <w:rPr>
          <w:b w:val="0"/>
          <w:bCs w:val="0"/>
          <w:color w:val="080908"/>
          <w:rtl/>
        </w:rPr>
        <w:t xml:space="preserve">, בהסכם או על פי כל דין. </w:t>
      </w:r>
    </w:p>
    <w:p w14:paraId="0FBF9EA5" w14:textId="77777777" w:rsidR="007F0D35" w:rsidRDefault="007F0D35">
      <w:pPr>
        <w:bidi w:val="0"/>
        <w:spacing w:before="200" w:after="200" w:line="276" w:lineRule="auto"/>
        <w:rPr>
          <w:rFonts w:ascii="David" w:eastAsiaTheme="minorHAnsi" w:hAnsi="David" w:cs="David"/>
          <w:color w:val="080908"/>
          <w:rtl/>
        </w:rPr>
      </w:pPr>
      <w:r>
        <w:rPr>
          <w:b/>
          <w:bCs/>
          <w:color w:val="080908"/>
          <w:rtl/>
        </w:rPr>
        <w:br w:type="page"/>
      </w:r>
    </w:p>
    <w:p w14:paraId="41C7C11E" w14:textId="77777777" w:rsidR="00C226A6" w:rsidRPr="001D3070" w:rsidRDefault="00C226A6" w:rsidP="007F0D35">
      <w:pPr>
        <w:pStyle w:val="114"/>
        <w:numPr>
          <w:ilvl w:val="1"/>
          <w:numId w:val="90"/>
        </w:numPr>
        <w:tabs>
          <w:tab w:val="clear" w:pos="1334"/>
          <w:tab w:val="right" w:pos="1050"/>
        </w:tabs>
        <w:spacing w:line="360" w:lineRule="atLeast"/>
        <w:rPr>
          <w:b w:val="0"/>
          <w:bCs/>
          <w:color w:val="080908"/>
        </w:rPr>
      </w:pPr>
      <w:r w:rsidRPr="001D3070">
        <w:rPr>
          <w:rFonts w:hint="eastAsia"/>
          <w:b w:val="0"/>
          <w:bCs/>
          <w:color w:val="080908"/>
          <w:rtl/>
        </w:rPr>
        <w:lastRenderedPageBreak/>
        <w:t>הפרת</w:t>
      </w:r>
      <w:r w:rsidRPr="001D3070">
        <w:rPr>
          <w:b w:val="0"/>
          <w:bCs/>
          <w:color w:val="080908"/>
          <w:rtl/>
        </w:rPr>
        <w:t xml:space="preserve"> </w:t>
      </w:r>
      <w:r w:rsidRPr="001D3070">
        <w:rPr>
          <w:rFonts w:hint="eastAsia"/>
          <w:b w:val="0"/>
          <w:bCs/>
          <w:color w:val="080908"/>
          <w:rtl/>
        </w:rPr>
        <w:t>הסכם</w:t>
      </w:r>
      <w:r w:rsidRPr="001D3070">
        <w:rPr>
          <w:b w:val="0"/>
          <w:bCs/>
          <w:color w:val="080908"/>
          <w:rtl/>
        </w:rPr>
        <w:t xml:space="preserve"> שאינה יסודית  </w:t>
      </w:r>
    </w:p>
    <w:p w14:paraId="2748730B" w14:textId="77777777" w:rsidR="00CE39B2" w:rsidRPr="001D3070" w:rsidRDefault="009D43F7" w:rsidP="007F0D35">
      <w:pPr>
        <w:pStyle w:val="1112"/>
        <w:numPr>
          <w:ilvl w:val="2"/>
          <w:numId w:val="90"/>
        </w:numPr>
        <w:spacing w:line="360" w:lineRule="atLeast"/>
        <w:ind w:left="1759"/>
        <w:rPr>
          <w:color w:val="080908"/>
          <w:rtl/>
        </w:rPr>
      </w:pPr>
      <w:r w:rsidRPr="001D3070">
        <w:rPr>
          <w:rFonts w:hint="cs"/>
          <w:color w:val="080908"/>
          <w:rtl/>
        </w:rPr>
        <w:t xml:space="preserve">מבלי לגרוע מהאמור לעיל, בכל מקרה של </w:t>
      </w:r>
      <w:r w:rsidRPr="001D3070">
        <w:rPr>
          <w:color w:val="080908"/>
          <w:rtl/>
        </w:rPr>
        <w:t>אי עמידה של הספק בהתחייבויותיו על פי המכרז וה</w:t>
      </w:r>
      <w:r w:rsidRPr="001D3070">
        <w:rPr>
          <w:rFonts w:hint="cs"/>
          <w:color w:val="080908"/>
          <w:rtl/>
        </w:rPr>
        <w:t>ה</w:t>
      </w:r>
      <w:r w:rsidRPr="001D3070">
        <w:rPr>
          <w:color w:val="080908"/>
          <w:rtl/>
        </w:rPr>
        <w:t>סכם</w:t>
      </w:r>
      <w:r w:rsidRPr="001D3070">
        <w:rPr>
          <w:rFonts w:hint="cs"/>
          <w:color w:val="080908"/>
          <w:rtl/>
        </w:rPr>
        <w:t>,</w:t>
      </w:r>
      <w:r w:rsidRPr="001D3070">
        <w:rPr>
          <w:color w:val="080908"/>
          <w:rtl/>
        </w:rPr>
        <w:t xml:space="preserve"> מכל סיבה שהיא, </w:t>
      </w:r>
      <w:r w:rsidRPr="001D3070">
        <w:rPr>
          <w:rFonts w:hint="cs"/>
          <w:color w:val="080908"/>
          <w:rtl/>
        </w:rPr>
        <w:t>יאפשר לספק לתקן את הפגם וזאת</w:t>
      </w:r>
      <w:r w:rsidRPr="001D3070">
        <w:rPr>
          <w:color w:val="080908"/>
          <w:rtl/>
        </w:rPr>
        <w:t xml:space="preserve"> תוך </w:t>
      </w:r>
      <w:r w:rsidRPr="001D3070">
        <w:rPr>
          <w:rFonts w:hint="cs"/>
          <w:color w:val="080908"/>
          <w:rtl/>
        </w:rPr>
        <w:t>15</w:t>
      </w:r>
      <w:r w:rsidRPr="001D3070">
        <w:rPr>
          <w:color w:val="080908"/>
          <w:rtl/>
        </w:rPr>
        <w:t xml:space="preserve"> </w:t>
      </w:r>
      <w:r w:rsidR="00A54D6F" w:rsidRPr="001D3070">
        <w:rPr>
          <w:rFonts w:hint="cs"/>
          <w:color w:val="080908"/>
          <w:rtl/>
        </w:rPr>
        <w:t>יום</w:t>
      </w:r>
      <w:r w:rsidR="00A54D6F" w:rsidRPr="001D3070">
        <w:rPr>
          <w:color w:val="080908"/>
          <w:rtl/>
        </w:rPr>
        <w:t xml:space="preserve"> </w:t>
      </w:r>
      <w:r w:rsidR="00A54D6F" w:rsidRPr="001D3070">
        <w:rPr>
          <w:rFonts w:hint="cs"/>
          <w:color w:val="080908"/>
          <w:rtl/>
        </w:rPr>
        <w:t>ממועד משלוח</w:t>
      </w:r>
      <w:r w:rsidR="00A54D6F" w:rsidRPr="001D3070">
        <w:rPr>
          <w:color w:val="080908"/>
          <w:rtl/>
        </w:rPr>
        <w:t xml:space="preserve"> </w:t>
      </w:r>
      <w:r w:rsidRPr="001D3070">
        <w:rPr>
          <w:color w:val="080908"/>
          <w:rtl/>
        </w:rPr>
        <w:t>הודעה בכתב מאת המזמין</w:t>
      </w:r>
      <w:r w:rsidRPr="001D3070">
        <w:rPr>
          <w:rFonts w:hint="cs"/>
          <w:color w:val="080908"/>
          <w:rtl/>
        </w:rPr>
        <w:t>, או תוך פרק זמן ארוך יותר שיקבע המזמין בהתאם לנסיבות העניין</w:t>
      </w:r>
      <w:r w:rsidRPr="001D3070">
        <w:rPr>
          <w:color w:val="080908"/>
          <w:rtl/>
        </w:rPr>
        <w:t>.</w:t>
      </w:r>
      <w:r w:rsidRPr="001D3070">
        <w:rPr>
          <w:rFonts w:hint="cs"/>
          <w:color w:val="080908"/>
          <w:rtl/>
        </w:rPr>
        <w:t xml:space="preserve"> בכל מקרה בו ההפרה לא תוקנה בפרק הזמן שהגודר לצורך כך, יהי</w:t>
      </w:r>
      <w:r w:rsidR="00592921" w:rsidRPr="001D3070">
        <w:rPr>
          <w:rFonts w:hint="cs"/>
          <w:color w:val="080908"/>
          <w:rtl/>
        </w:rPr>
        <w:t>ה</w:t>
      </w:r>
      <w:r w:rsidRPr="001D3070">
        <w:rPr>
          <w:rFonts w:hint="cs"/>
          <w:color w:val="080908"/>
          <w:rtl/>
        </w:rPr>
        <w:t xml:space="preserve"> רשאי המזמין </w:t>
      </w:r>
      <w:r w:rsidR="00CE39B2" w:rsidRPr="001D3070">
        <w:rPr>
          <w:color w:val="080908"/>
          <w:rtl/>
        </w:rPr>
        <w:t xml:space="preserve">להודיע לספק בהודעה מוקדמת של </w:t>
      </w:r>
      <w:r w:rsidR="004E7354" w:rsidRPr="001D3070">
        <w:rPr>
          <w:rFonts w:hint="cs"/>
          <w:color w:val="080908"/>
          <w:rtl/>
        </w:rPr>
        <w:t>5</w:t>
      </w:r>
      <w:r w:rsidR="004E7354" w:rsidRPr="001D3070">
        <w:rPr>
          <w:color w:val="080908"/>
          <w:rtl/>
        </w:rPr>
        <w:t xml:space="preserve"> </w:t>
      </w:r>
      <w:r w:rsidR="004E7354" w:rsidRPr="001D3070">
        <w:rPr>
          <w:rFonts w:hint="cs"/>
          <w:color w:val="080908"/>
          <w:rtl/>
        </w:rPr>
        <w:t>ימים</w:t>
      </w:r>
      <w:r w:rsidR="004E7354" w:rsidRPr="001D3070">
        <w:rPr>
          <w:color w:val="080908"/>
          <w:rtl/>
        </w:rPr>
        <w:t xml:space="preserve"> </w:t>
      </w:r>
      <w:r w:rsidR="00CE39B2" w:rsidRPr="001D3070">
        <w:rPr>
          <w:color w:val="080908"/>
          <w:rtl/>
        </w:rPr>
        <w:t xml:space="preserve">על הפסקת ההתקשרות בגין הפרת ההסכם. </w:t>
      </w:r>
    </w:p>
    <w:p w14:paraId="217229FD" w14:textId="77777777" w:rsidR="00592921" w:rsidRPr="007F0D35" w:rsidRDefault="00592921" w:rsidP="007F0D35">
      <w:pPr>
        <w:pStyle w:val="114"/>
        <w:numPr>
          <w:ilvl w:val="1"/>
          <w:numId w:val="90"/>
        </w:numPr>
        <w:tabs>
          <w:tab w:val="clear" w:pos="1334"/>
          <w:tab w:val="right" w:pos="1050"/>
        </w:tabs>
        <w:spacing w:line="360" w:lineRule="atLeast"/>
        <w:rPr>
          <w:b w:val="0"/>
          <w:bCs/>
          <w:color w:val="080908"/>
        </w:rPr>
      </w:pPr>
      <w:r w:rsidRPr="007F0D35">
        <w:rPr>
          <w:rFonts w:hint="eastAsia"/>
          <w:b w:val="0"/>
          <w:bCs/>
          <w:color w:val="080908"/>
          <w:rtl/>
        </w:rPr>
        <w:t>הפרה</w:t>
      </w:r>
      <w:r w:rsidRPr="007F0D35">
        <w:rPr>
          <w:b w:val="0"/>
          <w:bCs/>
          <w:color w:val="080908"/>
          <w:rtl/>
        </w:rPr>
        <w:t xml:space="preserve"> </w:t>
      </w:r>
      <w:r w:rsidRPr="007F0D35">
        <w:rPr>
          <w:rFonts w:hint="eastAsia"/>
          <w:b w:val="0"/>
          <w:bCs/>
          <w:color w:val="080908"/>
          <w:rtl/>
        </w:rPr>
        <w:t>צפויה</w:t>
      </w:r>
    </w:p>
    <w:p w14:paraId="33C1A335" w14:textId="77777777" w:rsidR="00FC40AA" w:rsidRPr="001D3070" w:rsidRDefault="00FC40AA" w:rsidP="007F0D35">
      <w:pPr>
        <w:pStyle w:val="111"/>
        <w:numPr>
          <w:ilvl w:val="2"/>
          <w:numId w:val="90"/>
        </w:numPr>
        <w:tabs>
          <w:tab w:val="clear" w:pos="1050"/>
        </w:tabs>
        <w:spacing w:line="360" w:lineRule="atLeast"/>
        <w:ind w:left="1759"/>
        <w:rPr>
          <w:color w:val="080908"/>
          <w:rtl/>
        </w:rPr>
      </w:pPr>
      <w:r w:rsidRPr="001D3070">
        <w:rPr>
          <w:b w:val="0"/>
          <w:bCs w:val="0"/>
          <w:color w:val="080908"/>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1D3070">
        <w:rPr>
          <w:rFonts w:hint="eastAsia"/>
          <w:b w:val="0"/>
          <w:bCs w:val="0"/>
          <w:color w:val="080908"/>
          <w:rtl/>
        </w:rPr>
        <w:t>דואר</w:t>
      </w:r>
      <w:r w:rsidRPr="001D3070">
        <w:rPr>
          <w:b w:val="0"/>
          <w:bCs w:val="0"/>
          <w:color w:val="080908"/>
          <w:rtl/>
        </w:rPr>
        <w:t xml:space="preserve"> </w:t>
      </w:r>
      <w:r w:rsidRPr="001D3070">
        <w:rPr>
          <w:rFonts w:hint="eastAsia"/>
          <w:b w:val="0"/>
          <w:bCs w:val="0"/>
          <w:color w:val="080908"/>
          <w:rtl/>
        </w:rPr>
        <w:t>אלקטרוני</w:t>
      </w:r>
      <w:r w:rsidRPr="001D3070">
        <w:rPr>
          <w:b w:val="0"/>
          <w:bCs w:val="0"/>
          <w:color w:val="080908"/>
          <w:rtl/>
        </w:rPr>
        <w:t xml:space="preserve"> למזמין. </w:t>
      </w:r>
    </w:p>
    <w:p w14:paraId="269EE8FE" w14:textId="77777777" w:rsidR="00FC40AA" w:rsidRPr="001D3070" w:rsidRDefault="00FC40AA" w:rsidP="007F0D35">
      <w:pPr>
        <w:pStyle w:val="111"/>
        <w:numPr>
          <w:ilvl w:val="2"/>
          <w:numId w:val="90"/>
        </w:numPr>
        <w:tabs>
          <w:tab w:val="clear" w:pos="1050"/>
        </w:tabs>
        <w:spacing w:line="360" w:lineRule="atLeast"/>
        <w:ind w:left="1759"/>
        <w:rPr>
          <w:color w:val="080908"/>
        </w:rPr>
      </w:pPr>
      <w:r w:rsidRPr="001D3070">
        <w:rPr>
          <w:rFonts w:hint="eastAsia"/>
          <w:b w:val="0"/>
          <w:bCs w:val="0"/>
          <w:color w:val="080908"/>
          <w:rtl/>
        </w:rPr>
        <w:t>בכל</w:t>
      </w:r>
      <w:r w:rsidRPr="001D3070">
        <w:rPr>
          <w:b w:val="0"/>
          <w:bCs w:val="0"/>
          <w:color w:val="080908"/>
          <w:rtl/>
        </w:rPr>
        <w:t xml:space="preserve"> מקרה של הפרה צפויה של ההסכם, </w:t>
      </w:r>
      <w:r w:rsidR="00592921" w:rsidRPr="001D3070">
        <w:rPr>
          <w:rFonts w:hint="eastAsia"/>
          <w:b w:val="0"/>
          <w:bCs w:val="0"/>
          <w:color w:val="080908"/>
          <w:rtl/>
        </w:rPr>
        <w:t>אם</w:t>
      </w:r>
      <w:r w:rsidR="00592921" w:rsidRPr="001D3070">
        <w:rPr>
          <w:b w:val="0"/>
          <w:bCs w:val="0"/>
          <w:color w:val="080908"/>
          <w:rtl/>
        </w:rPr>
        <w:t xml:space="preserve"> לפי הודעת הספק כמפורט מעלה או לפי שיקול דעת המזמין, </w:t>
      </w:r>
      <w:r w:rsidRPr="001D3070">
        <w:rPr>
          <w:b w:val="0"/>
          <w:bCs w:val="0"/>
          <w:color w:val="080908"/>
          <w:rtl/>
        </w:rPr>
        <w:t xml:space="preserve">רשאי המזמין לפי שיקול דעתו </w:t>
      </w:r>
      <w:r w:rsidRPr="001D3070">
        <w:rPr>
          <w:rFonts w:hint="eastAsia"/>
          <w:b w:val="0"/>
          <w:bCs w:val="0"/>
          <w:color w:val="080908"/>
          <w:rtl/>
        </w:rPr>
        <w:t>לאפשר</w:t>
      </w:r>
      <w:r w:rsidRPr="001D3070">
        <w:rPr>
          <w:b w:val="0"/>
          <w:bCs w:val="0"/>
          <w:color w:val="080908"/>
          <w:rtl/>
        </w:rPr>
        <w:t xml:space="preserve"> </w:t>
      </w:r>
      <w:r w:rsidRPr="001D3070">
        <w:rPr>
          <w:rFonts w:hint="eastAsia"/>
          <w:b w:val="0"/>
          <w:bCs w:val="0"/>
          <w:color w:val="080908"/>
          <w:rtl/>
        </w:rPr>
        <w:t>לספק</w:t>
      </w:r>
      <w:r w:rsidRPr="001D3070">
        <w:rPr>
          <w:b w:val="0"/>
          <w:bCs w:val="0"/>
          <w:color w:val="080908"/>
          <w:rtl/>
        </w:rPr>
        <w:t xml:space="preserve"> </w:t>
      </w:r>
      <w:r w:rsidRPr="001D3070">
        <w:rPr>
          <w:rFonts w:hint="eastAsia"/>
          <w:b w:val="0"/>
          <w:bCs w:val="0"/>
          <w:color w:val="080908"/>
          <w:rtl/>
        </w:rPr>
        <w:t>להכין</w:t>
      </w:r>
      <w:r w:rsidRPr="001D3070">
        <w:rPr>
          <w:b w:val="0"/>
          <w:bCs w:val="0"/>
          <w:color w:val="080908"/>
          <w:rtl/>
        </w:rPr>
        <w:t xml:space="preserve"> </w:t>
      </w:r>
      <w:r w:rsidRPr="001D3070">
        <w:rPr>
          <w:rFonts w:hint="eastAsia"/>
          <w:b w:val="0"/>
          <w:bCs w:val="0"/>
          <w:color w:val="080908"/>
          <w:rtl/>
        </w:rPr>
        <w:t>תכנית</w:t>
      </w:r>
      <w:r w:rsidRPr="001D3070">
        <w:rPr>
          <w:b w:val="0"/>
          <w:bCs w:val="0"/>
          <w:color w:val="080908"/>
          <w:rtl/>
        </w:rPr>
        <w:t xml:space="preserve"> </w:t>
      </w:r>
      <w:r w:rsidRPr="001D3070">
        <w:rPr>
          <w:rFonts w:hint="eastAsia"/>
          <w:b w:val="0"/>
          <w:bCs w:val="0"/>
          <w:color w:val="080908"/>
          <w:rtl/>
        </w:rPr>
        <w:t>לתיקון</w:t>
      </w:r>
      <w:r w:rsidRPr="001D3070">
        <w:rPr>
          <w:b w:val="0"/>
          <w:bCs w:val="0"/>
          <w:color w:val="080908"/>
          <w:rtl/>
        </w:rPr>
        <w:t xml:space="preserve"> </w:t>
      </w:r>
      <w:r w:rsidRPr="001D3070">
        <w:rPr>
          <w:rFonts w:hint="eastAsia"/>
          <w:b w:val="0"/>
          <w:bCs w:val="0"/>
          <w:color w:val="080908"/>
          <w:rtl/>
        </w:rPr>
        <w:t>הליקויים</w:t>
      </w:r>
      <w:r w:rsidRPr="001D3070">
        <w:rPr>
          <w:b w:val="0"/>
          <w:bCs w:val="0"/>
          <w:color w:val="080908"/>
          <w:rtl/>
        </w:rPr>
        <w:t xml:space="preserve"> </w:t>
      </w:r>
      <w:r w:rsidRPr="001D3070">
        <w:rPr>
          <w:rFonts w:hint="eastAsia"/>
          <w:b w:val="0"/>
          <w:bCs w:val="0"/>
          <w:color w:val="080908"/>
          <w:rtl/>
        </w:rPr>
        <w:t>ולדון</w:t>
      </w:r>
      <w:r w:rsidRPr="001D3070">
        <w:rPr>
          <w:b w:val="0"/>
          <w:bCs w:val="0"/>
          <w:color w:val="080908"/>
          <w:rtl/>
        </w:rPr>
        <w:t xml:space="preserve"> </w:t>
      </w:r>
      <w:r w:rsidRPr="001D3070">
        <w:rPr>
          <w:rFonts w:hint="eastAsia"/>
          <w:b w:val="0"/>
          <w:bCs w:val="0"/>
          <w:color w:val="080908"/>
          <w:rtl/>
        </w:rPr>
        <w:t>בה</w:t>
      </w:r>
      <w:r w:rsidRPr="001D3070">
        <w:rPr>
          <w:b w:val="0"/>
          <w:bCs w:val="0"/>
          <w:color w:val="080908"/>
          <w:rtl/>
        </w:rPr>
        <w:t xml:space="preserve">, </w:t>
      </w:r>
      <w:r w:rsidRPr="001D3070">
        <w:rPr>
          <w:rFonts w:hint="eastAsia"/>
          <w:b w:val="0"/>
          <w:bCs w:val="0"/>
          <w:color w:val="080908"/>
          <w:rtl/>
        </w:rPr>
        <w:t>או</w:t>
      </w:r>
      <w:r w:rsidRPr="001D3070">
        <w:rPr>
          <w:b w:val="0"/>
          <w:bCs w:val="0"/>
          <w:color w:val="080908"/>
          <w:rtl/>
        </w:rPr>
        <w:t xml:space="preserve"> להפסיק </w:t>
      </w:r>
      <w:r w:rsidR="003521B0" w:rsidRPr="001D3070">
        <w:rPr>
          <w:rFonts w:hint="eastAsia"/>
          <w:b w:val="0"/>
          <w:bCs w:val="0"/>
          <w:color w:val="080908"/>
          <w:rtl/>
        </w:rPr>
        <w:t>או</w:t>
      </w:r>
      <w:r w:rsidR="003521B0" w:rsidRPr="001D3070">
        <w:rPr>
          <w:b w:val="0"/>
          <w:bCs w:val="0"/>
          <w:color w:val="080908"/>
          <w:rtl/>
        </w:rPr>
        <w:t xml:space="preserve"> להשהות </w:t>
      </w:r>
      <w:r w:rsidRPr="001D3070">
        <w:rPr>
          <w:b w:val="0"/>
          <w:bCs w:val="0"/>
          <w:color w:val="080908"/>
          <w:rtl/>
        </w:rPr>
        <w:t>את ההתקשרות עם הספק או כל חלק ממנה.</w:t>
      </w:r>
    </w:p>
    <w:p w14:paraId="395D2FB7" w14:textId="77777777" w:rsidR="007213B8" w:rsidRPr="007F0D35" w:rsidRDefault="007213B8" w:rsidP="007F0D35">
      <w:pPr>
        <w:pStyle w:val="114"/>
        <w:numPr>
          <w:ilvl w:val="1"/>
          <w:numId w:val="90"/>
        </w:numPr>
        <w:tabs>
          <w:tab w:val="clear" w:pos="1334"/>
          <w:tab w:val="right" w:pos="1050"/>
        </w:tabs>
        <w:spacing w:line="360" w:lineRule="atLeast"/>
        <w:rPr>
          <w:b w:val="0"/>
          <w:bCs/>
          <w:color w:val="080908"/>
        </w:rPr>
      </w:pPr>
      <w:r w:rsidRPr="007F0D35">
        <w:rPr>
          <w:rFonts w:hint="eastAsia"/>
          <w:b w:val="0"/>
          <w:bCs/>
          <w:color w:val="080908"/>
          <w:rtl/>
        </w:rPr>
        <w:t>רכש</w:t>
      </w:r>
      <w:r w:rsidRPr="007F0D35">
        <w:rPr>
          <w:b w:val="0"/>
          <w:bCs/>
          <w:color w:val="080908"/>
          <w:rtl/>
        </w:rPr>
        <w:t xml:space="preserve"> </w:t>
      </w:r>
      <w:r w:rsidRPr="007F0D35">
        <w:rPr>
          <w:rFonts w:hint="eastAsia"/>
          <w:b w:val="0"/>
          <w:bCs/>
          <w:color w:val="080908"/>
          <w:rtl/>
        </w:rPr>
        <w:t>מספק</w:t>
      </w:r>
      <w:r w:rsidRPr="007F0D35">
        <w:rPr>
          <w:b w:val="0"/>
          <w:bCs/>
          <w:color w:val="080908"/>
          <w:rtl/>
        </w:rPr>
        <w:t xml:space="preserve"> </w:t>
      </w:r>
      <w:r w:rsidRPr="007F0D35">
        <w:rPr>
          <w:rFonts w:hint="eastAsia"/>
          <w:b w:val="0"/>
          <w:bCs/>
          <w:color w:val="080908"/>
          <w:rtl/>
        </w:rPr>
        <w:t>חלופי</w:t>
      </w:r>
    </w:p>
    <w:p w14:paraId="46FC5858" w14:textId="77777777" w:rsidR="002C1745" w:rsidRPr="001D3070" w:rsidRDefault="00B81A6A" w:rsidP="007F0D35">
      <w:pPr>
        <w:pStyle w:val="111"/>
        <w:numPr>
          <w:ilvl w:val="2"/>
          <w:numId w:val="90"/>
        </w:numPr>
        <w:tabs>
          <w:tab w:val="clear" w:pos="1050"/>
        </w:tabs>
        <w:spacing w:line="360" w:lineRule="atLeast"/>
        <w:ind w:left="1759"/>
        <w:rPr>
          <w:color w:val="080908"/>
        </w:rPr>
      </w:pPr>
      <w:r w:rsidRPr="001D3070">
        <w:rPr>
          <w:rFonts w:hint="eastAsia"/>
          <w:b w:val="0"/>
          <w:bCs w:val="0"/>
          <w:color w:val="080908"/>
          <w:rtl/>
        </w:rPr>
        <w:t>מבלי</w:t>
      </w:r>
      <w:r w:rsidRPr="001D3070">
        <w:rPr>
          <w:b w:val="0"/>
          <w:bCs w:val="0"/>
          <w:color w:val="080908"/>
          <w:rtl/>
        </w:rPr>
        <w:t xml:space="preserve"> לגרוע מהאמור, אם כתוצאה מהפרת </w:t>
      </w:r>
      <w:r w:rsidR="002C1745" w:rsidRPr="001D3070">
        <w:rPr>
          <w:rFonts w:hint="eastAsia"/>
          <w:b w:val="0"/>
          <w:bCs w:val="0"/>
          <w:color w:val="080908"/>
          <w:rtl/>
        </w:rPr>
        <w:t>ה</w:t>
      </w:r>
      <w:r w:rsidRPr="001D3070">
        <w:rPr>
          <w:rFonts w:hint="eastAsia"/>
          <w:b w:val="0"/>
          <w:bCs w:val="0"/>
          <w:color w:val="080908"/>
          <w:rtl/>
        </w:rPr>
        <w:t>הסכם</w:t>
      </w:r>
      <w:r w:rsidRPr="001D3070">
        <w:rPr>
          <w:b w:val="0"/>
          <w:bCs w:val="0"/>
          <w:color w:val="080908"/>
          <w:rtl/>
        </w:rPr>
        <w:t xml:space="preserve"> או הפרה צפויה, שירות </w:t>
      </w:r>
      <w:r w:rsidR="002C1745" w:rsidRPr="001D3070">
        <w:rPr>
          <w:rFonts w:hint="eastAsia"/>
          <w:b w:val="0"/>
          <w:bCs w:val="0"/>
          <w:color w:val="080908"/>
          <w:rtl/>
        </w:rPr>
        <w:t>או</w:t>
      </w:r>
      <w:r w:rsidR="002C1745" w:rsidRPr="001D3070">
        <w:rPr>
          <w:b w:val="0"/>
          <w:bCs w:val="0"/>
          <w:color w:val="080908"/>
          <w:rtl/>
        </w:rPr>
        <w:t xml:space="preserve"> טובין </w:t>
      </w:r>
      <w:r w:rsidRPr="001D3070">
        <w:rPr>
          <w:rFonts w:hint="eastAsia"/>
          <w:b w:val="0"/>
          <w:bCs w:val="0"/>
          <w:color w:val="080908"/>
          <w:rtl/>
        </w:rPr>
        <w:t>הנדרש</w:t>
      </w:r>
      <w:r w:rsidR="002C1745" w:rsidRPr="001D3070">
        <w:rPr>
          <w:rFonts w:hint="eastAsia"/>
          <w:b w:val="0"/>
          <w:bCs w:val="0"/>
          <w:color w:val="080908"/>
          <w:rtl/>
        </w:rPr>
        <w:t>ים</w:t>
      </w:r>
      <w:r w:rsidRPr="001D3070">
        <w:rPr>
          <w:b w:val="0"/>
          <w:bCs w:val="0"/>
          <w:color w:val="080908"/>
          <w:rtl/>
        </w:rPr>
        <w:t xml:space="preserve"> למ</w:t>
      </w:r>
      <w:r w:rsidR="002C1745" w:rsidRPr="001D3070">
        <w:rPr>
          <w:rFonts w:hint="eastAsia"/>
          <w:b w:val="0"/>
          <w:bCs w:val="0"/>
          <w:color w:val="080908"/>
          <w:rtl/>
        </w:rPr>
        <w:t>זמין</w:t>
      </w:r>
      <w:r w:rsidR="002C1745" w:rsidRPr="001D3070">
        <w:rPr>
          <w:b w:val="0"/>
          <w:bCs w:val="0"/>
          <w:color w:val="080908"/>
          <w:rtl/>
        </w:rPr>
        <w:t xml:space="preserve"> </w:t>
      </w:r>
      <w:r w:rsidR="002C1745" w:rsidRPr="001D3070">
        <w:rPr>
          <w:rFonts w:hint="eastAsia"/>
          <w:b w:val="0"/>
          <w:bCs w:val="0"/>
          <w:color w:val="080908"/>
          <w:rtl/>
        </w:rPr>
        <w:t>ונכללים</w:t>
      </w:r>
      <w:r w:rsidR="002C1745" w:rsidRPr="001D3070">
        <w:rPr>
          <w:b w:val="0"/>
          <w:bCs w:val="0"/>
          <w:color w:val="080908"/>
          <w:rtl/>
        </w:rPr>
        <w:t xml:space="preserve"> בתכולת המכרז, </w:t>
      </w:r>
      <w:r w:rsidR="002C1745" w:rsidRPr="001D3070">
        <w:rPr>
          <w:rFonts w:hint="eastAsia"/>
          <w:b w:val="0"/>
          <w:bCs w:val="0"/>
          <w:color w:val="080908"/>
          <w:rtl/>
        </w:rPr>
        <w:t>אינם</w:t>
      </w:r>
      <w:r w:rsidR="002C1745" w:rsidRPr="001D3070">
        <w:rPr>
          <w:b w:val="0"/>
          <w:bCs w:val="0"/>
          <w:color w:val="080908"/>
          <w:rtl/>
        </w:rPr>
        <w:t xml:space="preserve"> </w:t>
      </w:r>
      <w:r w:rsidR="002C1745" w:rsidRPr="001D3070">
        <w:rPr>
          <w:rFonts w:hint="eastAsia"/>
          <w:b w:val="0"/>
          <w:bCs w:val="0"/>
          <w:color w:val="080908"/>
          <w:rtl/>
        </w:rPr>
        <w:t>מתקבלים</w:t>
      </w:r>
      <w:r w:rsidRPr="001D3070">
        <w:rPr>
          <w:b w:val="0"/>
          <w:bCs w:val="0"/>
          <w:color w:val="080908"/>
          <w:rtl/>
        </w:rPr>
        <w:t xml:space="preserve"> מהספק </w:t>
      </w:r>
      <w:r w:rsidR="002C1745" w:rsidRPr="001D3070">
        <w:rPr>
          <w:rFonts w:hint="eastAsia"/>
          <w:b w:val="0"/>
          <w:bCs w:val="0"/>
          <w:color w:val="080908"/>
          <w:rtl/>
        </w:rPr>
        <w:t>בהתאם</w:t>
      </w:r>
      <w:r w:rsidR="002C1745" w:rsidRPr="001D3070">
        <w:rPr>
          <w:b w:val="0"/>
          <w:bCs w:val="0"/>
          <w:color w:val="080908"/>
          <w:rtl/>
        </w:rPr>
        <w:t xml:space="preserve"> </w:t>
      </w:r>
      <w:r w:rsidR="002C1745" w:rsidRPr="001D3070">
        <w:rPr>
          <w:rFonts w:hint="eastAsia"/>
          <w:b w:val="0"/>
          <w:bCs w:val="0"/>
          <w:color w:val="080908"/>
          <w:rtl/>
        </w:rPr>
        <w:t>לדרישות</w:t>
      </w:r>
      <w:r w:rsidR="002C1745" w:rsidRPr="001D3070">
        <w:rPr>
          <w:b w:val="0"/>
          <w:bCs w:val="0"/>
          <w:color w:val="080908"/>
          <w:rtl/>
        </w:rPr>
        <w:t xml:space="preserve"> </w:t>
      </w:r>
      <w:r w:rsidR="002C1745" w:rsidRPr="001D3070">
        <w:rPr>
          <w:rFonts w:hint="eastAsia"/>
          <w:b w:val="0"/>
          <w:bCs w:val="0"/>
          <w:color w:val="080908"/>
          <w:rtl/>
        </w:rPr>
        <w:t>ההסכם</w:t>
      </w:r>
      <w:r w:rsidRPr="001D3070">
        <w:rPr>
          <w:b w:val="0"/>
          <w:bCs w:val="0"/>
          <w:color w:val="080908"/>
          <w:rtl/>
        </w:rPr>
        <w:t xml:space="preserve">, </w:t>
      </w:r>
      <w:r w:rsidR="002C1745" w:rsidRPr="001D3070">
        <w:rPr>
          <w:rFonts w:hint="eastAsia"/>
          <w:b w:val="0"/>
          <w:bCs w:val="0"/>
          <w:color w:val="080908"/>
          <w:rtl/>
        </w:rPr>
        <w:t>רשאי</w:t>
      </w:r>
      <w:r w:rsidR="002C1745" w:rsidRPr="001D3070">
        <w:rPr>
          <w:b w:val="0"/>
          <w:bCs w:val="0"/>
          <w:color w:val="080908"/>
          <w:rtl/>
        </w:rPr>
        <w:t xml:space="preserve"> </w:t>
      </w:r>
      <w:r w:rsidR="002C1745" w:rsidRPr="001D3070">
        <w:rPr>
          <w:rFonts w:hint="eastAsia"/>
          <w:b w:val="0"/>
          <w:bCs w:val="0"/>
          <w:color w:val="080908"/>
          <w:rtl/>
        </w:rPr>
        <w:t>המזמין</w:t>
      </w:r>
      <w:r w:rsidR="002C1745" w:rsidRPr="001D3070">
        <w:rPr>
          <w:b w:val="0"/>
          <w:bCs w:val="0"/>
          <w:color w:val="080908"/>
          <w:rtl/>
        </w:rPr>
        <w:t xml:space="preserve">, </w:t>
      </w:r>
      <w:r w:rsidR="002C1745" w:rsidRPr="001D3070">
        <w:rPr>
          <w:rFonts w:hint="eastAsia"/>
          <w:b w:val="0"/>
          <w:bCs w:val="0"/>
          <w:color w:val="080908"/>
          <w:rtl/>
        </w:rPr>
        <w:t>לפעול</w:t>
      </w:r>
      <w:r w:rsidR="002C1745" w:rsidRPr="001D3070">
        <w:rPr>
          <w:b w:val="0"/>
          <w:bCs w:val="0"/>
          <w:color w:val="080908"/>
          <w:rtl/>
        </w:rPr>
        <w:t xml:space="preserve"> </w:t>
      </w:r>
      <w:r w:rsidR="002C1745" w:rsidRPr="001D3070">
        <w:rPr>
          <w:rFonts w:hint="eastAsia"/>
          <w:b w:val="0"/>
          <w:bCs w:val="0"/>
          <w:color w:val="080908"/>
          <w:rtl/>
        </w:rPr>
        <w:t>לביצוע</w:t>
      </w:r>
      <w:r w:rsidR="002C1745" w:rsidRPr="001D3070">
        <w:rPr>
          <w:b w:val="0"/>
          <w:bCs w:val="0"/>
          <w:color w:val="080908"/>
          <w:rtl/>
        </w:rPr>
        <w:t xml:space="preserve"> </w:t>
      </w:r>
      <w:r w:rsidR="002C1745" w:rsidRPr="001D3070">
        <w:rPr>
          <w:rFonts w:hint="eastAsia"/>
          <w:b w:val="0"/>
          <w:bCs w:val="0"/>
          <w:color w:val="080908"/>
          <w:rtl/>
        </w:rPr>
        <w:t>רכש</w:t>
      </w:r>
      <w:r w:rsidR="002C1745" w:rsidRPr="001D3070">
        <w:rPr>
          <w:b w:val="0"/>
          <w:bCs w:val="0"/>
          <w:color w:val="080908"/>
          <w:rtl/>
        </w:rPr>
        <w:t xml:space="preserve"> </w:t>
      </w:r>
      <w:r w:rsidR="002C1745" w:rsidRPr="001D3070">
        <w:rPr>
          <w:rFonts w:hint="eastAsia"/>
          <w:b w:val="0"/>
          <w:bCs w:val="0"/>
          <w:color w:val="080908"/>
          <w:rtl/>
        </w:rPr>
        <w:t>מספק</w:t>
      </w:r>
      <w:r w:rsidR="002C1745" w:rsidRPr="001D3070">
        <w:rPr>
          <w:b w:val="0"/>
          <w:bCs w:val="0"/>
          <w:color w:val="080908"/>
          <w:rtl/>
        </w:rPr>
        <w:t xml:space="preserve"> </w:t>
      </w:r>
      <w:r w:rsidR="002C1745" w:rsidRPr="001D3070">
        <w:rPr>
          <w:rFonts w:hint="eastAsia"/>
          <w:b w:val="0"/>
          <w:bCs w:val="0"/>
          <w:color w:val="080908"/>
          <w:rtl/>
        </w:rPr>
        <w:t>אחר</w:t>
      </w:r>
      <w:r w:rsidRPr="001D3070">
        <w:rPr>
          <w:b w:val="0"/>
          <w:bCs w:val="0"/>
          <w:color w:val="080908"/>
          <w:rtl/>
        </w:rPr>
        <w:t xml:space="preserve">, בהתאם לשיקול דעתו הבלעדי.  </w:t>
      </w:r>
    </w:p>
    <w:p w14:paraId="59D61224" w14:textId="77777777" w:rsidR="00083FC7" w:rsidRPr="007F0D35" w:rsidRDefault="00DE6A0E" w:rsidP="007F0D35">
      <w:pPr>
        <w:pStyle w:val="114"/>
        <w:numPr>
          <w:ilvl w:val="1"/>
          <w:numId w:val="90"/>
        </w:numPr>
        <w:tabs>
          <w:tab w:val="clear" w:pos="1334"/>
          <w:tab w:val="right" w:pos="1050"/>
        </w:tabs>
        <w:spacing w:line="360" w:lineRule="atLeast"/>
        <w:rPr>
          <w:b w:val="0"/>
          <w:bCs/>
          <w:color w:val="080908"/>
        </w:rPr>
      </w:pPr>
      <w:r w:rsidRPr="007F0D35">
        <w:rPr>
          <w:rFonts w:hint="eastAsia"/>
          <w:b w:val="0"/>
          <w:bCs/>
          <w:color w:val="080908"/>
          <w:rtl/>
        </w:rPr>
        <w:t>קיזוז</w:t>
      </w:r>
      <w:r w:rsidRPr="007F0D35">
        <w:rPr>
          <w:b w:val="0"/>
          <w:bCs/>
          <w:color w:val="080908"/>
          <w:rtl/>
        </w:rPr>
        <w:t xml:space="preserve"> </w:t>
      </w:r>
      <w:r w:rsidRPr="007F0D35">
        <w:rPr>
          <w:rFonts w:hint="eastAsia"/>
          <w:b w:val="0"/>
          <w:bCs/>
          <w:color w:val="080908"/>
          <w:rtl/>
        </w:rPr>
        <w:t>ועכבון</w:t>
      </w:r>
      <w:r w:rsidR="00083FC7" w:rsidRPr="007F0D35">
        <w:rPr>
          <w:b w:val="0"/>
          <w:bCs/>
          <w:color w:val="080908"/>
          <w:rtl/>
        </w:rPr>
        <w:t xml:space="preserve"> </w:t>
      </w:r>
    </w:p>
    <w:p w14:paraId="0482D7AF" w14:textId="77777777" w:rsidR="00DE6A0E" w:rsidRPr="001D3070" w:rsidRDefault="00650860" w:rsidP="007F0D35">
      <w:pPr>
        <w:pStyle w:val="111"/>
        <w:numPr>
          <w:ilvl w:val="2"/>
          <w:numId w:val="90"/>
        </w:numPr>
        <w:spacing w:line="360" w:lineRule="atLeast"/>
        <w:ind w:left="1759"/>
        <w:rPr>
          <w:color w:val="080908"/>
        </w:rPr>
      </w:pPr>
      <w:r w:rsidRPr="001D3070">
        <w:rPr>
          <w:b w:val="0"/>
          <w:bCs w:val="0"/>
          <w:color w:val="080908"/>
          <w:rtl/>
        </w:rPr>
        <w:t xml:space="preserve">מבלי לגרוע מזכויות </w:t>
      </w:r>
      <w:r w:rsidR="00361FDC" w:rsidRPr="001D3070">
        <w:rPr>
          <w:b w:val="0"/>
          <w:bCs w:val="0"/>
          <w:color w:val="080908"/>
          <w:rtl/>
        </w:rPr>
        <w:t>המזמין</w:t>
      </w:r>
      <w:r w:rsidRPr="001D3070">
        <w:rPr>
          <w:b w:val="0"/>
          <w:bCs w:val="0"/>
          <w:color w:val="080908"/>
          <w:rtl/>
        </w:rPr>
        <w:t xml:space="preserve"> לפי הסכם זה או על פי כל דין, </w:t>
      </w:r>
      <w:r w:rsidR="00A83CC6" w:rsidRPr="001D3070">
        <w:rPr>
          <w:rFonts w:hint="eastAsia"/>
          <w:b w:val="0"/>
          <w:bCs w:val="0"/>
          <w:color w:val="080908"/>
          <w:rtl/>
        </w:rPr>
        <w:t>ל</w:t>
      </w:r>
      <w:r w:rsidR="00361FDC" w:rsidRPr="001D3070">
        <w:rPr>
          <w:rFonts w:hint="eastAsia"/>
          <w:b w:val="0"/>
          <w:bCs w:val="0"/>
          <w:color w:val="080908"/>
          <w:rtl/>
        </w:rPr>
        <w:t>מזמין</w:t>
      </w:r>
      <w:r w:rsidR="00DE6A0E" w:rsidRPr="001D3070">
        <w:rPr>
          <w:b w:val="0"/>
          <w:bCs w:val="0"/>
          <w:color w:val="080908"/>
          <w:rtl/>
        </w:rPr>
        <w:t xml:space="preserve"> </w:t>
      </w:r>
      <w:r w:rsidR="00A83CC6" w:rsidRPr="001D3070">
        <w:rPr>
          <w:rFonts w:hint="eastAsia"/>
          <w:b w:val="0"/>
          <w:bCs w:val="0"/>
          <w:color w:val="080908"/>
          <w:rtl/>
        </w:rPr>
        <w:t>תהיה</w:t>
      </w:r>
      <w:r w:rsidR="00A83CC6" w:rsidRPr="001D3070">
        <w:rPr>
          <w:b w:val="0"/>
          <w:bCs w:val="0"/>
          <w:color w:val="080908"/>
          <w:rtl/>
        </w:rPr>
        <w:t xml:space="preserve"> </w:t>
      </w:r>
      <w:r w:rsidR="00A83CC6" w:rsidRPr="001D3070">
        <w:rPr>
          <w:rFonts w:hint="eastAsia"/>
          <w:b w:val="0"/>
          <w:bCs w:val="0"/>
          <w:color w:val="080908"/>
          <w:rtl/>
        </w:rPr>
        <w:t>זכות</w:t>
      </w:r>
      <w:r w:rsidR="00A83CC6" w:rsidRPr="001D3070">
        <w:rPr>
          <w:b w:val="0"/>
          <w:bCs w:val="0"/>
          <w:color w:val="080908"/>
          <w:rtl/>
        </w:rPr>
        <w:t xml:space="preserve"> </w:t>
      </w:r>
      <w:r w:rsidR="00A83CC6" w:rsidRPr="001D3070">
        <w:rPr>
          <w:rFonts w:hint="eastAsia"/>
          <w:b w:val="0"/>
          <w:bCs w:val="0"/>
          <w:color w:val="080908"/>
          <w:rtl/>
        </w:rPr>
        <w:t>לקזז</w:t>
      </w:r>
      <w:r w:rsidR="00A83CC6" w:rsidRPr="001D3070">
        <w:rPr>
          <w:b w:val="0"/>
          <w:bCs w:val="0"/>
          <w:color w:val="080908"/>
          <w:rtl/>
        </w:rPr>
        <w:t xml:space="preserve"> </w:t>
      </w:r>
      <w:r w:rsidR="00A83CC6" w:rsidRPr="001D3070">
        <w:rPr>
          <w:rFonts w:hint="eastAsia"/>
          <w:b w:val="0"/>
          <w:bCs w:val="0"/>
          <w:color w:val="080908"/>
          <w:rtl/>
        </w:rPr>
        <w:t>מסכומים</w:t>
      </w:r>
      <w:r w:rsidR="00A83CC6" w:rsidRPr="001D3070">
        <w:rPr>
          <w:b w:val="0"/>
          <w:bCs w:val="0"/>
          <w:color w:val="080908"/>
          <w:rtl/>
        </w:rPr>
        <w:t xml:space="preserve"> </w:t>
      </w:r>
      <w:r w:rsidR="00A83CC6" w:rsidRPr="001D3070">
        <w:rPr>
          <w:rFonts w:hint="eastAsia"/>
          <w:b w:val="0"/>
          <w:bCs w:val="0"/>
          <w:color w:val="080908"/>
          <w:rtl/>
        </w:rPr>
        <w:t>שה</w:t>
      </w:r>
      <w:r w:rsidR="004264FC" w:rsidRPr="001D3070">
        <w:rPr>
          <w:rFonts w:hint="eastAsia"/>
          <w:b w:val="0"/>
          <w:bCs w:val="0"/>
          <w:color w:val="080908"/>
          <w:rtl/>
        </w:rPr>
        <w:t>וא</w:t>
      </w:r>
      <w:r w:rsidR="004264FC" w:rsidRPr="001D3070">
        <w:rPr>
          <w:b w:val="0"/>
          <w:bCs w:val="0"/>
          <w:color w:val="080908"/>
          <w:rtl/>
        </w:rPr>
        <w:t xml:space="preserve"> </w:t>
      </w:r>
      <w:r w:rsidR="00A83CC6" w:rsidRPr="001D3070">
        <w:rPr>
          <w:rFonts w:hint="eastAsia"/>
          <w:b w:val="0"/>
          <w:bCs w:val="0"/>
          <w:color w:val="080908"/>
          <w:rtl/>
        </w:rPr>
        <w:t>חב</w:t>
      </w:r>
      <w:r w:rsidR="00A83CC6" w:rsidRPr="001D3070">
        <w:rPr>
          <w:b w:val="0"/>
          <w:bCs w:val="0"/>
          <w:color w:val="080908"/>
          <w:rtl/>
        </w:rPr>
        <w:t xml:space="preserve"> </w:t>
      </w:r>
      <w:r w:rsidR="00A83CC6" w:rsidRPr="001D3070">
        <w:rPr>
          <w:rFonts w:hint="eastAsia"/>
          <w:b w:val="0"/>
          <w:bCs w:val="0"/>
          <w:color w:val="080908"/>
          <w:rtl/>
        </w:rPr>
        <w:t>לספק</w:t>
      </w:r>
      <w:r w:rsidR="00A83CC6" w:rsidRPr="001D3070">
        <w:rPr>
          <w:b w:val="0"/>
          <w:bCs w:val="0"/>
          <w:color w:val="080908"/>
          <w:rtl/>
        </w:rPr>
        <w:t xml:space="preserve"> </w:t>
      </w:r>
      <w:r w:rsidR="00A83CC6" w:rsidRPr="001D3070">
        <w:rPr>
          <w:rFonts w:hint="eastAsia"/>
          <w:b w:val="0"/>
          <w:bCs w:val="0"/>
          <w:color w:val="080908"/>
          <w:rtl/>
        </w:rPr>
        <w:t>על</w:t>
      </w:r>
      <w:r w:rsidR="00A83CC6" w:rsidRPr="001D3070">
        <w:rPr>
          <w:b w:val="0"/>
          <w:bCs w:val="0"/>
          <w:color w:val="080908"/>
          <w:rtl/>
        </w:rPr>
        <w:t xml:space="preserve"> </w:t>
      </w:r>
      <w:r w:rsidR="00A83CC6" w:rsidRPr="001D3070">
        <w:rPr>
          <w:rFonts w:hint="eastAsia"/>
          <w:b w:val="0"/>
          <w:bCs w:val="0"/>
          <w:color w:val="080908"/>
          <w:rtl/>
        </w:rPr>
        <w:t>פי</w:t>
      </w:r>
      <w:r w:rsidR="00A83CC6" w:rsidRPr="001D3070">
        <w:rPr>
          <w:b w:val="0"/>
          <w:bCs w:val="0"/>
          <w:color w:val="080908"/>
          <w:rtl/>
        </w:rPr>
        <w:t xml:space="preserve"> </w:t>
      </w:r>
      <w:r w:rsidR="00A83CC6" w:rsidRPr="001D3070">
        <w:rPr>
          <w:rFonts w:hint="eastAsia"/>
          <w:b w:val="0"/>
          <w:bCs w:val="0"/>
          <w:color w:val="080908"/>
          <w:rtl/>
        </w:rPr>
        <w:t>ההסכם</w:t>
      </w:r>
      <w:r w:rsidRPr="001D3070">
        <w:rPr>
          <w:b w:val="0"/>
          <w:bCs w:val="0"/>
          <w:color w:val="080908"/>
          <w:rtl/>
        </w:rPr>
        <w:t xml:space="preserve">, </w:t>
      </w:r>
      <w:r w:rsidRPr="001D3070">
        <w:rPr>
          <w:rFonts w:hint="eastAsia"/>
          <w:b w:val="0"/>
          <w:bCs w:val="0"/>
          <w:color w:val="080908"/>
          <w:rtl/>
        </w:rPr>
        <w:t>כל</w:t>
      </w:r>
      <w:r w:rsidRPr="001D3070">
        <w:rPr>
          <w:b w:val="0"/>
          <w:bCs w:val="0"/>
          <w:color w:val="080908"/>
          <w:rtl/>
        </w:rPr>
        <w:t xml:space="preserve"> </w:t>
      </w:r>
      <w:r w:rsidRPr="001D3070">
        <w:rPr>
          <w:rFonts w:hint="eastAsia"/>
          <w:b w:val="0"/>
          <w:bCs w:val="0"/>
          <w:color w:val="080908"/>
          <w:rtl/>
        </w:rPr>
        <w:t>חוב</w:t>
      </w:r>
      <w:r w:rsidRPr="001D3070">
        <w:rPr>
          <w:b w:val="0"/>
          <w:bCs w:val="0"/>
          <w:color w:val="080908"/>
          <w:rtl/>
        </w:rPr>
        <w:t xml:space="preserve"> </w:t>
      </w:r>
      <w:r w:rsidRPr="001D3070">
        <w:rPr>
          <w:rFonts w:hint="eastAsia"/>
          <w:b w:val="0"/>
          <w:bCs w:val="0"/>
          <w:color w:val="080908"/>
          <w:rtl/>
        </w:rPr>
        <w:t>שהספק</w:t>
      </w:r>
      <w:r w:rsidRPr="001D3070">
        <w:rPr>
          <w:b w:val="0"/>
          <w:bCs w:val="0"/>
          <w:color w:val="080908"/>
          <w:rtl/>
        </w:rPr>
        <w:t xml:space="preserve"> </w:t>
      </w:r>
      <w:r w:rsidRPr="001D3070">
        <w:rPr>
          <w:rFonts w:hint="eastAsia"/>
          <w:b w:val="0"/>
          <w:bCs w:val="0"/>
          <w:color w:val="080908"/>
          <w:rtl/>
        </w:rPr>
        <w:t>חייב</w:t>
      </w:r>
      <w:r w:rsidRPr="001D3070">
        <w:rPr>
          <w:b w:val="0"/>
          <w:bCs w:val="0"/>
          <w:color w:val="080908"/>
          <w:rtl/>
        </w:rPr>
        <w:t xml:space="preserve"> </w:t>
      </w:r>
      <w:r w:rsidRPr="001D3070">
        <w:rPr>
          <w:rFonts w:hint="eastAsia"/>
          <w:b w:val="0"/>
          <w:bCs w:val="0"/>
          <w:color w:val="080908"/>
          <w:rtl/>
        </w:rPr>
        <w:t>ל</w:t>
      </w:r>
      <w:r w:rsidR="004264FC" w:rsidRPr="001D3070">
        <w:rPr>
          <w:rFonts w:hint="eastAsia"/>
          <w:b w:val="0"/>
          <w:bCs w:val="0"/>
          <w:color w:val="080908"/>
          <w:rtl/>
        </w:rPr>
        <w:t>ו</w:t>
      </w:r>
      <w:r w:rsidR="00A83CC6" w:rsidRPr="001D3070">
        <w:rPr>
          <w:b w:val="0"/>
          <w:bCs w:val="0"/>
          <w:color w:val="080908"/>
          <w:rtl/>
        </w:rPr>
        <w:t xml:space="preserve">, </w:t>
      </w:r>
      <w:r w:rsidR="00A83CC6" w:rsidRPr="001D3070">
        <w:rPr>
          <w:rFonts w:hint="eastAsia"/>
          <w:b w:val="0"/>
          <w:bCs w:val="0"/>
          <w:color w:val="080908"/>
          <w:rtl/>
        </w:rPr>
        <w:t>בי</w:t>
      </w:r>
      <w:r w:rsidR="00020C17" w:rsidRPr="001D3070">
        <w:rPr>
          <w:rFonts w:hint="eastAsia"/>
          <w:b w:val="0"/>
          <w:bCs w:val="0"/>
          <w:color w:val="080908"/>
          <w:rtl/>
        </w:rPr>
        <w:t>ן</w:t>
      </w:r>
      <w:r w:rsidR="00020C17" w:rsidRPr="001D3070">
        <w:rPr>
          <w:b w:val="0"/>
          <w:bCs w:val="0"/>
          <w:color w:val="080908"/>
          <w:rtl/>
        </w:rPr>
        <w:t xml:space="preserve"> </w:t>
      </w:r>
      <w:r w:rsidR="00020C17" w:rsidRPr="001D3070">
        <w:rPr>
          <w:rFonts w:hint="eastAsia"/>
          <w:b w:val="0"/>
          <w:bCs w:val="0"/>
          <w:color w:val="080908"/>
          <w:rtl/>
        </w:rPr>
        <w:t>קצוב</w:t>
      </w:r>
      <w:r w:rsidR="00020C17" w:rsidRPr="001D3070">
        <w:rPr>
          <w:b w:val="0"/>
          <w:bCs w:val="0"/>
          <w:color w:val="080908"/>
          <w:rtl/>
        </w:rPr>
        <w:t xml:space="preserve"> </w:t>
      </w:r>
      <w:r w:rsidR="00020C17" w:rsidRPr="001D3070">
        <w:rPr>
          <w:rFonts w:hint="eastAsia"/>
          <w:b w:val="0"/>
          <w:bCs w:val="0"/>
          <w:color w:val="080908"/>
          <w:rtl/>
        </w:rPr>
        <w:t>ובין</w:t>
      </w:r>
      <w:r w:rsidR="00020C17" w:rsidRPr="001D3070">
        <w:rPr>
          <w:b w:val="0"/>
          <w:bCs w:val="0"/>
          <w:color w:val="080908"/>
          <w:rtl/>
        </w:rPr>
        <w:t xml:space="preserve"> </w:t>
      </w:r>
      <w:r w:rsidR="00020C17" w:rsidRPr="001D3070">
        <w:rPr>
          <w:rFonts w:hint="eastAsia"/>
          <w:b w:val="0"/>
          <w:bCs w:val="0"/>
          <w:color w:val="080908"/>
          <w:rtl/>
        </w:rPr>
        <w:t>שאינו</w:t>
      </w:r>
      <w:r w:rsidR="00020C17" w:rsidRPr="001D3070">
        <w:rPr>
          <w:b w:val="0"/>
          <w:bCs w:val="0"/>
          <w:color w:val="080908"/>
          <w:rtl/>
        </w:rPr>
        <w:t xml:space="preserve"> </w:t>
      </w:r>
      <w:r w:rsidR="00020C17" w:rsidRPr="001D3070">
        <w:rPr>
          <w:rFonts w:hint="eastAsia"/>
          <w:b w:val="0"/>
          <w:bCs w:val="0"/>
          <w:color w:val="080908"/>
          <w:rtl/>
        </w:rPr>
        <w:t>קצוב</w:t>
      </w:r>
      <w:r w:rsidR="00C226A6" w:rsidRPr="001D3070">
        <w:rPr>
          <w:b w:val="0"/>
          <w:bCs w:val="0"/>
          <w:color w:val="080908"/>
          <w:rtl/>
        </w:rPr>
        <w:t xml:space="preserve">, </w:t>
      </w:r>
      <w:r w:rsidR="00C226A6" w:rsidRPr="001D3070">
        <w:rPr>
          <w:rFonts w:hint="eastAsia"/>
          <w:b w:val="0"/>
          <w:bCs w:val="0"/>
          <w:color w:val="080908"/>
          <w:rtl/>
        </w:rPr>
        <w:t>לרבות</w:t>
      </w:r>
      <w:r w:rsidR="00C226A6" w:rsidRPr="001D3070">
        <w:rPr>
          <w:b w:val="0"/>
          <w:bCs w:val="0"/>
          <w:color w:val="080908"/>
          <w:rtl/>
        </w:rPr>
        <w:t xml:space="preserve"> </w:t>
      </w:r>
      <w:r w:rsidR="00C226A6" w:rsidRPr="001D3070">
        <w:rPr>
          <w:rFonts w:hint="eastAsia"/>
          <w:b w:val="0"/>
          <w:bCs w:val="0"/>
          <w:color w:val="080908"/>
          <w:rtl/>
        </w:rPr>
        <w:t>בין</w:t>
      </w:r>
      <w:r w:rsidR="00C226A6" w:rsidRPr="001D3070">
        <w:rPr>
          <w:b w:val="0"/>
          <w:bCs w:val="0"/>
          <w:color w:val="080908"/>
          <w:rtl/>
        </w:rPr>
        <w:t xml:space="preserve"> </w:t>
      </w:r>
      <w:r w:rsidR="00C226A6" w:rsidRPr="001D3070">
        <w:rPr>
          <w:rFonts w:hint="eastAsia"/>
          <w:b w:val="0"/>
          <w:bCs w:val="0"/>
          <w:color w:val="080908"/>
          <w:rtl/>
        </w:rPr>
        <w:t>הזמנות</w:t>
      </w:r>
      <w:r w:rsidR="00020C17" w:rsidRPr="001D3070">
        <w:rPr>
          <w:b w:val="0"/>
          <w:bCs w:val="0"/>
          <w:color w:val="080908"/>
          <w:rtl/>
        </w:rPr>
        <w:t>.</w:t>
      </w:r>
      <w:r w:rsidR="008C3477" w:rsidRPr="001D3070">
        <w:rPr>
          <w:b w:val="0"/>
          <w:bCs w:val="0"/>
          <w:color w:val="080908"/>
          <w:rtl/>
        </w:rPr>
        <w:t xml:space="preserve"> כן </w:t>
      </w:r>
      <w:r w:rsidR="003521B0" w:rsidRPr="001D3070">
        <w:rPr>
          <w:rFonts w:hint="eastAsia"/>
          <w:b w:val="0"/>
          <w:bCs w:val="0"/>
          <w:color w:val="080908"/>
          <w:rtl/>
        </w:rPr>
        <w:t>יהיה</w:t>
      </w:r>
      <w:r w:rsidR="003521B0" w:rsidRPr="001D3070">
        <w:rPr>
          <w:b w:val="0"/>
          <w:bCs w:val="0"/>
          <w:color w:val="080908"/>
          <w:rtl/>
        </w:rPr>
        <w:t xml:space="preserve"> </w:t>
      </w:r>
      <w:r w:rsidR="00361FDC" w:rsidRPr="001D3070">
        <w:rPr>
          <w:rFonts w:hint="eastAsia"/>
          <w:b w:val="0"/>
          <w:bCs w:val="0"/>
          <w:color w:val="080908"/>
          <w:rtl/>
        </w:rPr>
        <w:t>המזמין</w:t>
      </w:r>
      <w:r w:rsidR="008C3477" w:rsidRPr="001D3070">
        <w:rPr>
          <w:b w:val="0"/>
          <w:bCs w:val="0"/>
          <w:color w:val="080908"/>
          <w:rtl/>
        </w:rPr>
        <w:t xml:space="preserve"> </w:t>
      </w:r>
      <w:r w:rsidR="008C3477" w:rsidRPr="001D3070">
        <w:rPr>
          <w:rFonts w:hint="eastAsia"/>
          <w:b w:val="0"/>
          <w:bCs w:val="0"/>
          <w:color w:val="080908"/>
          <w:rtl/>
        </w:rPr>
        <w:t>רשאי</w:t>
      </w:r>
      <w:r w:rsidR="00A83CC6" w:rsidRPr="001D3070">
        <w:rPr>
          <w:b w:val="0"/>
          <w:bCs w:val="0"/>
          <w:color w:val="080908"/>
          <w:rtl/>
        </w:rPr>
        <w:t xml:space="preserve"> לעכב תחת יד</w:t>
      </w:r>
      <w:r w:rsidR="003521B0" w:rsidRPr="001D3070">
        <w:rPr>
          <w:rFonts w:hint="eastAsia"/>
          <w:b w:val="0"/>
          <w:bCs w:val="0"/>
          <w:color w:val="080908"/>
          <w:rtl/>
        </w:rPr>
        <w:t>ו</w:t>
      </w:r>
      <w:r w:rsidR="00A83CC6" w:rsidRPr="001D3070">
        <w:rPr>
          <w:b w:val="0"/>
          <w:bCs w:val="0"/>
          <w:color w:val="080908"/>
          <w:rtl/>
        </w:rPr>
        <w:t xml:space="preserve"> כל סכום </w:t>
      </w:r>
      <w:r w:rsidR="003521B0" w:rsidRPr="001D3070">
        <w:rPr>
          <w:rFonts w:hint="eastAsia"/>
          <w:b w:val="0"/>
          <w:bCs w:val="0"/>
          <w:color w:val="080908"/>
          <w:rtl/>
        </w:rPr>
        <w:t>שהוא</w:t>
      </w:r>
      <w:r w:rsidR="003521B0" w:rsidRPr="001D3070">
        <w:rPr>
          <w:b w:val="0"/>
          <w:bCs w:val="0"/>
          <w:color w:val="080908"/>
          <w:rtl/>
        </w:rPr>
        <w:t xml:space="preserve"> </w:t>
      </w:r>
      <w:r w:rsidR="008C3477" w:rsidRPr="001D3070">
        <w:rPr>
          <w:rFonts w:hint="eastAsia"/>
          <w:b w:val="0"/>
          <w:bCs w:val="0"/>
          <w:color w:val="080908"/>
          <w:rtl/>
        </w:rPr>
        <w:t>חייב</w:t>
      </w:r>
      <w:r w:rsidR="00A83CC6" w:rsidRPr="001D3070">
        <w:rPr>
          <w:b w:val="0"/>
          <w:bCs w:val="0"/>
          <w:color w:val="080908"/>
          <w:rtl/>
        </w:rPr>
        <w:t xml:space="preserve"> לספק, ע</w:t>
      </w:r>
      <w:r w:rsidR="008C3477" w:rsidRPr="001D3070">
        <w:rPr>
          <w:rFonts w:hint="eastAsia"/>
          <w:b w:val="0"/>
          <w:bCs w:val="0"/>
          <w:color w:val="080908"/>
          <w:rtl/>
        </w:rPr>
        <w:t>ד</w:t>
      </w:r>
      <w:r w:rsidR="008C3477" w:rsidRPr="001D3070">
        <w:rPr>
          <w:b w:val="0"/>
          <w:bCs w:val="0"/>
          <w:color w:val="080908"/>
          <w:rtl/>
        </w:rPr>
        <w:t xml:space="preserve"> </w:t>
      </w:r>
      <w:r w:rsidR="008C3477" w:rsidRPr="001D3070">
        <w:rPr>
          <w:rFonts w:hint="eastAsia"/>
          <w:b w:val="0"/>
          <w:bCs w:val="0"/>
          <w:color w:val="080908"/>
          <w:rtl/>
        </w:rPr>
        <w:t>לתשלום</w:t>
      </w:r>
      <w:r w:rsidR="008C3477" w:rsidRPr="001D3070">
        <w:rPr>
          <w:b w:val="0"/>
          <w:bCs w:val="0"/>
          <w:color w:val="080908"/>
          <w:rtl/>
        </w:rPr>
        <w:t xml:space="preserve"> </w:t>
      </w:r>
      <w:r w:rsidR="008C3477" w:rsidRPr="001D3070">
        <w:rPr>
          <w:rFonts w:hint="eastAsia"/>
          <w:b w:val="0"/>
          <w:bCs w:val="0"/>
          <w:color w:val="080908"/>
          <w:rtl/>
        </w:rPr>
        <w:t>כל</w:t>
      </w:r>
      <w:r w:rsidR="008C3477" w:rsidRPr="001D3070">
        <w:rPr>
          <w:b w:val="0"/>
          <w:bCs w:val="0"/>
          <w:color w:val="080908"/>
          <w:rtl/>
        </w:rPr>
        <w:t xml:space="preserve"> </w:t>
      </w:r>
      <w:r w:rsidR="008C3477" w:rsidRPr="001D3070">
        <w:rPr>
          <w:rFonts w:hint="eastAsia"/>
          <w:b w:val="0"/>
          <w:bCs w:val="0"/>
          <w:color w:val="080908"/>
          <w:rtl/>
        </w:rPr>
        <w:t>חוב</w:t>
      </w:r>
      <w:r w:rsidR="008C3477" w:rsidRPr="001D3070">
        <w:rPr>
          <w:b w:val="0"/>
          <w:bCs w:val="0"/>
          <w:color w:val="080908"/>
          <w:rtl/>
        </w:rPr>
        <w:t xml:space="preserve"> </w:t>
      </w:r>
      <w:r w:rsidR="008C3477" w:rsidRPr="001D3070">
        <w:rPr>
          <w:rFonts w:hint="eastAsia"/>
          <w:b w:val="0"/>
          <w:bCs w:val="0"/>
          <w:color w:val="080908"/>
          <w:rtl/>
        </w:rPr>
        <w:t>שיש</w:t>
      </w:r>
      <w:r w:rsidR="008C3477" w:rsidRPr="001D3070">
        <w:rPr>
          <w:b w:val="0"/>
          <w:bCs w:val="0"/>
          <w:color w:val="080908"/>
          <w:rtl/>
        </w:rPr>
        <w:t xml:space="preserve"> </w:t>
      </w:r>
      <w:r w:rsidR="008C3477" w:rsidRPr="001D3070">
        <w:rPr>
          <w:rFonts w:hint="eastAsia"/>
          <w:b w:val="0"/>
          <w:bCs w:val="0"/>
          <w:color w:val="080908"/>
          <w:rtl/>
        </w:rPr>
        <w:t>לספק</w:t>
      </w:r>
      <w:r w:rsidR="008C3477" w:rsidRPr="001D3070">
        <w:rPr>
          <w:b w:val="0"/>
          <w:bCs w:val="0"/>
          <w:color w:val="080908"/>
          <w:rtl/>
        </w:rPr>
        <w:t xml:space="preserve"> </w:t>
      </w:r>
      <w:r w:rsidR="008C3477" w:rsidRPr="001D3070">
        <w:rPr>
          <w:rFonts w:hint="eastAsia"/>
          <w:b w:val="0"/>
          <w:bCs w:val="0"/>
          <w:color w:val="080908"/>
          <w:rtl/>
        </w:rPr>
        <w:t>כלפי</w:t>
      </w:r>
      <w:r w:rsidR="003521B0" w:rsidRPr="001D3070">
        <w:rPr>
          <w:rFonts w:hint="eastAsia"/>
          <w:b w:val="0"/>
          <w:bCs w:val="0"/>
          <w:color w:val="080908"/>
          <w:rtl/>
        </w:rPr>
        <w:t>ו</w:t>
      </w:r>
      <w:r w:rsidR="00A83CC6" w:rsidRPr="001D3070">
        <w:rPr>
          <w:b w:val="0"/>
          <w:bCs w:val="0"/>
          <w:color w:val="080908"/>
          <w:rtl/>
        </w:rPr>
        <w:t xml:space="preserve">. </w:t>
      </w:r>
    </w:p>
    <w:p w14:paraId="2A98F791" w14:textId="4C54B2CC" w:rsidR="00236C78" w:rsidRDefault="00A83CC6" w:rsidP="00236C78">
      <w:pPr>
        <w:pStyle w:val="111"/>
        <w:numPr>
          <w:ilvl w:val="2"/>
          <w:numId w:val="90"/>
        </w:numPr>
        <w:spacing w:line="360" w:lineRule="atLeast"/>
        <w:ind w:left="1759"/>
        <w:rPr>
          <w:b w:val="0"/>
          <w:bCs w:val="0"/>
          <w:color w:val="080908"/>
          <w:rtl/>
        </w:rPr>
      </w:pPr>
      <w:r w:rsidRPr="001D3070">
        <w:rPr>
          <w:rFonts w:hint="eastAsia"/>
          <w:b w:val="0"/>
          <w:bCs w:val="0"/>
          <w:color w:val="080908"/>
          <w:rtl/>
        </w:rPr>
        <w:t>לספק</w:t>
      </w:r>
      <w:r w:rsidRPr="001D3070">
        <w:rPr>
          <w:b w:val="0"/>
          <w:bCs w:val="0"/>
          <w:color w:val="080908"/>
          <w:rtl/>
        </w:rPr>
        <w:t xml:space="preserve"> לא תהא כל זכות קיזוז או עכבון כלפי </w:t>
      </w:r>
      <w:r w:rsidR="00361FDC" w:rsidRPr="001D3070">
        <w:rPr>
          <w:rFonts w:hint="eastAsia"/>
          <w:b w:val="0"/>
          <w:bCs w:val="0"/>
          <w:color w:val="080908"/>
          <w:rtl/>
        </w:rPr>
        <w:t>המזמין</w:t>
      </w:r>
      <w:r w:rsidRPr="001D3070">
        <w:rPr>
          <w:b w:val="0"/>
          <w:bCs w:val="0"/>
          <w:color w:val="080908"/>
          <w:rtl/>
        </w:rPr>
        <w:t xml:space="preserve"> </w:t>
      </w:r>
      <w:r w:rsidR="008C3477" w:rsidRPr="001D3070">
        <w:rPr>
          <w:rFonts w:hint="eastAsia"/>
          <w:b w:val="0"/>
          <w:bCs w:val="0"/>
          <w:color w:val="080908"/>
          <w:rtl/>
        </w:rPr>
        <w:t>בגין</w:t>
      </w:r>
      <w:r w:rsidR="008C3477" w:rsidRPr="001D3070">
        <w:rPr>
          <w:b w:val="0"/>
          <w:bCs w:val="0"/>
          <w:color w:val="080908"/>
          <w:rtl/>
        </w:rPr>
        <w:t xml:space="preserve"> </w:t>
      </w:r>
      <w:r w:rsidR="008C3477" w:rsidRPr="001D3070">
        <w:rPr>
          <w:rFonts w:hint="eastAsia"/>
          <w:b w:val="0"/>
          <w:bCs w:val="0"/>
          <w:color w:val="080908"/>
          <w:rtl/>
        </w:rPr>
        <w:t>כל</w:t>
      </w:r>
      <w:r w:rsidR="008C3477" w:rsidRPr="001D3070">
        <w:rPr>
          <w:b w:val="0"/>
          <w:bCs w:val="0"/>
          <w:color w:val="080908"/>
          <w:rtl/>
        </w:rPr>
        <w:t xml:space="preserve"> </w:t>
      </w:r>
      <w:r w:rsidR="008C3477" w:rsidRPr="001D3070">
        <w:rPr>
          <w:rFonts w:hint="eastAsia"/>
          <w:b w:val="0"/>
          <w:bCs w:val="0"/>
          <w:color w:val="080908"/>
          <w:rtl/>
        </w:rPr>
        <w:t>סכום</w:t>
      </w:r>
      <w:r w:rsidR="008C3477" w:rsidRPr="001D3070">
        <w:rPr>
          <w:b w:val="0"/>
          <w:bCs w:val="0"/>
          <w:color w:val="080908"/>
          <w:rtl/>
        </w:rPr>
        <w:t xml:space="preserve"> </w:t>
      </w:r>
      <w:r w:rsidR="008C3477" w:rsidRPr="001D3070">
        <w:rPr>
          <w:rFonts w:hint="eastAsia"/>
          <w:b w:val="0"/>
          <w:bCs w:val="0"/>
          <w:color w:val="080908"/>
          <w:rtl/>
        </w:rPr>
        <w:t>ש</w:t>
      </w:r>
      <w:r w:rsidR="00FC40AA" w:rsidRPr="001D3070">
        <w:rPr>
          <w:rFonts w:hint="eastAsia"/>
          <w:b w:val="0"/>
          <w:bCs w:val="0"/>
          <w:color w:val="080908"/>
          <w:rtl/>
        </w:rPr>
        <w:t>לטענתו</w:t>
      </w:r>
      <w:r w:rsidR="00FC40AA" w:rsidRPr="001D3070">
        <w:rPr>
          <w:b w:val="0"/>
          <w:bCs w:val="0"/>
          <w:color w:val="080908"/>
          <w:rtl/>
        </w:rPr>
        <w:t xml:space="preserve"> </w:t>
      </w:r>
      <w:r w:rsidR="003521B0" w:rsidRPr="001D3070">
        <w:rPr>
          <w:rFonts w:hint="eastAsia"/>
          <w:b w:val="0"/>
          <w:bCs w:val="0"/>
          <w:color w:val="080908"/>
          <w:rtl/>
        </w:rPr>
        <w:t>הוא</w:t>
      </w:r>
      <w:r w:rsidR="003521B0" w:rsidRPr="001D3070">
        <w:rPr>
          <w:b w:val="0"/>
          <w:bCs w:val="0"/>
          <w:color w:val="080908"/>
          <w:rtl/>
        </w:rPr>
        <w:t xml:space="preserve"> </w:t>
      </w:r>
      <w:r w:rsidRPr="001D3070">
        <w:rPr>
          <w:rFonts w:hint="eastAsia"/>
          <w:b w:val="0"/>
          <w:bCs w:val="0"/>
          <w:color w:val="080908"/>
          <w:rtl/>
        </w:rPr>
        <w:t>חייב</w:t>
      </w:r>
      <w:r w:rsidRPr="001D3070">
        <w:rPr>
          <w:b w:val="0"/>
          <w:bCs w:val="0"/>
          <w:color w:val="080908"/>
          <w:rtl/>
        </w:rPr>
        <w:t xml:space="preserve"> לו.</w:t>
      </w:r>
    </w:p>
    <w:p w14:paraId="685C0E14" w14:textId="77777777" w:rsidR="00236C78" w:rsidRDefault="00236C78">
      <w:pPr>
        <w:bidi w:val="0"/>
        <w:spacing w:before="200" w:after="200" w:line="276" w:lineRule="auto"/>
        <w:rPr>
          <w:rFonts w:ascii="David" w:eastAsiaTheme="minorHAnsi" w:hAnsi="David" w:cs="David"/>
          <w:color w:val="080908"/>
          <w:rtl/>
        </w:rPr>
      </w:pPr>
      <w:r>
        <w:rPr>
          <w:b/>
          <w:bCs/>
          <w:color w:val="080908"/>
          <w:rtl/>
        </w:rPr>
        <w:br w:type="page"/>
      </w:r>
    </w:p>
    <w:p w14:paraId="495E48D9" w14:textId="77777777" w:rsidR="0009150A" w:rsidRPr="00236C78" w:rsidRDefault="0009150A" w:rsidP="00236C78">
      <w:pPr>
        <w:pStyle w:val="114"/>
        <w:numPr>
          <w:ilvl w:val="1"/>
          <w:numId w:val="90"/>
        </w:numPr>
        <w:tabs>
          <w:tab w:val="clear" w:pos="1334"/>
          <w:tab w:val="right" w:pos="1050"/>
        </w:tabs>
        <w:spacing w:line="360" w:lineRule="atLeast"/>
        <w:rPr>
          <w:b w:val="0"/>
          <w:bCs/>
          <w:color w:val="080908"/>
          <w:rtl/>
        </w:rPr>
      </w:pPr>
      <w:bookmarkStart w:id="208" w:name="_Toc44931975"/>
      <w:bookmarkStart w:id="209" w:name="_Toc44932062"/>
      <w:bookmarkStart w:id="210" w:name="_Toc53498879"/>
      <w:r w:rsidRPr="00236C78">
        <w:rPr>
          <w:b w:val="0"/>
          <w:bCs/>
          <w:color w:val="080908"/>
          <w:rtl/>
        </w:rPr>
        <w:lastRenderedPageBreak/>
        <w:t>תרופות מצטברות</w:t>
      </w:r>
      <w:bookmarkEnd w:id="208"/>
      <w:bookmarkEnd w:id="209"/>
      <w:bookmarkEnd w:id="210"/>
    </w:p>
    <w:p w14:paraId="411D7823" w14:textId="77777777" w:rsidR="0009150A" w:rsidRPr="001D3070" w:rsidRDefault="0009150A" w:rsidP="00236C78">
      <w:pPr>
        <w:pStyle w:val="111"/>
        <w:numPr>
          <w:ilvl w:val="2"/>
          <w:numId w:val="90"/>
        </w:numPr>
        <w:tabs>
          <w:tab w:val="clear" w:pos="1050"/>
        </w:tabs>
        <w:spacing w:line="360" w:lineRule="atLeast"/>
        <w:ind w:left="1759"/>
        <w:rPr>
          <w:b w:val="0"/>
          <w:color w:val="080908"/>
          <w:rtl/>
        </w:rPr>
      </w:pPr>
      <w:r w:rsidRPr="001D3070">
        <w:rPr>
          <w:b w:val="0"/>
          <w:bCs w:val="0"/>
          <w:color w:val="080908"/>
          <w:rtl/>
        </w:rPr>
        <w:t>התרופות, לרבות זכות הקיזוז</w:t>
      </w:r>
      <w:r w:rsidR="00243945" w:rsidRPr="001D3070">
        <w:rPr>
          <w:b w:val="0"/>
          <w:bCs w:val="0"/>
          <w:color w:val="080908"/>
          <w:rtl/>
        </w:rPr>
        <w:t xml:space="preserve">, </w:t>
      </w:r>
      <w:r w:rsidR="00243945" w:rsidRPr="001D3070">
        <w:rPr>
          <w:rFonts w:hint="eastAsia"/>
          <w:b w:val="0"/>
          <w:bCs w:val="0"/>
          <w:color w:val="080908"/>
          <w:rtl/>
        </w:rPr>
        <w:t>עיכבון</w:t>
      </w:r>
      <w:r w:rsidRPr="001D3070">
        <w:rPr>
          <w:b w:val="0"/>
          <w:bCs w:val="0"/>
          <w:color w:val="080908"/>
          <w:rtl/>
        </w:rPr>
        <w:t xml:space="preserve"> וכל הפעולות שהורשה </w:t>
      </w:r>
      <w:r w:rsidR="00361FDC" w:rsidRPr="001D3070">
        <w:rPr>
          <w:b w:val="0"/>
          <w:bCs w:val="0"/>
          <w:color w:val="080908"/>
          <w:rtl/>
        </w:rPr>
        <w:t>המזמין</w:t>
      </w:r>
      <w:r w:rsidRPr="001D3070">
        <w:rPr>
          <w:b w:val="0"/>
          <w:bCs w:val="0"/>
          <w:color w:val="080908"/>
          <w:rtl/>
        </w:rPr>
        <w:t xml:space="preserve"> בהסכם זה לעשות בתגובה להפרת ההסכם בידי הספק, הן מצטברות, ואין בכל הוראה בהסכם זה כדי לשלול את זכותו של </w:t>
      </w:r>
      <w:r w:rsidR="00361FDC" w:rsidRPr="001D3070">
        <w:rPr>
          <w:b w:val="0"/>
          <w:bCs w:val="0"/>
          <w:color w:val="080908"/>
          <w:rtl/>
        </w:rPr>
        <w:t>המזמין</w:t>
      </w:r>
      <w:r w:rsidRPr="001D3070">
        <w:rPr>
          <w:b w:val="0"/>
          <w:bCs w:val="0"/>
          <w:color w:val="080908"/>
          <w:rtl/>
        </w:rPr>
        <w:t xml:space="preserve"> לכל סעד או תרופה בהתאם להסכם זה או לפי כל דין. </w:t>
      </w:r>
    </w:p>
    <w:p w14:paraId="22969F3F" w14:textId="77777777" w:rsidR="0009150A" w:rsidRPr="001D3070" w:rsidRDefault="0009150A" w:rsidP="00236C78">
      <w:pPr>
        <w:pStyle w:val="111"/>
        <w:numPr>
          <w:ilvl w:val="2"/>
          <w:numId w:val="90"/>
        </w:numPr>
        <w:tabs>
          <w:tab w:val="clear" w:pos="1050"/>
        </w:tabs>
        <w:spacing w:line="360" w:lineRule="atLeast"/>
        <w:ind w:left="1759"/>
        <w:rPr>
          <w:b w:val="0"/>
          <w:color w:val="080908"/>
        </w:rPr>
      </w:pPr>
      <w:r w:rsidRPr="001D3070">
        <w:rPr>
          <w:b w:val="0"/>
          <w:bCs w:val="0"/>
          <w:color w:val="080908"/>
          <w:rtl/>
        </w:rPr>
        <w:t xml:space="preserve">ויתר </w:t>
      </w:r>
      <w:r w:rsidR="00361FDC" w:rsidRPr="001D3070">
        <w:rPr>
          <w:b w:val="0"/>
          <w:bCs w:val="0"/>
          <w:color w:val="080908"/>
          <w:rtl/>
        </w:rPr>
        <w:t>המזמין</w:t>
      </w:r>
      <w:r w:rsidRPr="001D3070">
        <w:rPr>
          <w:b w:val="0"/>
          <w:bCs w:val="0"/>
          <w:color w:val="080908"/>
          <w:rtl/>
        </w:rPr>
        <w:t xml:space="preserve"> על </w:t>
      </w:r>
      <w:r w:rsidRPr="001D3070">
        <w:rPr>
          <w:rFonts w:hint="eastAsia"/>
          <w:b w:val="0"/>
          <w:bCs w:val="0"/>
          <w:color w:val="080908"/>
          <w:rtl/>
        </w:rPr>
        <w:t>זכויותיו</w:t>
      </w:r>
      <w:r w:rsidRPr="001D3070">
        <w:rPr>
          <w:b w:val="0"/>
          <w:bCs w:val="0"/>
          <w:color w:val="080908"/>
          <w:rtl/>
        </w:rPr>
        <w:t xml:space="preserve"> עקב הפרת הוראה מהוראות הסכם זה על ידי הספק, לא </w:t>
      </w:r>
      <w:r w:rsidR="00FC40AA" w:rsidRPr="001D3070">
        <w:rPr>
          <w:rFonts w:hint="eastAsia"/>
          <w:b w:val="0"/>
          <w:bCs w:val="0"/>
          <w:color w:val="080908"/>
          <w:rtl/>
        </w:rPr>
        <w:t>ייחשב</w:t>
      </w:r>
      <w:r w:rsidR="00AD49AC" w:rsidRPr="001D3070">
        <w:rPr>
          <w:rFonts w:hint="cs"/>
          <w:b w:val="0"/>
          <w:bCs w:val="0"/>
          <w:color w:val="080908"/>
          <w:rtl/>
        </w:rPr>
        <w:t xml:space="preserve"> הדבר</w:t>
      </w:r>
      <w:r w:rsidRPr="001D3070">
        <w:rPr>
          <w:b w:val="0"/>
          <w:bCs w:val="0"/>
          <w:color w:val="080908"/>
          <w:rtl/>
        </w:rPr>
        <w:t xml:space="preserve"> </w:t>
      </w:r>
      <w:proofErr w:type="spellStart"/>
      <w:r w:rsidRPr="001D3070">
        <w:rPr>
          <w:b w:val="0"/>
          <w:bCs w:val="0"/>
          <w:color w:val="080908"/>
          <w:rtl/>
        </w:rPr>
        <w:t>כויתור</w:t>
      </w:r>
      <w:proofErr w:type="spellEnd"/>
      <w:r w:rsidRPr="001D3070">
        <w:rPr>
          <w:b w:val="0"/>
          <w:bCs w:val="0"/>
          <w:color w:val="080908"/>
          <w:rtl/>
        </w:rPr>
        <w:t xml:space="preserve"> על </w:t>
      </w:r>
      <w:r w:rsidR="00AD49AC" w:rsidRPr="001D3070">
        <w:rPr>
          <w:rFonts w:hint="cs"/>
          <w:b w:val="0"/>
          <w:bCs w:val="0"/>
          <w:color w:val="080908"/>
          <w:rtl/>
        </w:rPr>
        <w:t xml:space="preserve">זכויותיו עקב </w:t>
      </w:r>
      <w:r w:rsidRPr="001D3070">
        <w:rPr>
          <w:b w:val="0"/>
          <w:bCs w:val="0"/>
          <w:color w:val="080908"/>
          <w:rtl/>
        </w:rPr>
        <w:t xml:space="preserve">כל הפרה אחרת של אותה הוראה או הוראה אחרת. </w:t>
      </w:r>
    </w:p>
    <w:p w14:paraId="3CE675A0" w14:textId="77777777" w:rsidR="0009150A" w:rsidRPr="001D3070" w:rsidRDefault="0009150A" w:rsidP="00A079DA">
      <w:pPr>
        <w:pStyle w:val="1ff0"/>
        <w:numPr>
          <w:ilvl w:val="0"/>
          <w:numId w:val="90"/>
        </w:numPr>
        <w:spacing w:line="360" w:lineRule="atLeast"/>
        <w:rPr>
          <w:color w:val="080908"/>
          <w:rtl/>
        </w:rPr>
      </w:pPr>
      <w:bookmarkStart w:id="211" w:name="_Toc44931977"/>
      <w:bookmarkStart w:id="212" w:name="_Toc44932064"/>
      <w:bookmarkStart w:id="213" w:name="_Toc53498881"/>
      <w:r w:rsidRPr="001D3070">
        <w:rPr>
          <w:color w:val="080908"/>
          <w:rtl/>
        </w:rPr>
        <w:t>שונות</w:t>
      </w:r>
      <w:bookmarkEnd w:id="211"/>
      <w:bookmarkEnd w:id="212"/>
      <w:bookmarkEnd w:id="213"/>
    </w:p>
    <w:p w14:paraId="703B3F88" w14:textId="77777777" w:rsidR="00FC40AA" w:rsidRPr="001D3070" w:rsidRDefault="00FC40AA" w:rsidP="00236C78">
      <w:pPr>
        <w:pStyle w:val="114"/>
        <w:numPr>
          <w:ilvl w:val="1"/>
          <w:numId w:val="90"/>
        </w:numPr>
        <w:tabs>
          <w:tab w:val="clear" w:pos="1334"/>
        </w:tabs>
        <w:spacing w:line="360" w:lineRule="atLeast"/>
        <w:ind w:left="1050" w:hanging="708"/>
        <w:rPr>
          <w:color w:val="080908"/>
        </w:rPr>
      </w:pPr>
      <w:r w:rsidRPr="001D3070">
        <w:rPr>
          <w:color w:val="080908"/>
          <w:rtl/>
        </w:rPr>
        <w:t xml:space="preserve">הצדדים מסכימים כי סמכות השיפוט בכל הקשור לנושאים והעניינים הנובעים או הקשורים בהסכם זה תהא </w:t>
      </w:r>
      <w:r w:rsidRPr="001D3070">
        <w:rPr>
          <w:rFonts w:hint="cs"/>
          <w:color w:val="080908"/>
          <w:rtl/>
        </w:rPr>
        <w:t xml:space="preserve">אך ורק </w:t>
      </w:r>
      <w:r w:rsidRPr="001D3070">
        <w:rPr>
          <w:color w:val="080908"/>
          <w:rtl/>
        </w:rPr>
        <w:t xml:space="preserve">לבתי המשפט המוסמכים במחוז </w:t>
      </w:r>
      <w:r w:rsidR="00B243C0" w:rsidRPr="001D3070">
        <w:rPr>
          <w:rFonts w:hint="cs"/>
          <w:color w:val="080908"/>
          <w:rtl/>
        </w:rPr>
        <w:t>בו יושבת ועדת המכרזים של המזמין,</w:t>
      </w:r>
      <w:r w:rsidRPr="001D3070">
        <w:rPr>
          <w:color w:val="080908"/>
          <w:rtl/>
        </w:rPr>
        <w:t xml:space="preserve"> ויחול</w:t>
      </w:r>
      <w:r w:rsidR="005F29D4" w:rsidRPr="001D3070">
        <w:rPr>
          <w:rFonts w:hint="cs"/>
          <w:color w:val="080908"/>
          <w:rtl/>
        </w:rPr>
        <w:t xml:space="preserve"> עליהם</w:t>
      </w:r>
      <w:r w:rsidRPr="001D3070">
        <w:rPr>
          <w:color w:val="080908"/>
          <w:rtl/>
        </w:rPr>
        <w:t xml:space="preserve"> החוק הישראלי.</w:t>
      </w:r>
    </w:p>
    <w:p w14:paraId="2C013E64" w14:textId="261CDBD0" w:rsidR="00D55ACF" w:rsidRPr="001D3070" w:rsidRDefault="00D55ACF" w:rsidP="00236C78">
      <w:pPr>
        <w:pStyle w:val="114"/>
        <w:numPr>
          <w:ilvl w:val="1"/>
          <w:numId w:val="90"/>
        </w:numPr>
        <w:tabs>
          <w:tab w:val="clear" w:pos="1334"/>
        </w:tabs>
        <w:spacing w:line="360" w:lineRule="atLeast"/>
        <w:ind w:left="1050" w:hanging="708"/>
        <w:rPr>
          <w:color w:val="080908"/>
        </w:rPr>
      </w:pPr>
      <w:r w:rsidRPr="001D3070">
        <w:rPr>
          <w:rFonts w:hint="eastAsia"/>
          <w:color w:val="080908"/>
          <w:rtl/>
        </w:rPr>
        <w:t>פרטים</w:t>
      </w:r>
      <w:r w:rsidRPr="001D3070">
        <w:rPr>
          <w:color w:val="080908"/>
          <w:rtl/>
        </w:rPr>
        <w:t xml:space="preserve"> </w:t>
      </w:r>
      <w:r w:rsidRPr="001D3070">
        <w:rPr>
          <w:rFonts w:hint="cs"/>
          <w:color w:val="080908"/>
          <w:rtl/>
        </w:rPr>
        <w:t>מההסכם</w:t>
      </w:r>
      <w:r w:rsidRPr="001D3070">
        <w:rPr>
          <w:color w:val="080908"/>
          <w:rtl/>
        </w:rPr>
        <w:t xml:space="preserve"> </w:t>
      </w:r>
      <w:r w:rsidRPr="001D3070">
        <w:rPr>
          <w:rFonts w:hint="eastAsia"/>
          <w:color w:val="080908"/>
          <w:rtl/>
        </w:rPr>
        <w:t>ומאופן</w:t>
      </w:r>
      <w:r w:rsidRPr="001D3070">
        <w:rPr>
          <w:color w:val="080908"/>
          <w:rtl/>
        </w:rPr>
        <w:t xml:space="preserve"> </w:t>
      </w:r>
      <w:r w:rsidRPr="001D3070">
        <w:rPr>
          <w:rFonts w:hint="eastAsia"/>
          <w:color w:val="080908"/>
          <w:rtl/>
        </w:rPr>
        <w:t>מימושו</w:t>
      </w:r>
      <w:r w:rsidRPr="001D3070">
        <w:rPr>
          <w:color w:val="080908"/>
          <w:rtl/>
        </w:rPr>
        <w:t xml:space="preserve"> </w:t>
      </w:r>
      <w:r w:rsidRPr="001D3070">
        <w:rPr>
          <w:rFonts w:hint="eastAsia"/>
          <w:color w:val="080908"/>
          <w:rtl/>
        </w:rPr>
        <w:t>יפורסמו</w:t>
      </w:r>
      <w:r w:rsidRPr="001D3070">
        <w:rPr>
          <w:color w:val="080908"/>
          <w:rtl/>
        </w:rPr>
        <w:t xml:space="preserve"> </w:t>
      </w:r>
      <w:r w:rsidRPr="001D3070">
        <w:rPr>
          <w:rFonts w:hint="eastAsia"/>
          <w:color w:val="080908"/>
          <w:rtl/>
        </w:rPr>
        <w:t>ב</w:t>
      </w:r>
      <w:hyperlink r:id="rId27" w:history="1">
        <w:r w:rsidRPr="001D3070">
          <w:rPr>
            <w:rStyle w:val="Hyperlink"/>
            <w:rFonts w:hint="eastAsia"/>
            <w:rtl/>
          </w:rPr>
          <w:t>אתר</w:t>
        </w:r>
        <w:r w:rsidRPr="001D3070">
          <w:rPr>
            <w:rStyle w:val="Hyperlink"/>
            <w:rtl/>
          </w:rPr>
          <w:t xml:space="preserve"> </w:t>
        </w:r>
        <w:r w:rsidRPr="001D3070">
          <w:rPr>
            <w:rStyle w:val="Hyperlink"/>
            <w:rFonts w:hint="eastAsia"/>
            <w:rtl/>
          </w:rPr>
          <w:t>חופש</w:t>
        </w:r>
        <w:r w:rsidRPr="001D3070">
          <w:rPr>
            <w:rStyle w:val="Hyperlink"/>
            <w:rtl/>
          </w:rPr>
          <w:t xml:space="preserve"> </w:t>
        </w:r>
        <w:r w:rsidRPr="001D3070">
          <w:rPr>
            <w:rStyle w:val="Hyperlink"/>
            <w:rFonts w:hint="eastAsia"/>
            <w:rtl/>
          </w:rPr>
          <w:t>המידע</w:t>
        </w:r>
        <w:r w:rsidRPr="001D3070">
          <w:rPr>
            <w:rStyle w:val="Hyperlink"/>
            <w:rtl/>
          </w:rPr>
          <w:t xml:space="preserve"> </w:t>
        </w:r>
        <w:r w:rsidRPr="001D3070">
          <w:rPr>
            <w:rStyle w:val="Hyperlink"/>
            <w:rFonts w:hint="eastAsia"/>
            <w:rtl/>
          </w:rPr>
          <w:t>הממשלתי</w:t>
        </w:r>
      </w:hyperlink>
      <w:r w:rsidRPr="001D3070">
        <w:rPr>
          <w:color w:val="080908"/>
          <w:rtl/>
        </w:rPr>
        <w:t>, זאת בהתאם ל</w:t>
      </w:r>
      <w:hyperlink r:id="rId28" w:tooltip="קישור לאתר האינטרנט" w:history="1">
        <w:r w:rsidRPr="001D3070">
          <w:rPr>
            <w:rStyle w:val="Hyperlink"/>
            <w:rtl/>
          </w:rPr>
          <w:t>נוהל פרסום התקשרויות</w:t>
        </w:r>
      </w:hyperlink>
      <w:r w:rsidRPr="001D3070">
        <w:rPr>
          <w:color w:val="080908"/>
          <w:rtl/>
        </w:rPr>
        <w:t xml:space="preserve"> </w:t>
      </w:r>
      <w:r w:rsidRPr="001D3070">
        <w:rPr>
          <w:rFonts w:hint="eastAsia"/>
          <w:color w:val="080908"/>
          <w:rtl/>
        </w:rPr>
        <w:t>ובמקרים</w:t>
      </w:r>
      <w:r w:rsidRPr="001D3070">
        <w:rPr>
          <w:color w:val="080908"/>
          <w:rtl/>
        </w:rPr>
        <w:t xml:space="preserve"> הרלוונטי</w:t>
      </w:r>
      <w:r w:rsidR="00AC1359" w:rsidRPr="001D3070">
        <w:rPr>
          <w:rFonts w:hint="cs"/>
          <w:color w:val="080908"/>
          <w:rtl/>
        </w:rPr>
        <w:t>י</w:t>
      </w:r>
      <w:r w:rsidRPr="001D3070">
        <w:rPr>
          <w:color w:val="080908"/>
          <w:rtl/>
        </w:rPr>
        <w:t xml:space="preserve">ם גם לפי </w:t>
      </w:r>
      <w:hyperlink r:id="rId29" w:tooltip="קישור לאתר האינטרנט" w:history="1">
        <w:r w:rsidRPr="001D3070">
          <w:rPr>
            <w:rStyle w:val="Hyperlink"/>
            <w:rtl/>
          </w:rPr>
          <w:t>החלטת ממשלה 1116 מיום 29.12.2013</w:t>
        </w:r>
      </w:hyperlink>
      <w:r w:rsidRPr="001D3070">
        <w:rPr>
          <w:color w:val="080908"/>
          <w:rtl/>
        </w:rPr>
        <w:t xml:space="preserve">, </w:t>
      </w:r>
      <w:r w:rsidRPr="001D3070">
        <w:rPr>
          <w:rFonts w:hint="eastAsia"/>
          <w:color w:val="080908"/>
          <w:rtl/>
        </w:rPr>
        <w:t>זאת</w:t>
      </w:r>
      <w:r w:rsidRPr="001D3070">
        <w:rPr>
          <w:color w:val="080908"/>
          <w:rtl/>
        </w:rPr>
        <w:t xml:space="preserve"> </w:t>
      </w:r>
      <w:r w:rsidRPr="001D3070">
        <w:rPr>
          <w:rFonts w:hint="eastAsia"/>
          <w:color w:val="080908"/>
          <w:rtl/>
        </w:rPr>
        <w:t>בהתאם</w:t>
      </w:r>
      <w:r w:rsidRPr="001D3070">
        <w:rPr>
          <w:color w:val="080908"/>
          <w:rtl/>
        </w:rPr>
        <w:t xml:space="preserve"> </w:t>
      </w:r>
      <w:r w:rsidRPr="001D3070">
        <w:rPr>
          <w:rFonts w:hint="eastAsia"/>
          <w:color w:val="080908"/>
          <w:rtl/>
        </w:rPr>
        <w:t>להנחיות</w:t>
      </w:r>
      <w:r w:rsidRPr="001D3070">
        <w:rPr>
          <w:color w:val="080908"/>
          <w:rtl/>
        </w:rPr>
        <w:t xml:space="preserve"> </w:t>
      </w:r>
      <w:r w:rsidRPr="001D3070">
        <w:rPr>
          <w:rFonts w:hint="eastAsia"/>
          <w:color w:val="080908"/>
          <w:rtl/>
        </w:rPr>
        <w:t>המפורטות</w:t>
      </w:r>
      <w:r w:rsidRPr="001D3070">
        <w:rPr>
          <w:color w:val="080908"/>
          <w:rtl/>
        </w:rPr>
        <w:t xml:space="preserve"> </w:t>
      </w:r>
      <w:r w:rsidRPr="001D3070">
        <w:rPr>
          <w:rFonts w:hint="eastAsia"/>
          <w:color w:val="080908"/>
          <w:rtl/>
        </w:rPr>
        <w:t>בהחלטת</w:t>
      </w:r>
      <w:r w:rsidRPr="001D3070">
        <w:rPr>
          <w:color w:val="080908"/>
          <w:rtl/>
        </w:rPr>
        <w:t xml:space="preserve"> </w:t>
      </w:r>
      <w:r w:rsidRPr="001D3070">
        <w:rPr>
          <w:rFonts w:hint="eastAsia"/>
          <w:color w:val="080908"/>
          <w:rtl/>
        </w:rPr>
        <w:t>הממשלה</w:t>
      </w:r>
      <w:r w:rsidRPr="001D3070">
        <w:rPr>
          <w:color w:val="080908"/>
          <w:rtl/>
        </w:rPr>
        <w:t xml:space="preserve"> </w:t>
      </w:r>
      <w:r w:rsidRPr="001D3070">
        <w:rPr>
          <w:rFonts w:hint="eastAsia"/>
          <w:color w:val="080908"/>
          <w:rtl/>
        </w:rPr>
        <w:t>האמורה</w:t>
      </w:r>
      <w:r w:rsidRPr="001D3070">
        <w:rPr>
          <w:color w:val="080908"/>
          <w:rtl/>
        </w:rPr>
        <w:t>.</w:t>
      </w:r>
    </w:p>
    <w:p w14:paraId="46C35114" w14:textId="77777777" w:rsidR="00FC40AA" w:rsidRPr="001D3070" w:rsidRDefault="00FC40AA" w:rsidP="00236C78">
      <w:pPr>
        <w:pStyle w:val="114"/>
        <w:numPr>
          <w:ilvl w:val="1"/>
          <w:numId w:val="90"/>
        </w:numPr>
        <w:tabs>
          <w:tab w:val="clear" w:pos="1334"/>
        </w:tabs>
        <w:spacing w:line="360" w:lineRule="atLeast"/>
        <w:ind w:left="1050" w:hanging="708"/>
        <w:rPr>
          <w:color w:val="080908"/>
          <w:rtl/>
        </w:rPr>
      </w:pPr>
      <w:r w:rsidRPr="001D3070">
        <w:rPr>
          <w:color w:val="080908"/>
          <w:rtl/>
        </w:rPr>
        <w:t xml:space="preserve">כל שינוי בהוראת הסכם זה ייעשה בהסכמת שני הצדדים, מראש ובכתב. </w:t>
      </w:r>
    </w:p>
    <w:p w14:paraId="4E0A426F" w14:textId="77777777" w:rsidR="0009150A" w:rsidRPr="001D3070" w:rsidRDefault="00FC40AA" w:rsidP="00236C78">
      <w:pPr>
        <w:pStyle w:val="114"/>
        <w:numPr>
          <w:ilvl w:val="1"/>
          <w:numId w:val="90"/>
        </w:numPr>
        <w:tabs>
          <w:tab w:val="clear" w:pos="1334"/>
        </w:tabs>
        <w:spacing w:line="360" w:lineRule="atLeast"/>
        <w:ind w:left="1050" w:hanging="708"/>
        <w:rPr>
          <w:color w:val="080908"/>
        </w:rPr>
      </w:pPr>
      <w:r w:rsidRPr="001D3070">
        <w:rPr>
          <w:color w:val="080908"/>
          <w:rtl/>
        </w:rPr>
        <w:t>הסכם זה ממצה את כל אשר הוסכם בין הצדדים, ולא יהיה תוקף לכל הסכם או הסדר שנערכו עובר לחתימתו של הסכם זה.</w:t>
      </w:r>
    </w:p>
    <w:p w14:paraId="7AA371D0" w14:textId="77777777" w:rsidR="00CD6EC5" w:rsidRPr="001D3070" w:rsidRDefault="0009150A" w:rsidP="001D3070">
      <w:pPr>
        <w:pStyle w:val="af7"/>
        <w:widowControl w:val="0"/>
        <w:spacing w:line="360" w:lineRule="atLeast"/>
        <w:jc w:val="center"/>
        <w:rPr>
          <w:rFonts w:ascii="David" w:hAnsi="David" w:cs="David"/>
          <w:b/>
          <w:bCs/>
          <w:color w:val="080908"/>
          <w:rtl/>
        </w:rPr>
        <w:sectPr w:rsidR="00CD6EC5" w:rsidRPr="001D3070" w:rsidSect="004C7B7C">
          <w:pgSz w:w="11906" w:h="16838" w:code="9"/>
          <w:pgMar w:top="1616" w:right="1826" w:bottom="1440" w:left="1800" w:header="709" w:footer="709" w:gutter="0"/>
          <w:cols w:space="708"/>
          <w:titlePg/>
          <w:bidi/>
          <w:rtlGutter/>
          <w:docGrid w:linePitch="360"/>
        </w:sectPr>
      </w:pPr>
      <w:r w:rsidRPr="001D3070">
        <w:rPr>
          <w:rFonts w:ascii="David" w:hAnsi="David" w:cs="David"/>
          <w:b/>
          <w:bCs/>
          <w:color w:val="080908"/>
          <w:rtl/>
        </w:rPr>
        <w:t>ולראיה באו הצדדים על החתום</w:t>
      </w:r>
      <w:bookmarkStart w:id="214" w:name="_Toc330777765"/>
      <w:r w:rsidR="00243945" w:rsidRPr="001D3070">
        <w:rPr>
          <w:rFonts w:ascii="David" w:hAnsi="David" w:cs="David"/>
          <w:noProof/>
          <w:color w:val="080908"/>
          <w:rtl/>
        </w:rPr>
        <mc:AlternateContent>
          <mc:Choice Requires="wpg">
            <w:drawing>
              <wp:anchor distT="0" distB="0" distL="114300" distR="114300" simplePos="0" relativeHeight="251657216" behindDoc="0" locked="0" layoutInCell="1" allowOverlap="1" wp14:anchorId="11AC5AFC" wp14:editId="1C2B1FBC">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A592D36" w14:textId="77777777" w:rsidR="008C0FA6" w:rsidRDefault="008C0FA6" w:rsidP="001D3070">
                              <w:pPr>
                                <w:spacing w:line="360" w:lineRule="atLeast"/>
                                <w:rPr>
                                  <w:rFonts w:cs="David"/>
                                  <w:b/>
                                  <w:bCs/>
                                  <w:sz w:val="22"/>
                                  <w:szCs w:val="22"/>
                                  <w:highlight w:val="yellow"/>
                                  <w:rtl/>
                                </w:rPr>
                              </w:pPr>
                            </w:p>
                            <w:p w14:paraId="2A284C42" w14:textId="77777777" w:rsidR="008C0FA6" w:rsidRPr="00B71738" w:rsidRDefault="008C0FA6" w:rsidP="001D3070">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67023912" w14:textId="77777777" w:rsidR="008C0FA6" w:rsidRPr="00B71738" w:rsidRDefault="008C0FA6" w:rsidP="001D3070">
                              <w:pPr>
                                <w:spacing w:line="360" w:lineRule="atLeast"/>
                                <w:jc w:val="center"/>
                                <w:rPr>
                                  <w:rFonts w:cs="David"/>
                                  <w:b/>
                                  <w:bCs/>
                                  <w:sz w:val="22"/>
                                  <w:szCs w:val="22"/>
                                  <w:rtl/>
                                </w:rPr>
                              </w:pPr>
                              <w:r w:rsidRPr="00B71738">
                                <w:rPr>
                                  <w:rFonts w:cs="David" w:hint="cs"/>
                                  <w:b/>
                                  <w:bCs/>
                                  <w:sz w:val="22"/>
                                  <w:szCs w:val="22"/>
                                  <w:rtl/>
                                </w:rPr>
                                <w:t>שם וחתימה</w:t>
                              </w:r>
                            </w:p>
                            <w:p w14:paraId="5B54511D" w14:textId="77777777" w:rsidR="008C0FA6" w:rsidRPr="00B71738" w:rsidRDefault="008C0FA6" w:rsidP="001D3070">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CB89CC0" w14:textId="77777777" w:rsidR="008C0FA6" w:rsidRPr="00B71738" w:rsidRDefault="008C0FA6" w:rsidP="001D3070">
                              <w:pPr>
                                <w:spacing w:line="360" w:lineRule="atLeast"/>
                                <w:jc w:val="center"/>
                                <w:rPr>
                                  <w:rFonts w:cs="David"/>
                                  <w:b/>
                                  <w:bCs/>
                                  <w:sz w:val="22"/>
                                  <w:szCs w:val="22"/>
                                  <w:rtl/>
                                </w:rPr>
                              </w:pPr>
                            </w:p>
                            <w:p w14:paraId="61625C12" w14:textId="77777777" w:rsidR="008C0FA6" w:rsidRPr="00B71738" w:rsidRDefault="008C0FA6" w:rsidP="001D3070">
                              <w:pPr>
                                <w:spacing w:line="360" w:lineRule="atLeast"/>
                                <w:jc w:val="center"/>
                                <w:rPr>
                                  <w:rFonts w:cs="David"/>
                                  <w:b/>
                                  <w:bCs/>
                                  <w:sz w:val="22"/>
                                  <w:szCs w:val="22"/>
                                  <w:rtl/>
                                </w:rPr>
                              </w:pPr>
                              <w:r w:rsidRPr="00B71738">
                                <w:rPr>
                                  <w:rFonts w:cs="David" w:hint="cs"/>
                                  <w:b/>
                                  <w:bCs/>
                                  <w:sz w:val="22"/>
                                  <w:szCs w:val="22"/>
                                  <w:rtl/>
                                </w:rPr>
                                <w:t>___________</w:t>
                              </w:r>
                            </w:p>
                            <w:p w14:paraId="15731514" w14:textId="77777777" w:rsidR="008C0FA6" w:rsidRPr="00B71738" w:rsidRDefault="008C0FA6" w:rsidP="001D3070">
                              <w:pPr>
                                <w:spacing w:line="360" w:lineRule="atLeast"/>
                                <w:jc w:val="center"/>
                                <w:rPr>
                                  <w:rFonts w:cs="David"/>
                                  <w:b/>
                                  <w:bCs/>
                                  <w:sz w:val="22"/>
                                  <w:szCs w:val="22"/>
                                </w:rPr>
                              </w:pPr>
                              <w:r w:rsidRPr="00B71738">
                                <w:rPr>
                                  <w:rFonts w:cs="David" w:hint="cs"/>
                                  <w:b/>
                                  <w:bCs/>
                                  <w:sz w:val="22"/>
                                  <w:szCs w:val="22"/>
                                  <w:rtl/>
                                </w:rPr>
                                <w:t>תאריך</w:t>
                              </w:r>
                            </w:p>
                            <w:p w14:paraId="7AFC6160" w14:textId="77777777" w:rsidR="008C0FA6" w:rsidRDefault="008C0FA6" w:rsidP="001D3070">
                              <w:pPr>
                                <w:spacing w:line="360" w:lineRule="atLeast"/>
                              </w:pPr>
                            </w:p>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696DB27" w14:textId="77777777" w:rsidR="008C0FA6" w:rsidRDefault="008C0FA6" w:rsidP="00243945">
                              <w:pPr>
                                <w:rPr>
                                  <w:rFonts w:cs="David"/>
                                  <w:b/>
                                  <w:bCs/>
                                  <w:sz w:val="22"/>
                                  <w:szCs w:val="22"/>
                                  <w:highlight w:val="yellow"/>
                                  <w:rtl/>
                                </w:rPr>
                              </w:pPr>
                            </w:p>
                            <w:p w14:paraId="24625337" w14:textId="77777777" w:rsidR="008C0FA6" w:rsidRPr="00B71738" w:rsidRDefault="008C0FA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B1F3BF8" w14:textId="77777777" w:rsidR="008C0FA6" w:rsidRPr="00B71738" w:rsidRDefault="008C0FA6" w:rsidP="00243945">
                              <w:pPr>
                                <w:jc w:val="center"/>
                                <w:rPr>
                                  <w:rFonts w:cs="David"/>
                                  <w:b/>
                                  <w:bCs/>
                                  <w:sz w:val="22"/>
                                  <w:szCs w:val="22"/>
                                  <w:rtl/>
                                </w:rPr>
                              </w:pPr>
                              <w:r w:rsidRPr="00B71738">
                                <w:rPr>
                                  <w:rFonts w:cs="David" w:hint="cs"/>
                                  <w:b/>
                                  <w:bCs/>
                                  <w:sz w:val="22"/>
                                  <w:szCs w:val="22"/>
                                  <w:rtl/>
                                </w:rPr>
                                <w:t>שם וחתימה</w:t>
                              </w:r>
                            </w:p>
                            <w:p w14:paraId="284C94E1" w14:textId="77777777" w:rsidR="008C0FA6" w:rsidRPr="00B71738" w:rsidRDefault="008C0FA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CF831EA" w14:textId="77777777" w:rsidR="008C0FA6" w:rsidRPr="00B71738" w:rsidRDefault="008C0FA6" w:rsidP="00243945">
                              <w:pPr>
                                <w:jc w:val="center"/>
                                <w:rPr>
                                  <w:rFonts w:cs="David"/>
                                  <w:b/>
                                  <w:bCs/>
                                  <w:sz w:val="22"/>
                                  <w:szCs w:val="22"/>
                                  <w:rtl/>
                                </w:rPr>
                              </w:pPr>
                            </w:p>
                            <w:p w14:paraId="789F9DFE" w14:textId="77777777" w:rsidR="008C0FA6" w:rsidRPr="00B71738" w:rsidRDefault="008C0FA6" w:rsidP="00243945">
                              <w:pPr>
                                <w:jc w:val="center"/>
                                <w:rPr>
                                  <w:rFonts w:cs="David"/>
                                  <w:b/>
                                  <w:bCs/>
                                  <w:sz w:val="22"/>
                                  <w:szCs w:val="22"/>
                                  <w:rtl/>
                                </w:rPr>
                              </w:pPr>
                              <w:r w:rsidRPr="00B71738">
                                <w:rPr>
                                  <w:rFonts w:cs="David" w:hint="cs"/>
                                  <w:b/>
                                  <w:bCs/>
                                  <w:sz w:val="22"/>
                                  <w:szCs w:val="22"/>
                                  <w:rtl/>
                                </w:rPr>
                                <w:t>___________</w:t>
                              </w:r>
                            </w:p>
                            <w:p w14:paraId="1E7D1E20" w14:textId="77777777" w:rsidR="008C0FA6" w:rsidRPr="00B71738" w:rsidRDefault="008C0FA6" w:rsidP="00243945">
                              <w:pPr>
                                <w:jc w:val="center"/>
                                <w:rPr>
                                  <w:rFonts w:cs="David"/>
                                  <w:b/>
                                  <w:bCs/>
                                  <w:sz w:val="22"/>
                                  <w:szCs w:val="22"/>
                                </w:rPr>
                              </w:pPr>
                              <w:r w:rsidRPr="00B71738">
                                <w:rPr>
                                  <w:rFonts w:cs="David" w:hint="cs"/>
                                  <w:b/>
                                  <w:bCs/>
                                  <w:sz w:val="22"/>
                                  <w:szCs w:val="22"/>
                                  <w:rtl/>
                                </w:rPr>
                                <w:t>תאריך</w:t>
                              </w:r>
                            </w:p>
                            <w:p w14:paraId="40F9670D" w14:textId="77777777" w:rsidR="008C0FA6" w:rsidRDefault="008C0FA6" w:rsidP="00243945"/>
                            <w:p w14:paraId="3AF324C1" w14:textId="77777777" w:rsidR="008C0FA6" w:rsidRDefault="008C0FA6"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436AA61" w14:textId="77777777" w:rsidR="008C0FA6" w:rsidRDefault="008C0FA6" w:rsidP="00243945">
                              <w:pPr>
                                <w:rPr>
                                  <w:rFonts w:cs="David"/>
                                  <w:b/>
                                  <w:bCs/>
                                  <w:sz w:val="22"/>
                                  <w:szCs w:val="22"/>
                                  <w:highlight w:val="yellow"/>
                                  <w:rtl/>
                                </w:rPr>
                              </w:pPr>
                            </w:p>
                            <w:p w14:paraId="50332E85" w14:textId="77777777" w:rsidR="008C0FA6" w:rsidRPr="00B71738" w:rsidRDefault="008C0FA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68C71A4" w14:textId="77777777" w:rsidR="008C0FA6" w:rsidRPr="00B71738" w:rsidRDefault="008C0FA6" w:rsidP="00243945">
                              <w:pPr>
                                <w:jc w:val="center"/>
                                <w:rPr>
                                  <w:rFonts w:cs="David"/>
                                  <w:b/>
                                  <w:bCs/>
                                  <w:sz w:val="22"/>
                                  <w:szCs w:val="22"/>
                                  <w:rtl/>
                                </w:rPr>
                              </w:pPr>
                              <w:r w:rsidRPr="00B71738">
                                <w:rPr>
                                  <w:rFonts w:cs="David" w:hint="cs"/>
                                  <w:b/>
                                  <w:bCs/>
                                  <w:sz w:val="22"/>
                                  <w:szCs w:val="22"/>
                                  <w:rtl/>
                                </w:rPr>
                                <w:t>שם וחתימה</w:t>
                              </w:r>
                            </w:p>
                            <w:p w14:paraId="64F08BCC" w14:textId="77777777" w:rsidR="008C0FA6" w:rsidRPr="00B71738" w:rsidRDefault="008C0FA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B300E89" w14:textId="77777777" w:rsidR="008C0FA6" w:rsidRPr="00B71738" w:rsidRDefault="008C0FA6" w:rsidP="00243945">
                              <w:pPr>
                                <w:jc w:val="center"/>
                                <w:rPr>
                                  <w:rFonts w:cs="David"/>
                                  <w:b/>
                                  <w:bCs/>
                                  <w:sz w:val="22"/>
                                  <w:szCs w:val="22"/>
                                  <w:rtl/>
                                </w:rPr>
                              </w:pPr>
                            </w:p>
                            <w:p w14:paraId="7DAAA084" w14:textId="77777777" w:rsidR="008C0FA6" w:rsidRPr="00B71738" w:rsidRDefault="008C0FA6" w:rsidP="00243945">
                              <w:pPr>
                                <w:jc w:val="center"/>
                                <w:rPr>
                                  <w:rFonts w:cs="David"/>
                                  <w:b/>
                                  <w:bCs/>
                                  <w:sz w:val="22"/>
                                  <w:szCs w:val="22"/>
                                  <w:rtl/>
                                </w:rPr>
                              </w:pPr>
                              <w:r w:rsidRPr="00B71738">
                                <w:rPr>
                                  <w:rFonts w:cs="David" w:hint="cs"/>
                                  <w:b/>
                                  <w:bCs/>
                                  <w:sz w:val="22"/>
                                  <w:szCs w:val="22"/>
                                  <w:rtl/>
                                </w:rPr>
                                <w:t>___________</w:t>
                              </w:r>
                            </w:p>
                            <w:p w14:paraId="15DCE6CF" w14:textId="77777777" w:rsidR="008C0FA6" w:rsidRPr="00B71738" w:rsidRDefault="008C0FA6"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493CA1E" w14:textId="77777777" w:rsidR="008C0FA6" w:rsidRDefault="008C0FA6" w:rsidP="00243945">
                              <w:pPr>
                                <w:rPr>
                                  <w:rFonts w:cs="David"/>
                                  <w:b/>
                                  <w:bCs/>
                                  <w:sz w:val="22"/>
                                  <w:szCs w:val="22"/>
                                  <w:highlight w:val="yellow"/>
                                  <w:rtl/>
                                </w:rPr>
                              </w:pPr>
                            </w:p>
                            <w:p w14:paraId="44BDCA9F" w14:textId="77777777" w:rsidR="008C0FA6" w:rsidRPr="00B71738" w:rsidRDefault="008C0FA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0131AEA" w14:textId="77777777" w:rsidR="008C0FA6" w:rsidRPr="00B71738" w:rsidRDefault="008C0FA6" w:rsidP="00243945">
                              <w:pPr>
                                <w:jc w:val="center"/>
                                <w:rPr>
                                  <w:rFonts w:cs="David"/>
                                  <w:b/>
                                  <w:bCs/>
                                  <w:sz w:val="22"/>
                                  <w:szCs w:val="22"/>
                                  <w:rtl/>
                                </w:rPr>
                              </w:pPr>
                              <w:r w:rsidRPr="00B71738">
                                <w:rPr>
                                  <w:rFonts w:cs="David" w:hint="cs"/>
                                  <w:b/>
                                  <w:bCs/>
                                  <w:sz w:val="22"/>
                                  <w:szCs w:val="22"/>
                                  <w:rtl/>
                                </w:rPr>
                                <w:t>שם וחתימה</w:t>
                              </w:r>
                            </w:p>
                            <w:p w14:paraId="37FC6517" w14:textId="77777777" w:rsidR="008C0FA6" w:rsidRPr="00B71738" w:rsidRDefault="008C0FA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8BEF447" w14:textId="77777777" w:rsidR="008C0FA6" w:rsidRPr="00B71738" w:rsidRDefault="008C0FA6" w:rsidP="00243945">
                              <w:pPr>
                                <w:jc w:val="center"/>
                                <w:rPr>
                                  <w:rFonts w:cs="David"/>
                                  <w:b/>
                                  <w:bCs/>
                                  <w:sz w:val="22"/>
                                  <w:szCs w:val="22"/>
                                  <w:rtl/>
                                </w:rPr>
                              </w:pPr>
                            </w:p>
                            <w:p w14:paraId="00AE283B" w14:textId="77777777" w:rsidR="008C0FA6" w:rsidRPr="00B71738" w:rsidRDefault="008C0FA6" w:rsidP="00243945">
                              <w:pPr>
                                <w:jc w:val="center"/>
                                <w:rPr>
                                  <w:rFonts w:cs="David"/>
                                  <w:b/>
                                  <w:bCs/>
                                  <w:sz w:val="22"/>
                                  <w:szCs w:val="22"/>
                                  <w:rtl/>
                                </w:rPr>
                              </w:pPr>
                              <w:r w:rsidRPr="00B71738">
                                <w:rPr>
                                  <w:rFonts w:cs="David" w:hint="cs"/>
                                  <w:b/>
                                  <w:bCs/>
                                  <w:sz w:val="22"/>
                                  <w:szCs w:val="22"/>
                                  <w:rtl/>
                                </w:rPr>
                                <w:t>___________</w:t>
                              </w:r>
                            </w:p>
                            <w:p w14:paraId="344A0A25" w14:textId="77777777" w:rsidR="008C0FA6" w:rsidRPr="00B71738" w:rsidRDefault="008C0FA6" w:rsidP="00243945">
                              <w:pPr>
                                <w:jc w:val="center"/>
                                <w:rPr>
                                  <w:rFonts w:cs="David"/>
                                  <w:b/>
                                  <w:bCs/>
                                  <w:sz w:val="22"/>
                                  <w:szCs w:val="22"/>
                                </w:rPr>
                              </w:pPr>
                              <w:r w:rsidRPr="00B71738">
                                <w:rPr>
                                  <w:rFonts w:cs="David" w:hint="cs"/>
                                  <w:b/>
                                  <w:bCs/>
                                  <w:sz w:val="22"/>
                                  <w:szCs w:val="22"/>
                                  <w:rtl/>
                                </w:rPr>
                                <w:t>תאריך</w:t>
                              </w:r>
                            </w:p>
                            <w:p w14:paraId="1773F574" w14:textId="77777777" w:rsidR="008C0FA6" w:rsidRDefault="008C0FA6"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11AC5AFC"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A592D36" w14:textId="77777777" w:rsidR="008C0FA6" w:rsidRDefault="008C0FA6" w:rsidP="001D3070">
                        <w:pPr>
                          <w:spacing w:line="360" w:lineRule="atLeast"/>
                          <w:rPr>
                            <w:rFonts w:cs="David"/>
                            <w:b/>
                            <w:bCs/>
                            <w:sz w:val="22"/>
                            <w:szCs w:val="22"/>
                            <w:highlight w:val="yellow"/>
                            <w:rtl/>
                          </w:rPr>
                        </w:pPr>
                      </w:p>
                      <w:p w14:paraId="2A284C42" w14:textId="77777777" w:rsidR="008C0FA6" w:rsidRPr="00B71738" w:rsidRDefault="008C0FA6" w:rsidP="001D3070">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67023912" w14:textId="77777777" w:rsidR="008C0FA6" w:rsidRPr="00B71738" w:rsidRDefault="008C0FA6" w:rsidP="001D3070">
                        <w:pPr>
                          <w:spacing w:line="360" w:lineRule="atLeast"/>
                          <w:jc w:val="center"/>
                          <w:rPr>
                            <w:rFonts w:cs="David"/>
                            <w:b/>
                            <w:bCs/>
                            <w:sz w:val="22"/>
                            <w:szCs w:val="22"/>
                            <w:rtl/>
                          </w:rPr>
                        </w:pPr>
                        <w:r w:rsidRPr="00B71738">
                          <w:rPr>
                            <w:rFonts w:cs="David" w:hint="cs"/>
                            <w:b/>
                            <w:bCs/>
                            <w:sz w:val="22"/>
                            <w:szCs w:val="22"/>
                            <w:rtl/>
                          </w:rPr>
                          <w:t>שם וחתימה</w:t>
                        </w:r>
                      </w:p>
                      <w:p w14:paraId="5B54511D" w14:textId="77777777" w:rsidR="008C0FA6" w:rsidRPr="00B71738" w:rsidRDefault="008C0FA6" w:rsidP="001D3070">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CB89CC0" w14:textId="77777777" w:rsidR="008C0FA6" w:rsidRPr="00B71738" w:rsidRDefault="008C0FA6" w:rsidP="001D3070">
                        <w:pPr>
                          <w:spacing w:line="360" w:lineRule="atLeast"/>
                          <w:jc w:val="center"/>
                          <w:rPr>
                            <w:rFonts w:cs="David"/>
                            <w:b/>
                            <w:bCs/>
                            <w:sz w:val="22"/>
                            <w:szCs w:val="22"/>
                            <w:rtl/>
                          </w:rPr>
                        </w:pPr>
                      </w:p>
                      <w:p w14:paraId="61625C12" w14:textId="77777777" w:rsidR="008C0FA6" w:rsidRPr="00B71738" w:rsidRDefault="008C0FA6" w:rsidP="001D3070">
                        <w:pPr>
                          <w:spacing w:line="360" w:lineRule="atLeast"/>
                          <w:jc w:val="center"/>
                          <w:rPr>
                            <w:rFonts w:cs="David"/>
                            <w:b/>
                            <w:bCs/>
                            <w:sz w:val="22"/>
                            <w:szCs w:val="22"/>
                            <w:rtl/>
                          </w:rPr>
                        </w:pPr>
                        <w:r w:rsidRPr="00B71738">
                          <w:rPr>
                            <w:rFonts w:cs="David" w:hint="cs"/>
                            <w:b/>
                            <w:bCs/>
                            <w:sz w:val="22"/>
                            <w:szCs w:val="22"/>
                            <w:rtl/>
                          </w:rPr>
                          <w:t>___________</w:t>
                        </w:r>
                      </w:p>
                      <w:p w14:paraId="15731514" w14:textId="77777777" w:rsidR="008C0FA6" w:rsidRPr="00B71738" w:rsidRDefault="008C0FA6" w:rsidP="001D3070">
                        <w:pPr>
                          <w:spacing w:line="360" w:lineRule="atLeast"/>
                          <w:jc w:val="center"/>
                          <w:rPr>
                            <w:rFonts w:cs="David"/>
                            <w:b/>
                            <w:bCs/>
                            <w:sz w:val="22"/>
                            <w:szCs w:val="22"/>
                          </w:rPr>
                        </w:pPr>
                        <w:r w:rsidRPr="00B71738">
                          <w:rPr>
                            <w:rFonts w:cs="David" w:hint="cs"/>
                            <w:b/>
                            <w:bCs/>
                            <w:sz w:val="22"/>
                            <w:szCs w:val="22"/>
                            <w:rtl/>
                          </w:rPr>
                          <w:t>תאריך</w:t>
                        </w:r>
                      </w:p>
                      <w:p w14:paraId="7AFC6160" w14:textId="77777777" w:rsidR="008C0FA6" w:rsidRDefault="008C0FA6" w:rsidP="001D3070">
                        <w:pPr>
                          <w:spacing w:line="360" w:lineRule="atLeast"/>
                        </w:pPr>
                      </w:p>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696DB27" w14:textId="77777777" w:rsidR="008C0FA6" w:rsidRDefault="008C0FA6" w:rsidP="00243945">
                        <w:pPr>
                          <w:rPr>
                            <w:rFonts w:cs="David"/>
                            <w:b/>
                            <w:bCs/>
                            <w:sz w:val="22"/>
                            <w:szCs w:val="22"/>
                            <w:highlight w:val="yellow"/>
                            <w:rtl/>
                          </w:rPr>
                        </w:pPr>
                      </w:p>
                      <w:p w14:paraId="24625337" w14:textId="77777777" w:rsidR="008C0FA6" w:rsidRPr="00B71738" w:rsidRDefault="008C0FA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B1F3BF8" w14:textId="77777777" w:rsidR="008C0FA6" w:rsidRPr="00B71738" w:rsidRDefault="008C0FA6" w:rsidP="00243945">
                        <w:pPr>
                          <w:jc w:val="center"/>
                          <w:rPr>
                            <w:rFonts w:cs="David"/>
                            <w:b/>
                            <w:bCs/>
                            <w:sz w:val="22"/>
                            <w:szCs w:val="22"/>
                            <w:rtl/>
                          </w:rPr>
                        </w:pPr>
                        <w:r w:rsidRPr="00B71738">
                          <w:rPr>
                            <w:rFonts w:cs="David" w:hint="cs"/>
                            <w:b/>
                            <w:bCs/>
                            <w:sz w:val="22"/>
                            <w:szCs w:val="22"/>
                            <w:rtl/>
                          </w:rPr>
                          <w:t>שם וחתימה</w:t>
                        </w:r>
                      </w:p>
                      <w:p w14:paraId="284C94E1" w14:textId="77777777" w:rsidR="008C0FA6" w:rsidRPr="00B71738" w:rsidRDefault="008C0FA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CF831EA" w14:textId="77777777" w:rsidR="008C0FA6" w:rsidRPr="00B71738" w:rsidRDefault="008C0FA6" w:rsidP="00243945">
                        <w:pPr>
                          <w:jc w:val="center"/>
                          <w:rPr>
                            <w:rFonts w:cs="David"/>
                            <w:b/>
                            <w:bCs/>
                            <w:sz w:val="22"/>
                            <w:szCs w:val="22"/>
                            <w:rtl/>
                          </w:rPr>
                        </w:pPr>
                      </w:p>
                      <w:p w14:paraId="789F9DFE" w14:textId="77777777" w:rsidR="008C0FA6" w:rsidRPr="00B71738" w:rsidRDefault="008C0FA6" w:rsidP="00243945">
                        <w:pPr>
                          <w:jc w:val="center"/>
                          <w:rPr>
                            <w:rFonts w:cs="David"/>
                            <w:b/>
                            <w:bCs/>
                            <w:sz w:val="22"/>
                            <w:szCs w:val="22"/>
                            <w:rtl/>
                          </w:rPr>
                        </w:pPr>
                        <w:r w:rsidRPr="00B71738">
                          <w:rPr>
                            <w:rFonts w:cs="David" w:hint="cs"/>
                            <w:b/>
                            <w:bCs/>
                            <w:sz w:val="22"/>
                            <w:szCs w:val="22"/>
                            <w:rtl/>
                          </w:rPr>
                          <w:t>___________</w:t>
                        </w:r>
                      </w:p>
                      <w:p w14:paraId="1E7D1E20" w14:textId="77777777" w:rsidR="008C0FA6" w:rsidRPr="00B71738" w:rsidRDefault="008C0FA6" w:rsidP="00243945">
                        <w:pPr>
                          <w:jc w:val="center"/>
                          <w:rPr>
                            <w:rFonts w:cs="David"/>
                            <w:b/>
                            <w:bCs/>
                            <w:sz w:val="22"/>
                            <w:szCs w:val="22"/>
                          </w:rPr>
                        </w:pPr>
                        <w:r w:rsidRPr="00B71738">
                          <w:rPr>
                            <w:rFonts w:cs="David" w:hint="cs"/>
                            <w:b/>
                            <w:bCs/>
                            <w:sz w:val="22"/>
                            <w:szCs w:val="22"/>
                            <w:rtl/>
                          </w:rPr>
                          <w:t>תאריך</w:t>
                        </w:r>
                      </w:p>
                      <w:p w14:paraId="40F9670D" w14:textId="77777777" w:rsidR="008C0FA6" w:rsidRDefault="008C0FA6" w:rsidP="00243945"/>
                      <w:p w14:paraId="3AF324C1" w14:textId="77777777" w:rsidR="008C0FA6" w:rsidRDefault="008C0FA6"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436AA61" w14:textId="77777777" w:rsidR="008C0FA6" w:rsidRDefault="008C0FA6" w:rsidP="00243945">
                        <w:pPr>
                          <w:rPr>
                            <w:rFonts w:cs="David"/>
                            <w:b/>
                            <w:bCs/>
                            <w:sz w:val="22"/>
                            <w:szCs w:val="22"/>
                            <w:highlight w:val="yellow"/>
                            <w:rtl/>
                          </w:rPr>
                        </w:pPr>
                      </w:p>
                      <w:p w14:paraId="50332E85" w14:textId="77777777" w:rsidR="008C0FA6" w:rsidRPr="00B71738" w:rsidRDefault="008C0FA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68C71A4" w14:textId="77777777" w:rsidR="008C0FA6" w:rsidRPr="00B71738" w:rsidRDefault="008C0FA6" w:rsidP="00243945">
                        <w:pPr>
                          <w:jc w:val="center"/>
                          <w:rPr>
                            <w:rFonts w:cs="David"/>
                            <w:b/>
                            <w:bCs/>
                            <w:sz w:val="22"/>
                            <w:szCs w:val="22"/>
                            <w:rtl/>
                          </w:rPr>
                        </w:pPr>
                        <w:r w:rsidRPr="00B71738">
                          <w:rPr>
                            <w:rFonts w:cs="David" w:hint="cs"/>
                            <w:b/>
                            <w:bCs/>
                            <w:sz w:val="22"/>
                            <w:szCs w:val="22"/>
                            <w:rtl/>
                          </w:rPr>
                          <w:t>שם וחתימה</w:t>
                        </w:r>
                      </w:p>
                      <w:p w14:paraId="64F08BCC" w14:textId="77777777" w:rsidR="008C0FA6" w:rsidRPr="00B71738" w:rsidRDefault="008C0FA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B300E89" w14:textId="77777777" w:rsidR="008C0FA6" w:rsidRPr="00B71738" w:rsidRDefault="008C0FA6" w:rsidP="00243945">
                        <w:pPr>
                          <w:jc w:val="center"/>
                          <w:rPr>
                            <w:rFonts w:cs="David"/>
                            <w:b/>
                            <w:bCs/>
                            <w:sz w:val="22"/>
                            <w:szCs w:val="22"/>
                            <w:rtl/>
                          </w:rPr>
                        </w:pPr>
                      </w:p>
                      <w:p w14:paraId="7DAAA084" w14:textId="77777777" w:rsidR="008C0FA6" w:rsidRPr="00B71738" w:rsidRDefault="008C0FA6" w:rsidP="00243945">
                        <w:pPr>
                          <w:jc w:val="center"/>
                          <w:rPr>
                            <w:rFonts w:cs="David"/>
                            <w:b/>
                            <w:bCs/>
                            <w:sz w:val="22"/>
                            <w:szCs w:val="22"/>
                            <w:rtl/>
                          </w:rPr>
                        </w:pPr>
                        <w:r w:rsidRPr="00B71738">
                          <w:rPr>
                            <w:rFonts w:cs="David" w:hint="cs"/>
                            <w:b/>
                            <w:bCs/>
                            <w:sz w:val="22"/>
                            <w:szCs w:val="22"/>
                            <w:rtl/>
                          </w:rPr>
                          <w:t>___________</w:t>
                        </w:r>
                      </w:p>
                      <w:p w14:paraId="15DCE6CF" w14:textId="77777777" w:rsidR="008C0FA6" w:rsidRPr="00B71738" w:rsidRDefault="008C0FA6"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493CA1E" w14:textId="77777777" w:rsidR="008C0FA6" w:rsidRDefault="008C0FA6" w:rsidP="00243945">
                        <w:pPr>
                          <w:rPr>
                            <w:rFonts w:cs="David"/>
                            <w:b/>
                            <w:bCs/>
                            <w:sz w:val="22"/>
                            <w:szCs w:val="22"/>
                            <w:highlight w:val="yellow"/>
                            <w:rtl/>
                          </w:rPr>
                        </w:pPr>
                      </w:p>
                      <w:p w14:paraId="44BDCA9F" w14:textId="77777777" w:rsidR="008C0FA6" w:rsidRPr="00B71738" w:rsidRDefault="008C0FA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0131AEA" w14:textId="77777777" w:rsidR="008C0FA6" w:rsidRPr="00B71738" w:rsidRDefault="008C0FA6" w:rsidP="00243945">
                        <w:pPr>
                          <w:jc w:val="center"/>
                          <w:rPr>
                            <w:rFonts w:cs="David"/>
                            <w:b/>
                            <w:bCs/>
                            <w:sz w:val="22"/>
                            <w:szCs w:val="22"/>
                            <w:rtl/>
                          </w:rPr>
                        </w:pPr>
                        <w:r w:rsidRPr="00B71738">
                          <w:rPr>
                            <w:rFonts w:cs="David" w:hint="cs"/>
                            <w:b/>
                            <w:bCs/>
                            <w:sz w:val="22"/>
                            <w:szCs w:val="22"/>
                            <w:rtl/>
                          </w:rPr>
                          <w:t>שם וחתימה</w:t>
                        </w:r>
                      </w:p>
                      <w:p w14:paraId="37FC6517" w14:textId="77777777" w:rsidR="008C0FA6" w:rsidRPr="00B71738" w:rsidRDefault="008C0FA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8BEF447" w14:textId="77777777" w:rsidR="008C0FA6" w:rsidRPr="00B71738" w:rsidRDefault="008C0FA6" w:rsidP="00243945">
                        <w:pPr>
                          <w:jc w:val="center"/>
                          <w:rPr>
                            <w:rFonts w:cs="David"/>
                            <w:b/>
                            <w:bCs/>
                            <w:sz w:val="22"/>
                            <w:szCs w:val="22"/>
                            <w:rtl/>
                          </w:rPr>
                        </w:pPr>
                      </w:p>
                      <w:p w14:paraId="00AE283B" w14:textId="77777777" w:rsidR="008C0FA6" w:rsidRPr="00B71738" w:rsidRDefault="008C0FA6" w:rsidP="00243945">
                        <w:pPr>
                          <w:jc w:val="center"/>
                          <w:rPr>
                            <w:rFonts w:cs="David"/>
                            <w:b/>
                            <w:bCs/>
                            <w:sz w:val="22"/>
                            <w:szCs w:val="22"/>
                            <w:rtl/>
                          </w:rPr>
                        </w:pPr>
                        <w:r w:rsidRPr="00B71738">
                          <w:rPr>
                            <w:rFonts w:cs="David" w:hint="cs"/>
                            <w:b/>
                            <w:bCs/>
                            <w:sz w:val="22"/>
                            <w:szCs w:val="22"/>
                            <w:rtl/>
                          </w:rPr>
                          <w:t>___________</w:t>
                        </w:r>
                      </w:p>
                      <w:p w14:paraId="344A0A25" w14:textId="77777777" w:rsidR="008C0FA6" w:rsidRPr="00B71738" w:rsidRDefault="008C0FA6" w:rsidP="00243945">
                        <w:pPr>
                          <w:jc w:val="center"/>
                          <w:rPr>
                            <w:rFonts w:cs="David"/>
                            <w:b/>
                            <w:bCs/>
                            <w:sz w:val="22"/>
                            <w:szCs w:val="22"/>
                          </w:rPr>
                        </w:pPr>
                        <w:r w:rsidRPr="00B71738">
                          <w:rPr>
                            <w:rFonts w:cs="David" w:hint="cs"/>
                            <w:b/>
                            <w:bCs/>
                            <w:sz w:val="22"/>
                            <w:szCs w:val="22"/>
                            <w:rtl/>
                          </w:rPr>
                          <w:t>תאריך</w:t>
                        </w:r>
                      </w:p>
                      <w:p w14:paraId="1773F574" w14:textId="77777777" w:rsidR="008C0FA6" w:rsidRDefault="008C0FA6" w:rsidP="00243945"/>
                    </w:txbxContent>
                  </v:textbox>
                </v:shape>
                <w10:wrap type="square"/>
              </v:group>
            </w:pict>
          </mc:Fallback>
        </mc:AlternateContent>
      </w:r>
    </w:p>
    <w:p w14:paraId="6B52426E" w14:textId="77777777" w:rsidR="000E325D" w:rsidRPr="001D3070" w:rsidRDefault="000E325D" w:rsidP="001D3070">
      <w:pPr>
        <w:pStyle w:val="afffffffb"/>
        <w:spacing w:line="360" w:lineRule="atLeast"/>
        <w:rPr>
          <w:color w:val="080908"/>
          <w:rtl/>
        </w:rPr>
      </w:pPr>
      <w:bookmarkStart w:id="215" w:name="_Toc185193199"/>
      <w:bookmarkStart w:id="216" w:name="_Toc171667620"/>
      <w:bookmarkStart w:id="217" w:name="_Toc330777766"/>
      <w:bookmarkStart w:id="218" w:name="_Toc32477916"/>
      <w:bookmarkStart w:id="219" w:name="_Toc44931980"/>
      <w:bookmarkStart w:id="220" w:name="_Toc44932067"/>
      <w:bookmarkStart w:id="221" w:name="_Toc53331387"/>
      <w:bookmarkEnd w:id="214"/>
      <w:bookmarkEnd w:id="215"/>
      <w:bookmarkEnd w:id="216"/>
      <w:bookmarkEnd w:id="217"/>
      <w:r w:rsidRPr="001D3070">
        <w:rPr>
          <w:rFonts w:hint="eastAsia"/>
          <w:color w:val="080908"/>
          <w:rtl/>
        </w:rPr>
        <w:lastRenderedPageBreak/>
        <w:t>נספח</w:t>
      </w:r>
      <w:r w:rsidRPr="001D3070">
        <w:rPr>
          <w:color w:val="080908"/>
          <w:rtl/>
        </w:rPr>
        <w:t xml:space="preserve"> </w:t>
      </w:r>
      <w:r w:rsidRPr="001D3070">
        <w:rPr>
          <w:rFonts w:hint="cs"/>
          <w:color w:val="080908"/>
          <w:rtl/>
        </w:rPr>
        <w:t>א</w:t>
      </w:r>
      <w:r w:rsidRPr="001D3070">
        <w:rPr>
          <w:color w:val="080908"/>
          <w:rtl/>
        </w:rPr>
        <w:t>'– התחייבות לסודיות</w:t>
      </w:r>
      <w:r w:rsidRPr="001D3070">
        <w:rPr>
          <w:rFonts w:hint="cs"/>
          <w:color w:val="080908"/>
          <w:rtl/>
        </w:rPr>
        <w:t xml:space="preserve"> והיעדר ניגוד עניינים</w:t>
      </w:r>
      <w:bookmarkEnd w:id="218"/>
      <w:bookmarkEnd w:id="219"/>
      <w:bookmarkEnd w:id="220"/>
      <w:bookmarkEnd w:id="221"/>
      <w:r w:rsidRPr="001D3070">
        <w:rPr>
          <w:color w:val="080908"/>
          <w:rtl/>
        </w:rPr>
        <w:t xml:space="preserve"> </w:t>
      </w:r>
    </w:p>
    <w:p w14:paraId="4DCB5831" w14:textId="77777777" w:rsidR="000E325D" w:rsidRPr="001D3070" w:rsidRDefault="000E325D" w:rsidP="001D3070">
      <w:pPr>
        <w:widowControl w:val="0"/>
        <w:spacing w:before="40" w:line="360" w:lineRule="atLeast"/>
        <w:ind w:left="397"/>
        <w:jc w:val="center"/>
        <w:rPr>
          <w:rFonts w:ascii="David" w:hAnsi="David" w:cs="David"/>
          <w:color w:val="080908"/>
          <w:rtl/>
        </w:rPr>
      </w:pPr>
      <w:r w:rsidRPr="001D3070">
        <w:rPr>
          <w:rFonts w:ascii="David" w:hAnsi="David" w:cs="David" w:hint="cs"/>
          <w:color w:val="080908"/>
          <w:sz w:val="28"/>
          <w:szCs w:val="28"/>
          <w:rtl/>
        </w:rPr>
        <w:t xml:space="preserve"> </w:t>
      </w:r>
    </w:p>
    <w:p w14:paraId="0D032EBD" w14:textId="77777777" w:rsidR="000E325D" w:rsidRPr="001D3070" w:rsidRDefault="000E325D" w:rsidP="001D3070">
      <w:pPr>
        <w:spacing w:line="360" w:lineRule="atLeast"/>
        <w:jc w:val="both"/>
        <w:rPr>
          <w:rFonts w:ascii="David" w:hAnsi="David" w:cs="David"/>
          <w:b/>
          <w:bCs/>
          <w:color w:val="080908"/>
          <w:rtl/>
        </w:rPr>
      </w:pPr>
      <w:r w:rsidRPr="001D3070">
        <w:rPr>
          <w:rFonts w:ascii="David" w:hAnsi="David" w:cs="David" w:hint="cs"/>
          <w:b/>
          <w:bCs/>
          <w:color w:val="080908"/>
          <w:rtl/>
        </w:rPr>
        <w:t>לכבוד</w:t>
      </w:r>
    </w:p>
    <w:p w14:paraId="4E24C175" w14:textId="77777777" w:rsidR="000E325D" w:rsidRPr="001D3070" w:rsidRDefault="000E325D" w:rsidP="001D3070">
      <w:pPr>
        <w:spacing w:line="360" w:lineRule="atLeast"/>
        <w:jc w:val="both"/>
        <w:rPr>
          <w:rFonts w:ascii="David" w:hAnsi="David" w:cs="David"/>
          <w:b/>
          <w:bCs/>
          <w:color w:val="080908"/>
          <w:rtl/>
        </w:rPr>
      </w:pPr>
      <w:bookmarkStart w:id="222" w:name="OfficeValue_5"/>
      <w:r w:rsidRPr="001D3070">
        <w:rPr>
          <w:rFonts w:ascii="David" w:hAnsi="David" w:cs="David" w:hint="cs"/>
          <w:b/>
          <w:bCs/>
          <w:color w:val="080908"/>
          <w:rtl/>
        </w:rPr>
        <w:t>_______________________</w:t>
      </w:r>
      <w:bookmarkEnd w:id="222"/>
      <w:r w:rsidRPr="001D3070">
        <w:rPr>
          <w:rFonts w:ascii="David" w:hAnsi="David" w:cs="David"/>
          <w:b/>
          <w:bCs/>
          <w:color w:val="080908"/>
          <w:rtl/>
        </w:rPr>
        <w:t xml:space="preserve"> </w:t>
      </w:r>
    </w:p>
    <w:p w14:paraId="731E7334" w14:textId="77777777" w:rsidR="000E325D" w:rsidRPr="001D3070" w:rsidRDefault="000E325D" w:rsidP="001D3070">
      <w:pPr>
        <w:spacing w:before="40" w:after="40" w:line="360" w:lineRule="atLeast"/>
        <w:ind w:left="397"/>
        <w:jc w:val="both"/>
        <w:rPr>
          <w:rFonts w:ascii="David" w:hAnsi="David" w:cs="David"/>
          <w:color w:val="080908"/>
          <w:rtl/>
        </w:rPr>
      </w:pPr>
    </w:p>
    <w:p w14:paraId="72367997" w14:textId="77777777" w:rsidR="000E325D" w:rsidRPr="001D3070" w:rsidRDefault="000E325D" w:rsidP="001D3070">
      <w:pPr>
        <w:spacing w:before="40" w:after="40" w:line="360" w:lineRule="atLeast"/>
        <w:jc w:val="both"/>
        <w:rPr>
          <w:rFonts w:ascii="David" w:hAnsi="David" w:cs="David"/>
          <w:color w:val="080908"/>
          <w:u w:val="single"/>
          <w:rtl/>
        </w:rPr>
      </w:pPr>
      <w:r w:rsidRPr="001D3070">
        <w:rPr>
          <w:rFonts w:ascii="David" w:hAnsi="David" w:cs="David" w:hint="cs"/>
          <w:color w:val="080908"/>
          <w:rtl/>
        </w:rPr>
        <w:t xml:space="preserve">אני _______________________, ת.ז. __________________, אשר תפקידי אצל  __________________________________ </w:t>
      </w:r>
      <w:r w:rsidRPr="001D3070">
        <w:rPr>
          <w:rFonts w:ascii="David" w:hAnsi="David" w:cs="David" w:hint="cs"/>
          <w:i/>
          <w:iCs/>
          <w:color w:val="080908"/>
          <w:rtl/>
        </w:rPr>
        <w:t>[למלא שם הספק]</w:t>
      </w:r>
      <w:r w:rsidRPr="001D3070">
        <w:rPr>
          <w:rFonts w:ascii="David" w:hAnsi="David" w:cs="David" w:hint="cs"/>
          <w:color w:val="080908"/>
          <w:rtl/>
        </w:rPr>
        <w:t xml:space="preserve"> </w:t>
      </w:r>
      <w:r w:rsidRPr="001D3070">
        <w:rPr>
          <w:rFonts w:ascii="David" w:hAnsi="David" w:cs="David"/>
          <w:color w:val="080908"/>
          <w:rtl/>
        </w:rPr>
        <w:t>(להלן</w:t>
      </w:r>
      <w:r w:rsidRPr="001D3070">
        <w:rPr>
          <w:rFonts w:ascii="David" w:hAnsi="David" w:cs="David" w:hint="cs"/>
          <w:color w:val="080908"/>
          <w:rtl/>
        </w:rPr>
        <w:t xml:space="preserve"> -</w:t>
      </w:r>
      <w:r w:rsidRPr="001D3070">
        <w:rPr>
          <w:rFonts w:ascii="David" w:hAnsi="David" w:cs="David"/>
          <w:color w:val="080908"/>
          <w:rtl/>
        </w:rPr>
        <w:t xml:space="preserve"> "</w:t>
      </w:r>
      <w:r w:rsidRPr="001D3070">
        <w:rPr>
          <w:rFonts w:ascii="David" w:hAnsi="David" w:cs="David" w:hint="eastAsia"/>
          <w:b/>
          <w:bCs/>
          <w:color w:val="080908"/>
          <w:rtl/>
        </w:rPr>
        <w:t>הספק</w:t>
      </w:r>
      <w:r w:rsidRPr="001D3070">
        <w:rPr>
          <w:rFonts w:ascii="David" w:hAnsi="David" w:cs="David"/>
          <w:color w:val="080908"/>
          <w:rtl/>
        </w:rPr>
        <w:t>")</w:t>
      </w:r>
      <w:r w:rsidRPr="001D3070">
        <w:rPr>
          <w:rFonts w:ascii="David" w:hAnsi="David" w:cs="David" w:hint="cs"/>
          <w:color w:val="080908"/>
          <w:rtl/>
        </w:rPr>
        <w:t xml:space="preserve"> הינו ______________________, נותן התחייבות זו בקשר ל</w:t>
      </w:r>
      <w:r w:rsidRPr="001D3070">
        <w:rPr>
          <w:rFonts w:ascii="David" w:hAnsi="David" w:cs="David"/>
          <w:color w:val="080908"/>
          <w:rtl/>
        </w:rPr>
        <w:t xml:space="preserve">מכרז </w:t>
      </w:r>
      <w:bookmarkStart w:id="223" w:name="TenderDesc_10"/>
      <w:r w:rsidRPr="001D3070">
        <w:rPr>
          <w:rFonts w:ascii="David" w:hAnsi="David" w:cs="David"/>
          <w:color w:val="080908"/>
          <w:rtl/>
        </w:rPr>
        <w:t xml:space="preserve"> </w:t>
      </w:r>
      <w:r w:rsidRPr="001D3070">
        <w:rPr>
          <w:rFonts w:ascii="David" w:hAnsi="David" w:cs="David" w:hint="cs"/>
          <w:color w:val="080908"/>
          <w:rtl/>
        </w:rPr>
        <w:t>___________</w:t>
      </w:r>
      <w:bookmarkEnd w:id="223"/>
      <w:r w:rsidRPr="001D3070">
        <w:rPr>
          <w:rFonts w:ascii="David" w:hAnsi="David" w:cs="David" w:hint="cs"/>
          <w:color w:val="080908"/>
          <w:rtl/>
        </w:rPr>
        <w:t xml:space="preserve"> מספר  </w:t>
      </w:r>
      <w:bookmarkStart w:id="224" w:name="TenderNumber_9"/>
      <w:r w:rsidRPr="001D3070">
        <w:rPr>
          <w:rFonts w:ascii="David" w:hAnsi="David" w:cs="David" w:hint="cs"/>
          <w:color w:val="080908"/>
          <w:rtl/>
        </w:rPr>
        <w:t>________</w:t>
      </w:r>
      <w:bookmarkEnd w:id="224"/>
      <w:r w:rsidRPr="001D3070">
        <w:rPr>
          <w:rFonts w:ascii="David" w:hAnsi="David" w:cs="David" w:hint="cs"/>
          <w:color w:val="080908"/>
          <w:rtl/>
        </w:rPr>
        <w:t xml:space="preserve"> (להלן - "</w:t>
      </w:r>
      <w:r w:rsidRPr="001D3070">
        <w:rPr>
          <w:rFonts w:ascii="David" w:hAnsi="David" w:cs="David" w:hint="cs"/>
          <w:b/>
          <w:bCs/>
          <w:color w:val="080908"/>
          <w:rtl/>
        </w:rPr>
        <w:t>המכרז</w:t>
      </w:r>
      <w:r w:rsidRPr="001D3070">
        <w:rPr>
          <w:rFonts w:ascii="David" w:hAnsi="David" w:cs="David" w:hint="cs"/>
          <w:color w:val="080908"/>
          <w:rtl/>
        </w:rPr>
        <w:t>").</w:t>
      </w:r>
    </w:p>
    <w:p w14:paraId="2EE37EAE" w14:textId="77777777" w:rsidR="000E325D" w:rsidRPr="001D3070" w:rsidRDefault="000E325D" w:rsidP="001D3070">
      <w:pPr>
        <w:pStyle w:val="N1"/>
        <w:widowControl w:val="0"/>
        <w:numPr>
          <w:ilvl w:val="0"/>
          <w:numId w:val="62"/>
        </w:numPr>
        <w:spacing w:line="360" w:lineRule="atLeast"/>
        <w:rPr>
          <w:rFonts w:ascii="David" w:hAnsi="David"/>
          <w:color w:val="080908"/>
          <w:sz w:val="24"/>
          <w:rtl/>
        </w:rPr>
      </w:pPr>
      <w:r w:rsidRPr="001D3070">
        <w:rPr>
          <w:rFonts w:ascii="David" w:hAnsi="David"/>
          <w:color w:val="080908"/>
          <w:sz w:val="24"/>
          <w:rtl/>
        </w:rPr>
        <w:t>בהתחייבות זו תהיה למונחים הבאים המשמעות המופיעה לצידם:</w:t>
      </w:r>
    </w:p>
    <w:p w14:paraId="687FB78B" w14:textId="77777777" w:rsidR="000E325D" w:rsidRPr="001D3070" w:rsidRDefault="000E325D" w:rsidP="001D3070">
      <w:pPr>
        <w:pStyle w:val="affff1"/>
        <w:widowControl w:val="0"/>
        <w:spacing w:before="120" w:after="120" w:line="360" w:lineRule="atLeast"/>
        <w:ind w:left="1440" w:firstLine="0"/>
        <w:rPr>
          <w:rFonts w:ascii="David" w:hAnsi="David"/>
          <w:color w:val="080908"/>
          <w:sz w:val="24"/>
          <w:rtl/>
        </w:rPr>
      </w:pPr>
      <w:r w:rsidRPr="001D3070">
        <w:rPr>
          <w:rFonts w:ascii="David" w:hAnsi="David"/>
          <w:b/>
          <w:bCs/>
          <w:color w:val="080908"/>
          <w:sz w:val="24"/>
          <w:rtl/>
        </w:rPr>
        <w:t>"מידע"</w:t>
      </w:r>
      <w:r w:rsidRPr="001D3070">
        <w:rPr>
          <w:rFonts w:ascii="David" w:hAnsi="David"/>
          <w:color w:val="080908"/>
          <w:sz w:val="24"/>
          <w:rtl/>
        </w:rPr>
        <w:t xml:space="preserve"> -</w:t>
      </w:r>
      <w:r w:rsidRPr="001D3070">
        <w:rPr>
          <w:rFonts w:ascii="David" w:hAnsi="David" w:hint="cs"/>
          <w:color w:val="080908"/>
          <w:sz w:val="24"/>
          <w:rtl/>
        </w:rPr>
        <w:t xml:space="preserve"> </w:t>
      </w:r>
      <w:r w:rsidRPr="001D3070">
        <w:rPr>
          <w:rFonts w:ascii="David" w:hAnsi="David"/>
          <w:color w:val="080908"/>
          <w:sz w:val="24"/>
          <w:rtl/>
        </w:rPr>
        <w:t>כל מידע (</w:t>
      </w:r>
      <w:r w:rsidRPr="001D3070">
        <w:rPr>
          <w:rFonts w:ascii="David" w:hAnsi="David"/>
          <w:color w:val="080908"/>
          <w:sz w:val="24"/>
        </w:rPr>
        <w:t>Information</w:t>
      </w:r>
      <w:r w:rsidRPr="001D3070">
        <w:rPr>
          <w:rFonts w:ascii="David" w:hAnsi="David"/>
          <w:color w:val="080908"/>
          <w:sz w:val="24"/>
          <w:rtl/>
        </w:rPr>
        <w:t>), ידע (</w:t>
      </w:r>
      <w:r w:rsidRPr="001D3070">
        <w:rPr>
          <w:rFonts w:ascii="David" w:hAnsi="David"/>
          <w:color w:val="080908"/>
          <w:sz w:val="24"/>
        </w:rPr>
        <w:t>Know-How</w:t>
      </w:r>
      <w:r w:rsidRPr="001D3070">
        <w:rPr>
          <w:rFonts w:ascii="David" w:hAnsi="David"/>
          <w:color w:val="080908"/>
          <w:sz w:val="24"/>
          <w:rtl/>
        </w:rPr>
        <w:t>), ידיעה, מסמך, תכתובת, תוכנית, נתון, מודל, חוות דעת, מסקנה וכל דבר אחר כיוצ"ב הקשור ב</w:t>
      </w:r>
      <w:r w:rsidRPr="001D3070">
        <w:rPr>
          <w:rFonts w:ascii="David" w:hAnsi="David" w:hint="cs"/>
          <w:color w:val="080908"/>
          <w:sz w:val="24"/>
          <w:rtl/>
        </w:rPr>
        <w:t>אספקת</w:t>
      </w:r>
      <w:r w:rsidRPr="001D3070">
        <w:rPr>
          <w:rFonts w:ascii="David" w:hAnsi="David"/>
          <w:color w:val="080908"/>
          <w:sz w:val="24"/>
          <w:rtl/>
        </w:rPr>
        <w:t xml:space="preserve"> ה</w:t>
      </w:r>
      <w:r w:rsidRPr="001D3070">
        <w:rPr>
          <w:rFonts w:ascii="David" w:hAnsi="David" w:hint="cs"/>
          <w:color w:val="080908"/>
          <w:sz w:val="24"/>
          <w:rtl/>
        </w:rPr>
        <w:t>שירותים</w:t>
      </w:r>
      <w:r w:rsidRPr="001D3070">
        <w:rPr>
          <w:rFonts w:ascii="David" w:hAnsi="David"/>
          <w:color w:val="080908"/>
          <w:sz w:val="24"/>
          <w:rtl/>
        </w:rPr>
        <w:t xml:space="preserve"> בין בכתב ובין בע"פ ו/או בכל צורה או דרך של שימור ידיעות בצורה חשמלית ו/או אלקטרונית ו/או אופטית ו/או מגנטית ו/או אחרת.</w:t>
      </w:r>
    </w:p>
    <w:p w14:paraId="06B143A4" w14:textId="77777777" w:rsidR="000E325D" w:rsidRPr="001D3070" w:rsidRDefault="000E325D" w:rsidP="001D3070">
      <w:pPr>
        <w:pStyle w:val="affff1"/>
        <w:widowControl w:val="0"/>
        <w:spacing w:before="120" w:after="120" w:line="360" w:lineRule="atLeast"/>
        <w:ind w:left="1440" w:firstLine="0"/>
        <w:rPr>
          <w:rFonts w:ascii="David" w:hAnsi="David"/>
          <w:color w:val="080908"/>
          <w:sz w:val="24"/>
          <w:rtl/>
        </w:rPr>
      </w:pPr>
      <w:r w:rsidRPr="001D3070">
        <w:rPr>
          <w:rFonts w:ascii="David" w:hAnsi="David"/>
          <w:b/>
          <w:bCs/>
          <w:color w:val="080908"/>
          <w:sz w:val="24"/>
          <w:rtl/>
        </w:rPr>
        <w:t xml:space="preserve">"סודות מקצועיים" </w:t>
      </w:r>
      <w:r w:rsidRPr="001D3070">
        <w:rPr>
          <w:rFonts w:ascii="David" w:hAnsi="David"/>
          <w:color w:val="080908"/>
          <w:sz w:val="24"/>
          <w:rtl/>
        </w:rPr>
        <w:t>-</w:t>
      </w:r>
      <w:r w:rsidRPr="001D3070">
        <w:rPr>
          <w:rFonts w:ascii="David" w:hAnsi="David" w:hint="cs"/>
          <w:color w:val="080908"/>
          <w:sz w:val="24"/>
          <w:rtl/>
        </w:rPr>
        <w:t xml:space="preserve"> </w:t>
      </w:r>
      <w:r w:rsidRPr="001D3070">
        <w:rPr>
          <w:rFonts w:ascii="David" w:hAnsi="David"/>
          <w:color w:val="080908"/>
          <w:sz w:val="24"/>
          <w:rtl/>
        </w:rPr>
        <w:t>כל מידע אשר יגיע לידי בקשר ל</w:t>
      </w:r>
      <w:r w:rsidRPr="001D3070">
        <w:rPr>
          <w:rFonts w:ascii="David" w:hAnsi="David" w:hint="cs"/>
          <w:color w:val="080908"/>
          <w:sz w:val="24"/>
          <w:rtl/>
        </w:rPr>
        <w:t>אספקת</w:t>
      </w:r>
      <w:r w:rsidRPr="001D3070">
        <w:rPr>
          <w:rFonts w:ascii="David" w:hAnsi="David"/>
          <w:color w:val="080908"/>
          <w:sz w:val="24"/>
          <w:rtl/>
        </w:rPr>
        <w:t xml:space="preserve"> ה</w:t>
      </w:r>
      <w:r w:rsidRPr="001D3070">
        <w:rPr>
          <w:rFonts w:ascii="David" w:hAnsi="David" w:hint="cs"/>
          <w:color w:val="080908"/>
          <w:sz w:val="24"/>
          <w:rtl/>
        </w:rPr>
        <w:t>שירותים</w:t>
      </w:r>
      <w:r w:rsidRPr="001D3070">
        <w:rPr>
          <w:rFonts w:ascii="David" w:hAnsi="David"/>
          <w:color w:val="080908"/>
          <w:sz w:val="24"/>
          <w:rtl/>
        </w:rPr>
        <w:t>, בין אם נתקבל במהלך מתן ה</w:t>
      </w:r>
      <w:r w:rsidRPr="001D3070">
        <w:rPr>
          <w:rFonts w:ascii="David" w:hAnsi="David" w:hint="cs"/>
          <w:color w:val="080908"/>
          <w:sz w:val="24"/>
          <w:rtl/>
        </w:rPr>
        <w:t>שירותים</w:t>
      </w:r>
      <w:r w:rsidRPr="001D3070">
        <w:rPr>
          <w:rFonts w:ascii="David" w:hAnsi="David"/>
          <w:color w:val="080908"/>
          <w:sz w:val="24"/>
          <w:rtl/>
        </w:rPr>
        <w:t xml:space="preserve"> או לאחר מכן, לרבות ומבלי לפגוע בכלליות האמור לעיל: מידע אשר </w:t>
      </w:r>
      <w:proofErr w:type="spellStart"/>
      <w:r w:rsidRPr="001D3070">
        <w:rPr>
          <w:rFonts w:ascii="David" w:hAnsi="David"/>
          <w:color w:val="080908"/>
          <w:sz w:val="24"/>
          <w:rtl/>
        </w:rPr>
        <w:t>ימסר</w:t>
      </w:r>
      <w:proofErr w:type="spellEnd"/>
      <w:r w:rsidRPr="001D3070">
        <w:rPr>
          <w:rFonts w:ascii="David" w:hAnsi="David"/>
          <w:color w:val="080908"/>
          <w:sz w:val="24"/>
          <w:rtl/>
        </w:rPr>
        <w:t xml:space="preserve"> ע</w:t>
      </w:r>
      <w:r w:rsidRPr="001D3070">
        <w:rPr>
          <w:rFonts w:ascii="David" w:hAnsi="David" w:hint="cs"/>
          <w:color w:val="080908"/>
          <w:sz w:val="24"/>
          <w:rtl/>
        </w:rPr>
        <w:t xml:space="preserve">ל ידי </w:t>
      </w:r>
      <w:r w:rsidRPr="001D3070">
        <w:rPr>
          <w:rFonts w:ascii="David" w:hAnsi="David"/>
          <w:color w:val="080908"/>
          <w:sz w:val="24"/>
          <w:rtl/>
        </w:rPr>
        <w:t xml:space="preserve">מדינת ישראל ו/או כל גורם אחר ו/או מי מטעמה. </w:t>
      </w:r>
    </w:p>
    <w:p w14:paraId="597C8C85" w14:textId="77777777" w:rsidR="000E325D" w:rsidRPr="001D3070" w:rsidRDefault="000E325D" w:rsidP="001D3070">
      <w:pPr>
        <w:pStyle w:val="af4"/>
        <w:numPr>
          <w:ilvl w:val="0"/>
          <w:numId w:val="62"/>
        </w:numPr>
        <w:spacing w:line="360" w:lineRule="atLeast"/>
        <w:jc w:val="both"/>
        <w:rPr>
          <w:rFonts w:ascii="David" w:hAnsi="David" w:cs="David"/>
          <w:color w:val="080908"/>
        </w:rPr>
      </w:pPr>
      <w:r w:rsidRPr="001D3070">
        <w:rPr>
          <w:rFonts w:ascii="David" w:hAnsi="David" w:cs="David"/>
          <w:color w:val="080908"/>
          <w:rtl/>
        </w:rPr>
        <w:t>הננ</w:t>
      </w:r>
      <w:r w:rsidRPr="001D3070">
        <w:rPr>
          <w:rFonts w:ascii="David" w:hAnsi="David" w:cs="David" w:hint="cs"/>
          <w:color w:val="080908"/>
          <w:rtl/>
        </w:rPr>
        <w:t>י</w:t>
      </w:r>
      <w:r w:rsidRPr="001D3070">
        <w:rPr>
          <w:rFonts w:ascii="David" w:hAnsi="David" w:cs="David"/>
          <w:color w:val="080908"/>
          <w:rtl/>
        </w:rPr>
        <w:t xml:space="preserve"> מתחייב לשמור את המידע והסודות המקצועיים </w:t>
      </w:r>
      <w:r w:rsidRPr="001D3070">
        <w:rPr>
          <w:rFonts w:ascii="David" w:hAnsi="David" w:cs="David" w:hint="cs"/>
          <w:color w:val="080908"/>
          <w:rtl/>
        </w:rPr>
        <w:t xml:space="preserve">שיגיעו אלי עקב ההסכם, </w:t>
      </w:r>
      <w:r w:rsidRPr="001D3070">
        <w:rPr>
          <w:rFonts w:ascii="David" w:hAnsi="David" w:cs="David"/>
          <w:color w:val="080908"/>
          <w:rtl/>
        </w:rPr>
        <w:t xml:space="preserve">בסודיות מוחלטת ולעשות בהם שימוש אך ורק לצורך </w:t>
      </w:r>
      <w:r w:rsidRPr="001D3070">
        <w:rPr>
          <w:rFonts w:ascii="David" w:hAnsi="David" w:cs="David" w:hint="cs"/>
          <w:color w:val="080908"/>
          <w:rtl/>
        </w:rPr>
        <w:t>מילוי חובותיי על פי ההסכם</w:t>
      </w:r>
      <w:r w:rsidRPr="001D3070">
        <w:rPr>
          <w:rFonts w:ascii="David" w:hAnsi="David" w:cs="David"/>
          <w:color w:val="080908"/>
          <w:rtl/>
        </w:rPr>
        <w:t xml:space="preserve">. </w:t>
      </w:r>
    </w:p>
    <w:p w14:paraId="1A27AF06" w14:textId="77777777" w:rsidR="000E325D" w:rsidRPr="001D3070" w:rsidRDefault="000E325D" w:rsidP="001D3070">
      <w:pPr>
        <w:pStyle w:val="af4"/>
        <w:numPr>
          <w:ilvl w:val="0"/>
          <w:numId w:val="62"/>
        </w:numPr>
        <w:spacing w:line="360" w:lineRule="atLeast"/>
        <w:jc w:val="both"/>
        <w:rPr>
          <w:rFonts w:ascii="David" w:hAnsi="David" w:cs="David"/>
          <w:color w:val="080908"/>
          <w:rtl/>
        </w:rPr>
      </w:pPr>
      <w:r w:rsidRPr="001D3070">
        <w:rPr>
          <w:rFonts w:ascii="David" w:hAnsi="David" w:cs="David"/>
          <w:color w:val="080908"/>
          <w:rtl/>
        </w:rPr>
        <w:t>מבלי לפגוע בכלליות האמור, הננ</w:t>
      </w:r>
      <w:r w:rsidRPr="001D3070">
        <w:rPr>
          <w:rFonts w:ascii="David" w:hAnsi="David" w:cs="David" w:hint="cs"/>
          <w:color w:val="080908"/>
          <w:rtl/>
        </w:rPr>
        <w:t>י</w:t>
      </w:r>
      <w:r w:rsidRPr="001D3070">
        <w:rPr>
          <w:rFonts w:ascii="David" w:hAnsi="David" w:cs="David"/>
          <w:color w:val="080908"/>
          <w:rtl/>
        </w:rPr>
        <w:t xml:space="preserve"> מתחייב לא לפרסם, להעביר, להודיע, למסור או להביא לידיעת כל אדם את המידע והסודות המקצועיים</w:t>
      </w:r>
      <w:r w:rsidRPr="001D3070">
        <w:rPr>
          <w:rFonts w:ascii="David" w:hAnsi="David" w:cs="David" w:hint="cs"/>
          <w:color w:val="080908"/>
          <w:rtl/>
        </w:rPr>
        <w:t xml:space="preserve"> שהגיעו אלי עקב ההסכם, למעט מידע שהוא בנחלת הכלל או מידע שיש למסור על פי כל דין.</w:t>
      </w:r>
    </w:p>
    <w:p w14:paraId="7F723173" w14:textId="77777777" w:rsidR="000E325D" w:rsidRPr="001D3070" w:rsidRDefault="000E325D" w:rsidP="001D3070">
      <w:pPr>
        <w:pStyle w:val="af4"/>
        <w:numPr>
          <w:ilvl w:val="0"/>
          <w:numId w:val="62"/>
        </w:numPr>
        <w:spacing w:line="360" w:lineRule="atLeast"/>
        <w:jc w:val="both"/>
        <w:rPr>
          <w:rFonts w:ascii="David" w:hAnsi="David" w:cs="David"/>
          <w:color w:val="080908"/>
          <w:rtl/>
        </w:rPr>
      </w:pPr>
      <w:r w:rsidRPr="001D3070">
        <w:rPr>
          <w:rFonts w:ascii="David" w:hAnsi="David" w:cs="David"/>
          <w:color w:val="080908"/>
          <w:rtl/>
        </w:rPr>
        <w:t>לא מתקיים כל ניגוד עניינים בין כל פעילות אחרת או התחייבות אחרת שלי לבין התחייבויות ה</w:t>
      </w:r>
      <w:r w:rsidRPr="001D3070">
        <w:rPr>
          <w:rFonts w:ascii="David" w:hAnsi="David" w:cs="David" w:hint="cs"/>
          <w:color w:val="080908"/>
          <w:rtl/>
        </w:rPr>
        <w:t>ספק</w:t>
      </w:r>
      <w:r w:rsidRPr="001D3070">
        <w:rPr>
          <w:rFonts w:ascii="David" w:hAnsi="David" w:cs="David"/>
          <w:color w:val="080908"/>
          <w:rtl/>
        </w:rPr>
        <w:t xml:space="preserve"> על פי הסכם זה. </w:t>
      </w:r>
    </w:p>
    <w:p w14:paraId="5ADFF26D" w14:textId="77777777" w:rsidR="000E325D" w:rsidRPr="001D3070" w:rsidRDefault="000E325D" w:rsidP="001D3070">
      <w:pPr>
        <w:pStyle w:val="af4"/>
        <w:numPr>
          <w:ilvl w:val="0"/>
          <w:numId w:val="62"/>
        </w:numPr>
        <w:spacing w:line="360" w:lineRule="atLeast"/>
        <w:jc w:val="both"/>
        <w:rPr>
          <w:rFonts w:ascii="David" w:hAnsi="David" w:cs="David"/>
          <w:color w:val="080908"/>
        </w:rPr>
      </w:pPr>
      <w:r w:rsidRPr="001D3070">
        <w:rPr>
          <w:rFonts w:ascii="David" w:hAnsi="David" w:cs="David"/>
          <w:color w:val="080908"/>
          <w:rtl/>
        </w:rPr>
        <w:t xml:space="preserve">אמנע מכל פעולה שיש בה </w:t>
      </w:r>
      <w:r w:rsidRPr="001D3070">
        <w:rPr>
          <w:rFonts w:ascii="David" w:hAnsi="David" w:cs="David" w:hint="cs"/>
          <w:color w:val="080908"/>
          <w:rtl/>
        </w:rPr>
        <w:t xml:space="preserve">כדי ליצור </w:t>
      </w:r>
      <w:r w:rsidRPr="001D3070">
        <w:rPr>
          <w:rFonts w:ascii="David" w:hAnsi="David" w:cs="David"/>
          <w:color w:val="080908"/>
          <w:rtl/>
        </w:rPr>
        <w:t xml:space="preserve">ניגוד עניינים בין מילוי תפקידי על פי </w:t>
      </w:r>
      <w:r w:rsidRPr="001D3070">
        <w:rPr>
          <w:rFonts w:ascii="David" w:hAnsi="David" w:cs="David" w:hint="cs"/>
          <w:color w:val="080908"/>
          <w:rtl/>
        </w:rPr>
        <w:t>ה</w:t>
      </w:r>
      <w:r w:rsidRPr="001D3070">
        <w:rPr>
          <w:rFonts w:ascii="David" w:hAnsi="David" w:cs="David"/>
          <w:color w:val="080908"/>
          <w:rtl/>
        </w:rPr>
        <w:t>הסכם לבין מילוי תפקיד או התחייבות אחרת, במישרין או בעקיפין</w:t>
      </w:r>
      <w:r w:rsidRPr="001D3070">
        <w:rPr>
          <w:rFonts w:ascii="David" w:hAnsi="David" w:cs="David" w:hint="cs"/>
          <w:color w:val="080908"/>
          <w:rtl/>
        </w:rPr>
        <w:t>.</w:t>
      </w:r>
      <w:r w:rsidRPr="001D3070">
        <w:rPr>
          <w:rFonts w:ascii="David" w:hAnsi="David" w:cs="David"/>
          <w:color w:val="080908"/>
          <w:rtl/>
        </w:rPr>
        <w:t xml:space="preserve"> </w:t>
      </w:r>
    </w:p>
    <w:p w14:paraId="5C641DEE" w14:textId="77777777" w:rsidR="000E325D" w:rsidRPr="001D3070" w:rsidRDefault="000E325D" w:rsidP="001D3070">
      <w:pPr>
        <w:pStyle w:val="af4"/>
        <w:numPr>
          <w:ilvl w:val="0"/>
          <w:numId w:val="62"/>
        </w:numPr>
        <w:spacing w:line="360" w:lineRule="atLeast"/>
        <w:jc w:val="both"/>
        <w:rPr>
          <w:rFonts w:ascii="David" w:hAnsi="David" w:cs="David"/>
          <w:color w:val="080908"/>
          <w:rtl/>
        </w:rPr>
      </w:pPr>
      <w:r w:rsidRPr="001D3070">
        <w:rPr>
          <w:rFonts w:ascii="David" w:hAnsi="David" w:cs="David"/>
          <w:color w:val="080908"/>
          <w:rtl/>
        </w:rPr>
        <w:t>אני מתחייב להודיע למזמין</w:t>
      </w:r>
      <w:r w:rsidRPr="001D3070">
        <w:rPr>
          <w:rFonts w:ascii="David" w:hAnsi="David" w:cs="David" w:hint="cs"/>
          <w:color w:val="080908"/>
          <w:rtl/>
        </w:rPr>
        <w:t xml:space="preserve"> ולמזמין</w:t>
      </w:r>
      <w:r w:rsidRPr="001D3070">
        <w:rPr>
          <w:rFonts w:ascii="David" w:hAnsi="David" w:cs="David"/>
          <w:color w:val="080908"/>
          <w:rtl/>
        </w:rPr>
        <w:t xml:space="preserve"> על כל </w:t>
      </w:r>
      <w:r w:rsidRPr="001D3070">
        <w:rPr>
          <w:rFonts w:ascii="David" w:hAnsi="David" w:cs="David"/>
          <w:i/>
          <w:iCs/>
          <w:color w:val="080908"/>
          <w:rtl/>
        </w:rPr>
        <w:t>חשש</w:t>
      </w:r>
      <w:r w:rsidRPr="001D3070">
        <w:rPr>
          <w:rFonts w:ascii="David" w:hAnsi="David" w:cs="David"/>
          <w:color w:val="080908"/>
          <w:rtl/>
        </w:rPr>
        <w:t xml:space="preserve"> לקיום ניגוד עניינים בין התחייבויותיי על פי ה</w:t>
      </w:r>
      <w:r w:rsidRPr="001D3070">
        <w:rPr>
          <w:rFonts w:ascii="David" w:hAnsi="David" w:cs="David" w:hint="cs"/>
          <w:color w:val="080908"/>
          <w:rtl/>
        </w:rPr>
        <w:t>ה</w:t>
      </w:r>
      <w:r w:rsidRPr="001D3070">
        <w:rPr>
          <w:rFonts w:ascii="David" w:hAnsi="David" w:cs="David"/>
          <w:color w:val="080908"/>
          <w:rtl/>
        </w:rPr>
        <w:t>סכם</w:t>
      </w:r>
      <w:r w:rsidRPr="001D3070">
        <w:rPr>
          <w:rFonts w:ascii="David" w:hAnsi="David" w:cs="David" w:hint="cs"/>
          <w:color w:val="080908"/>
          <w:rtl/>
        </w:rPr>
        <w:t xml:space="preserve"> </w:t>
      </w:r>
      <w:r w:rsidRPr="001D3070">
        <w:rPr>
          <w:rFonts w:ascii="David" w:hAnsi="David" w:cs="David"/>
          <w:color w:val="080908"/>
          <w:rtl/>
        </w:rPr>
        <w:t xml:space="preserve">לבין פעילות אחרת שלי. </w:t>
      </w:r>
    </w:p>
    <w:p w14:paraId="07DD279B" w14:textId="77777777" w:rsidR="000E325D" w:rsidRPr="001D3070" w:rsidRDefault="000E325D" w:rsidP="001D3070">
      <w:pPr>
        <w:pStyle w:val="af4"/>
        <w:spacing w:line="360" w:lineRule="atLeast"/>
        <w:jc w:val="both"/>
        <w:rPr>
          <w:rFonts w:ascii="David" w:hAnsi="David" w:cs="David"/>
          <w:color w:val="080908"/>
          <w:rtl/>
        </w:rPr>
      </w:pPr>
    </w:p>
    <w:p w14:paraId="4A450740" w14:textId="77777777" w:rsidR="000E325D" w:rsidRPr="001D3070" w:rsidRDefault="000E325D" w:rsidP="001D3070">
      <w:pPr>
        <w:spacing w:after="200" w:line="360" w:lineRule="atLeast"/>
        <w:jc w:val="center"/>
        <w:rPr>
          <w:rFonts w:ascii="David" w:hAnsi="David" w:cs="David"/>
          <w:color w:val="080908"/>
          <w:rtl/>
        </w:rPr>
      </w:pPr>
    </w:p>
    <w:p w14:paraId="553406F4" w14:textId="77777777" w:rsidR="000E325D" w:rsidRPr="001D3070" w:rsidRDefault="000E325D" w:rsidP="001D3070">
      <w:pPr>
        <w:bidi w:val="0"/>
        <w:spacing w:before="200" w:after="200" w:line="360" w:lineRule="atLeast"/>
        <w:rPr>
          <w:rFonts w:ascii="David" w:hAnsi="David" w:cs="David"/>
          <w:color w:val="080908"/>
        </w:rPr>
      </w:pPr>
      <w:r w:rsidRPr="001D3070">
        <w:rPr>
          <w:rFonts w:ascii="David" w:hAnsi="David" w:cs="David" w:hint="eastAsia"/>
          <w:color w:val="080908"/>
          <w:rtl/>
        </w:rPr>
        <w:t>שם</w:t>
      </w:r>
      <w:r w:rsidRPr="001D3070">
        <w:rPr>
          <w:rFonts w:ascii="David" w:hAnsi="David" w:cs="David"/>
          <w:color w:val="080908"/>
          <w:rtl/>
        </w:rPr>
        <w:t xml:space="preserve">: _________________ </w:t>
      </w:r>
      <w:r w:rsidRPr="001D3070">
        <w:rPr>
          <w:rFonts w:ascii="David" w:hAnsi="David" w:cs="David" w:hint="eastAsia"/>
          <w:color w:val="080908"/>
          <w:rtl/>
        </w:rPr>
        <w:t>חתימה</w:t>
      </w:r>
      <w:r w:rsidRPr="001D3070">
        <w:rPr>
          <w:rFonts w:ascii="David" w:hAnsi="David" w:cs="David"/>
          <w:color w:val="080908"/>
          <w:rtl/>
        </w:rPr>
        <w:t xml:space="preserve">: _____________ </w:t>
      </w:r>
      <w:r w:rsidRPr="001D3070">
        <w:rPr>
          <w:rFonts w:ascii="David" w:hAnsi="David" w:cs="David" w:hint="eastAsia"/>
          <w:color w:val="080908"/>
          <w:rtl/>
        </w:rPr>
        <w:t>תאריך</w:t>
      </w:r>
      <w:r w:rsidRPr="001D3070">
        <w:rPr>
          <w:rFonts w:ascii="David" w:hAnsi="David" w:cs="David"/>
          <w:color w:val="080908"/>
          <w:rtl/>
        </w:rPr>
        <w:t>:___________</w:t>
      </w:r>
    </w:p>
    <w:p w14:paraId="47FB9D46" w14:textId="5A6BB138" w:rsidR="00C21D13" w:rsidRPr="001D3070" w:rsidRDefault="00C21D13" w:rsidP="001D3070">
      <w:pPr>
        <w:spacing w:before="200" w:after="200" w:line="360" w:lineRule="atLeast"/>
        <w:rPr>
          <w:rFonts w:ascii="David" w:hAnsi="David" w:cs="David"/>
          <w:color w:val="080908"/>
          <w:rtl/>
        </w:rPr>
      </w:pPr>
    </w:p>
    <w:p w14:paraId="707A9CCA" w14:textId="06044045" w:rsidR="008150FA" w:rsidRPr="001D3070" w:rsidRDefault="008150FA" w:rsidP="001D3070">
      <w:pPr>
        <w:spacing w:before="200" w:after="200" w:line="360" w:lineRule="atLeast"/>
        <w:rPr>
          <w:rFonts w:ascii="David" w:hAnsi="David" w:cs="David"/>
          <w:color w:val="080908"/>
          <w:rtl/>
        </w:rPr>
      </w:pPr>
    </w:p>
    <w:p w14:paraId="6C224B5D" w14:textId="0FE962D6" w:rsidR="008150FA" w:rsidRPr="001D3070" w:rsidRDefault="008150FA" w:rsidP="001D3070">
      <w:pPr>
        <w:spacing w:before="200" w:after="200" w:line="360" w:lineRule="atLeast"/>
        <w:rPr>
          <w:rFonts w:ascii="David" w:hAnsi="David" w:cs="David"/>
          <w:color w:val="080908"/>
          <w:rtl/>
        </w:rPr>
      </w:pPr>
    </w:p>
    <w:p w14:paraId="34259DA8" w14:textId="1B4389E8" w:rsidR="008150FA" w:rsidRPr="001D3070" w:rsidRDefault="008150FA" w:rsidP="001D3070">
      <w:pPr>
        <w:spacing w:before="200" w:after="200" w:line="360" w:lineRule="atLeast"/>
        <w:jc w:val="center"/>
        <w:rPr>
          <w:rFonts w:ascii="David" w:hAnsi="David" w:cs="David"/>
          <w:b/>
          <w:bCs/>
          <w:color w:val="080908"/>
          <w:sz w:val="36"/>
          <w:szCs w:val="36"/>
          <w:u w:val="single"/>
          <w:rtl/>
        </w:rPr>
      </w:pPr>
      <w:r w:rsidRPr="001D3070">
        <w:rPr>
          <w:rFonts w:ascii="David" w:hAnsi="David" w:cs="David"/>
          <w:b/>
          <w:bCs/>
          <w:color w:val="080908"/>
          <w:sz w:val="36"/>
          <w:szCs w:val="36"/>
          <w:u w:val="single"/>
          <w:rtl/>
        </w:rPr>
        <w:t>נספח להוכחת  עמידתה ההצעה  בתנאי הסף</w:t>
      </w:r>
    </w:p>
    <w:p w14:paraId="090E5137" w14:textId="37383565" w:rsidR="00CB06ED" w:rsidRPr="001D3070" w:rsidRDefault="00CB06ED" w:rsidP="001D3070">
      <w:pPr>
        <w:spacing w:before="200" w:after="200" w:line="360" w:lineRule="atLeast"/>
        <w:jc w:val="both"/>
        <w:rPr>
          <w:rFonts w:ascii="David" w:hAnsi="David" w:cs="David"/>
          <w:color w:val="080908"/>
          <w:rtl/>
        </w:rPr>
      </w:pPr>
      <w:r w:rsidRPr="001D3070">
        <w:rPr>
          <w:rFonts w:ascii="David" w:hAnsi="David" w:cs="David" w:hint="cs"/>
          <w:b/>
          <w:bCs/>
          <w:color w:val="080908"/>
          <w:rtl/>
        </w:rPr>
        <w:t>להוכחת תנאי סף 1-</w:t>
      </w:r>
      <w:r w:rsidRPr="001D3070">
        <w:rPr>
          <w:rFonts w:ascii="David" w:hAnsi="David" w:cs="David" w:hint="cs"/>
          <w:color w:val="080908"/>
          <w:rtl/>
        </w:rPr>
        <w:t xml:space="preserve"> </w:t>
      </w:r>
      <w:r w:rsidRPr="001D3070">
        <w:rPr>
          <w:rFonts w:ascii="David" w:hAnsi="David" w:cs="David"/>
          <w:color w:val="080908"/>
          <w:rtl/>
        </w:rPr>
        <w:t xml:space="preserve">המציע הוא מלון בעל רישיון עסק על פי חוק רישוי עסקים, תשכ"ח1968- בתוקף במועד האחרון להגשת הצעות במכרז- יש לצרף </w:t>
      </w:r>
      <w:r w:rsidRPr="001D3070">
        <w:rPr>
          <w:rFonts w:ascii="David" w:hAnsi="David" w:cs="David" w:hint="cs"/>
          <w:color w:val="080908"/>
          <w:rtl/>
        </w:rPr>
        <w:t>העתק הרישיון.</w:t>
      </w:r>
    </w:p>
    <w:p w14:paraId="02652E66" w14:textId="0727F8F9" w:rsidR="00CB06ED" w:rsidRPr="001D3070" w:rsidRDefault="00CB06ED" w:rsidP="001D3070">
      <w:pPr>
        <w:tabs>
          <w:tab w:val="left" w:pos="3046"/>
        </w:tabs>
        <w:spacing w:before="200" w:after="200" w:line="360" w:lineRule="atLeast"/>
        <w:jc w:val="both"/>
        <w:rPr>
          <w:rFonts w:ascii="David" w:hAnsi="David" w:cs="David"/>
          <w:color w:val="080908"/>
          <w:rtl/>
        </w:rPr>
      </w:pPr>
      <w:r w:rsidRPr="001D3070">
        <w:rPr>
          <w:rFonts w:ascii="David" w:hAnsi="David" w:cs="David" w:hint="cs"/>
          <w:b/>
          <w:bCs/>
          <w:color w:val="080908"/>
          <w:rtl/>
        </w:rPr>
        <w:t>להוכחת תנאי סף 2-</w:t>
      </w:r>
      <w:r w:rsidRPr="001D3070">
        <w:rPr>
          <w:rFonts w:ascii="David" w:hAnsi="David" w:cs="David" w:hint="cs"/>
          <w:color w:val="080908"/>
          <w:rtl/>
        </w:rPr>
        <w:t xml:space="preserve"> ל</w:t>
      </w:r>
      <w:r w:rsidRPr="001D3070">
        <w:rPr>
          <w:rFonts w:ascii="David" w:hAnsi="David" w:cs="David"/>
          <w:color w:val="080908"/>
          <w:rtl/>
        </w:rPr>
        <w:t>מציע ניסיון של אירוח משלחת רישמית מחו"ל, למשך 3 ימים לפחות בכל משלחת, במהלך השנתיים האחרונות להגשת הצעות למכרז זה, אשר כללו שירותי לינה וחבילות סמינר לרבות שימוש אולמות פיצול</w:t>
      </w:r>
      <w:r w:rsidRPr="001D3070">
        <w:rPr>
          <w:rFonts w:ascii="David" w:hAnsi="David" w:cs="David" w:hint="cs"/>
          <w:color w:val="080908"/>
          <w:rtl/>
        </w:rPr>
        <w:t>, יש למלא את הטבלה המפורטת להלן:</w:t>
      </w:r>
    </w:p>
    <w:tbl>
      <w:tblPr>
        <w:tblStyle w:val="affff4"/>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344"/>
        <w:gridCol w:w="1359"/>
        <w:gridCol w:w="1342"/>
        <w:gridCol w:w="1604"/>
        <w:gridCol w:w="1326"/>
      </w:tblGrid>
      <w:tr w:rsidR="00CB06ED" w:rsidRPr="001D3070" w14:paraId="4016DBCE" w14:textId="77777777" w:rsidTr="001D3070">
        <w:tc>
          <w:tcPr>
            <w:tcW w:w="1344" w:type="dxa"/>
            <w:shd w:val="clear" w:color="auto" w:fill="auto"/>
          </w:tcPr>
          <w:p w14:paraId="711D758A" w14:textId="182E081A" w:rsidR="00CB06ED" w:rsidRPr="001D3070" w:rsidRDefault="00CB06ED" w:rsidP="001D3070">
            <w:pPr>
              <w:tabs>
                <w:tab w:val="left" w:pos="3046"/>
              </w:tabs>
              <w:spacing w:before="200" w:after="200" w:line="360" w:lineRule="atLeast"/>
              <w:jc w:val="both"/>
              <w:rPr>
                <w:rFonts w:ascii="David" w:hAnsi="David" w:cs="David"/>
                <w:color w:val="080908"/>
                <w:rtl/>
              </w:rPr>
            </w:pPr>
            <w:r w:rsidRPr="001D3070">
              <w:rPr>
                <w:rFonts w:ascii="David" w:hAnsi="David" w:cs="David" w:hint="cs"/>
                <w:color w:val="080908"/>
                <w:rtl/>
              </w:rPr>
              <w:t>הגוף לו ניתן השירות של אירוח משלחת רישמית מחו"ל</w:t>
            </w:r>
          </w:p>
        </w:tc>
        <w:tc>
          <w:tcPr>
            <w:tcW w:w="1359" w:type="dxa"/>
            <w:shd w:val="clear" w:color="auto" w:fill="auto"/>
          </w:tcPr>
          <w:p w14:paraId="1233255F" w14:textId="42A6CC1D" w:rsidR="00CB06ED" w:rsidRPr="001D3070" w:rsidRDefault="00CB06ED" w:rsidP="001D3070">
            <w:pPr>
              <w:tabs>
                <w:tab w:val="left" w:pos="3046"/>
              </w:tabs>
              <w:spacing w:before="200" w:after="200" w:line="360" w:lineRule="atLeast"/>
              <w:jc w:val="both"/>
              <w:rPr>
                <w:rFonts w:ascii="David" w:hAnsi="David" w:cs="David"/>
                <w:color w:val="080908"/>
                <w:rtl/>
              </w:rPr>
            </w:pPr>
            <w:r w:rsidRPr="001D3070">
              <w:rPr>
                <w:rFonts w:ascii="David" w:hAnsi="David" w:cs="David" w:hint="cs"/>
                <w:color w:val="080908"/>
                <w:rtl/>
              </w:rPr>
              <w:t>פירוט השירותים שניתנו (אשר כללו לינה, חבילות סמינר, ושימוש באולמות פיצול)</w:t>
            </w:r>
          </w:p>
        </w:tc>
        <w:tc>
          <w:tcPr>
            <w:tcW w:w="1342" w:type="dxa"/>
            <w:shd w:val="clear" w:color="auto" w:fill="auto"/>
          </w:tcPr>
          <w:p w14:paraId="4F2D7943" w14:textId="061CD4F2" w:rsidR="00CB06ED" w:rsidRPr="001D3070" w:rsidRDefault="00CB06ED" w:rsidP="001D3070">
            <w:pPr>
              <w:tabs>
                <w:tab w:val="left" w:pos="3046"/>
              </w:tabs>
              <w:spacing w:before="200" w:after="200" w:line="360" w:lineRule="atLeast"/>
              <w:jc w:val="both"/>
              <w:rPr>
                <w:rFonts w:ascii="David" w:hAnsi="David" w:cs="David"/>
                <w:color w:val="080908"/>
                <w:rtl/>
              </w:rPr>
            </w:pPr>
            <w:r w:rsidRPr="001D3070">
              <w:rPr>
                <w:rFonts w:ascii="David" w:hAnsi="David" w:cs="David" w:hint="cs"/>
                <w:color w:val="080908"/>
                <w:rtl/>
              </w:rPr>
              <w:t>מספר ימי האירוח</w:t>
            </w:r>
          </w:p>
        </w:tc>
        <w:tc>
          <w:tcPr>
            <w:tcW w:w="1604" w:type="dxa"/>
            <w:shd w:val="clear" w:color="auto" w:fill="auto"/>
          </w:tcPr>
          <w:p w14:paraId="1E91F1AF" w14:textId="246A09FD" w:rsidR="00CB06ED" w:rsidRPr="001D3070" w:rsidRDefault="00CB06ED" w:rsidP="001D3070">
            <w:pPr>
              <w:tabs>
                <w:tab w:val="left" w:pos="3046"/>
              </w:tabs>
              <w:spacing w:before="200" w:after="200" w:line="360" w:lineRule="atLeast"/>
              <w:jc w:val="both"/>
              <w:rPr>
                <w:rFonts w:ascii="David" w:hAnsi="David" w:cs="David"/>
                <w:color w:val="080908"/>
                <w:rtl/>
              </w:rPr>
            </w:pPr>
            <w:r w:rsidRPr="001D3070">
              <w:rPr>
                <w:rFonts w:ascii="David" w:hAnsi="David" w:cs="David" w:hint="cs"/>
                <w:color w:val="080908"/>
                <w:rtl/>
              </w:rPr>
              <w:t>מועדי האירוח- יש לציין ממועד עד מועד (יום/חודש/שנה)</w:t>
            </w:r>
          </w:p>
        </w:tc>
        <w:tc>
          <w:tcPr>
            <w:tcW w:w="1326" w:type="dxa"/>
            <w:shd w:val="clear" w:color="auto" w:fill="auto"/>
          </w:tcPr>
          <w:p w14:paraId="5FF18117" w14:textId="1437C66F" w:rsidR="00CB06ED" w:rsidRPr="001D3070" w:rsidRDefault="00CB06ED" w:rsidP="001D3070">
            <w:pPr>
              <w:tabs>
                <w:tab w:val="left" w:pos="3046"/>
              </w:tabs>
              <w:spacing w:before="200" w:after="200" w:line="360" w:lineRule="atLeast"/>
              <w:jc w:val="both"/>
              <w:rPr>
                <w:rFonts w:ascii="David" w:hAnsi="David" w:cs="David"/>
                <w:color w:val="080908"/>
                <w:rtl/>
              </w:rPr>
            </w:pPr>
            <w:r w:rsidRPr="001D3070">
              <w:rPr>
                <w:rFonts w:ascii="David" w:hAnsi="David" w:cs="David" w:hint="cs"/>
                <w:color w:val="080908"/>
                <w:rtl/>
              </w:rPr>
              <w:t>פרטי אנשי קשר</w:t>
            </w:r>
          </w:p>
        </w:tc>
      </w:tr>
      <w:tr w:rsidR="00CB06ED" w:rsidRPr="001D3070" w14:paraId="3F82B9B6" w14:textId="77777777" w:rsidTr="001D3070">
        <w:tc>
          <w:tcPr>
            <w:tcW w:w="1344" w:type="dxa"/>
            <w:shd w:val="clear" w:color="auto" w:fill="auto"/>
          </w:tcPr>
          <w:p w14:paraId="47FB38EA" w14:textId="77777777" w:rsidR="00CB06ED" w:rsidRPr="001D3070" w:rsidRDefault="00CB06ED" w:rsidP="001D3070">
            <w:pPr>
              <w:tabs>
                <w:tab w:val="left" w:pos="3046"/>
              </w:tabs>
              <w:spacing w:before="200" w:after="200" w:line="360" w:lineRule="atLeast"/>
              <w:jc w:val="both"/>
              <w:rPr>
                <w:rFonts w:ascii="David" w:hAnsi="David" w:cs="David"/>
                <w:color w:val="080908"/>
                <w:rtl/>
              </w:rPr>
            </w:pPr>
          </w:p>
        </w:tc>
        <w:tc>
          <w:tcPr>
            <w:tcW w:w="1359" w:type="dxa"/>
            <w:shd w:val="clear" w:color="auto" w:fill="auto"/>
          </w:tcPr>
          <w:p w14:paraId="0BC34300" w14:textId="77777777" w:rsidR="00CB06ED" w:rsidRPr="001D3070" w:rsidRDefault="00CB06ED" w:rsidP="001D3070">
            <w:pPr>
              <w:tabs>
                <w:tab w:val="left" w:pos="3046"/>
              </w:tabs>
              <w:spacing w:before="200" w:after="200" w:line="360" w:lineRule="atLeast"/>
              <w:jc w:val="both"/>
              <w:rPr>
                <w:rFonts w:ascii="David" w:hAnsi="David" w:cs="David"/>
                <w:color w:val="080908"/>
                <w:rtl/>
              </w:rPr>
            </w:pPr>
          </w:p>
        </w:tc>
        <w:tc>
          <w:tcPr>
            <w:tcW w:w="1342" w:type="dxa"/>
            <w:shd w:val="clear" w:color="auto" w:fill="auto"/>
          </w:tcPr>
          <w:p w14:paraId="5CEE103E" w14:textId="77777777" w:rsidR="00CB06ED" w:rsidRPr="001D3070" w:rsidRDefault="00CB06ED" w:rsidP="001D3070">
            <w:pPr>
              <w:tabs>
                <w:tab w:val="left" w:pos="3046"/>
              </w:tabs>
              <w:spacing w:before="200" w:after="200" w:line="360" w:lineRule="atLeast"/>
              <w:jc w:val="both"/>
              <w:rPr>
                <w:rFonts w:ascii="David" w:hAnsi="David" w:cs="David"/>
                <w:color w:val="080908"/>
                <w:rtl/>
              </w:rPr>
            </w:pPr>
          </w:p>
        </w:tc>
        <w:tc>
          <w:tcPr>
            <w:tcW w:w="1604" w:type="dxa"/>
            <w:shd w:val="clear" w:color="auto" w:fill="auto"/>
          </w:tcPr>
          <w:p w14:paraId="33F21209" w14:textId="77777777" w:rsidR="00CB06ED" w:rsidRPr="001D3070" w:rsidRDefault="00CB06ED" w:rsidP="001D3070">
            <w:pPr>
              <w:tabs>
                <w:tab w:val="left" w:pos="3046"/>
              </w:tabs>
              <w:spacing w:before="200" w:after="200" w:line="360" w:lineRule="atLeast"/>
              <w:jc w:val="both"/>
              <w:rPr>
                <w:rFonts w:ascii="David" w:hAnsi="David" w:cs="David"/>
                <w:color w:val="080908"/>
                <w:rtl/>
              </w:rPr>
            </w:pPr>
          </w:p>
        </w:tc>
        <w:tc>
          <w:tcPr>
            <w:tcW w:w="1326" w:type="dxa"/>
            <w:shd w:val="clear" w:color="auto" w:fill="auto"/>
          </w:tcPr>
          <w:p w14:paraId="68AAB23E" w14:textId="77777777" w:rsidR="00CB06ED" w:rsidRPr="001D3070" w:rsidRDefault="00CB06ED" w:rsidP="001D3070">
            <w:pPr>
              <w:tabs>
                <w:tab w:val="left" w:pos="3046"/>
              </w:tabs>
              <w:spacing w:before="200" w:after="200" w:line="360" w:lineRule="atLeast"/>
              <w:jc w:val="both"/>
              <w:rPr>
                <w:rFonts w:ascii="David" w:hAnsi="David" w:cs="David"/>
                <w:color w:val="080908"/>
                <w:rtl/>
              </w:rPr>
            </w:pPr>
          </w:p>
        </w:tc>
      </w:tr>
      <w:tr w:rsidR="00CB06ED" w:rsidRPr="001D3070" w14:paraId="0B7D5A4A" w14:textId="77777777" w:rsidTr="001D3070">
        <w:tc>
          <w:tcPr>
            <w:tcW w:w="1344" w:type="dxa"/>
            <w:shd w:val="clear" w:color="auto" w:fill="auto"/>
          </w:tcPr>
          <w:p w14:paraId="151B5FC0" w14:textId="77777777" w:rsidR="00CB06ED" w:rsidRPr="001D3070" w:rsidRDefault="00CB06ED" w:rsidP="001D3070">
            <w:pPr>
              <w:tabs>
                <w:tab w:val="left" w:pos="3046"/>
              </w:tabs>
              <w:spacing w:before="200" w:after="200" w:line="360" w:lineRule="atLeast"/>
              <w:jc w:val="both"/>
              <w:rPr>
                <w:rFonts w:ascii="David" w:hAnsi="David" w:cs="David"/>
                <w:color w:val="080908"/>
                <w:rtl/>
              </w:rPr>
            </w:pPr>
          </w:p>
        </w:tc>
        <w:tc>
          <w:tcPr>
            <w:tcW w:w="1359" w:type="dxa"/>
            <w:shd w:val="clear" w:color="auto" w:fill="auto"/>
          </w:tcPr>
          <w:p w14:paraId="5634FA0D" w14:textId="77777777" w:rsidR="00CB06ED" w:rsidRPr="001D3070" w:rsidRDefault="00CB06ED" w:rsidP="001D3070">
            <w:pPr>
              <w:tabs>
                <w:tab w:val="left" w:pos="3046"/>
              </w:tabs>
              <w:spacing w:before="200" w:after="200" w:line="360" w:lineRule="atLeast"/>
              <w:jc w:val="both"/>
              <w:rPr>
                <w:rFonts w:ascii="David" w:hAnsi="David" w:cs="David"/>
                <w:color w:val="080908"/>
                <w:rtl/>
              </w:rPr>
            </w:pPr>
          </w:p>
        </w:tc>
        <w:tc>
          <w:tcPr>
            <w:tcW w:w="1342" w:type="dxa"/>
            <w:shd w:val="clear" w:color="auto" w:fill="auto"/>
          </w:tcPr>
          <w:p w14:paraId="4969B27E" w14:textId="77777777" w:rsidR="00CB06ED" w:rsidRPr="001D3070" w:rsidRDefault="00CB06ED" w:rsidP="001D3070">
            <w:pPr>
              <w:tabs>
                <w:tab w:val="left" w:pos="3046"/>
              </w:tabs>
              <w:spacing w:before="200" w:after="200" w:line="360" w:lineRule="atLeast"/>
              <w:jc w:val="both"/>
              <w:rPr>
                <w:rFonts w:ascii="David" w:hAnsi="David" w:cs="David"/>
                <w:color w:val="080908"/>
                <w:rtl/>
              </w:rPr>
            </w:pPr>
          </w:p>
        </w:tc>
        <w:tc>
          <w:tcPr>
            <w:tcW w:w="1604" w:type="dxa"/>
            <w:shd w:val="clear" w:color="auto" w:fill="auto"/>
          </w:tcPr>
          <w:p w14:paraId="76F16995" w14:textId="77777777" w:rsidR="00CB06ED" w:rsidRPr="001D3070" w:rsidRDefault="00CB06ED" w:rsidP="001D3070">
            <w:pPr>
              <w:tabs>
                <w:tab w:val="left" w:pos="3046"/>
              </w:tabs>
              <w:spacing w:before="200" w:after="200" w:line="360" w:lineRule="atLeast"/>
              <w:jc w:val="both"/>
              <w:rPr>
                <w:rFonts w:ascii="David" w:hAnsi="David" w:cs="David"/>
                <w:color w:val="080908"/>
                <w:rtl/>
              </w:rPr>
            </w:pPr>
          </w:p>
        </w:tc>
        <w:tc>
          <w:tcPr>
            <w:tcW w:w="1326" w:type="dxa"/>
            <w:shd w:val="clear" w:color="auto" w:fill="auto"/>
          </w:tcPr>
          <w:p w14:paraId="266C62DB" w14:textId="77777777" w:rsidR="00CB06ED" w:rsidRPr="001D3070" w:rsidRDefault="00CB06ED" w:rsidP="001D3070">
            <w:pPr>
              <w:tabs>
                <w:tab w:val="left" w:pos="3046"/>
              </w:tabs>
              <w:spacing w:before="200" w:after="200" w:line="360" w:lineRule="atLeast"/>
              <w:jc w:val="both"/>
              <w:rPr>
                <w:rFonts w:ascii="David" w:hAnsi="David" w:cs="David"/>
                <w:color w:val="080908"/>
                <w:rtl/>
              </w:rPr>
            </w:pPr>
          </w:p>
        </w:tc>
      </w:tr>
      <w:tr w:rsidR="00CB06ED" w:rsidRPr="001D3070" w14:paraId="0F50525C" w14:textId="77777777" w:rsidTr="001D3070">
        <w:tc>
          <w:tcPr>
            <w:tcW w:w="1344" w:type="dxa"/>
            <w:shd w:val="clear" w:color="auto" w:fill="auto"/>
          </w:tcPr>
          <w:p w14:paraId="62FD6F52" w14:textId="77777777" w:rsidR="00CB06ED" w:rsidRPr="001D3070" w:rsidRDefault="00CB06ED" w:rsidP="001D3070">
            <w:pPr>
              <w:tabs>
                <w:tab w:val="left" w:pos="3046"/>
              </w:tabs>
              <w:spacing w:before="200" w:after="200" w:line="360" w:lineRule="atLeast"/>
              <w:jc w:val="both"/>
              <w:rPr>
                <w:rFonts w:ascii="David" w:hAnsi="David" w:cs="David"/>
                <w:color w:val="080908"/>
                <w:rtl/>
              </w:rPr>
            </w:pPr>
          </w:p>
        </w:tc>
        <w:tc>
          <w:tcPr>
            <w:tcW w:w="1359" w:type="dxa"/>
            <w:shd w:val="clear" w:color="auto" w:fill="auto"/>
          </w:tcPr>
          <w:p w14:paraId="2FA47D99" w14:textId="77777777" w:rsidR="00CB06ED" w:rsidRPr="001D3070" w:rsidRDefault="00CB06ED" w:rsidP="001D3070">
            <w:pPr>
              <w:tabs>
                <w:tab w:val="left" w:pos="3046"/>
              </w:tabs>
              <w:spacing w:before="200" w:after="200" w:line="360" w:lineRule="atLeast"/>
              <w:jc w:val="both"/>
              <w:rPr>
                <w:rFonts w:ascii="David" w:hAnsi="David" w:cs="David"/>
                <w:color w:val="080908"/>
                <w:rtl/>
              </w:rPr>
            </w:pPr>
          </w:p>
        </w:tc>
        <w:tc>
          <w:tcPr>
            <w:tcW w:w="1342" w:type="dxa"/>
            <w:shd w:val="clear" w:color="auto" w:fill="auto"/>
          </w:tcPr>
          <w:p w14:paraId="54732422" w14:textId="77777777" w:rsidR="00CB06ED" w:rsidRPr="001D3070" w:rsidRDefault="00CB06ED" w:rsidP="001D3070">
            <w:pPr>
              <w:tabs>
                <w:tab w:val="left" w:pos="3046"/>
              </w:tabs>
              <w:spacing w:before="200" w:after="200" w:line="360" w:lineRule="atLeast"/>
              <w:jc w:val="both"/>
              <w:rPr>
                <w:rFonts w:ascii="David" w:hAnsi="David" w:cs="David"/>
                <w:color w:val="080908"/>
                <w:rtl/>
              </w:rPr>
            </w:pPr>
          </w:p>
        </w:tc>
        <w:tc>
          <w:tcPr>
            <w:tcW w:w="1604" w:type="dxa"/>
            <w:shd w:val="clear" w:color="auto" w:fill="auto"/>
          </w:tcPr>
          <w:p w14:paraId="603E061D" w14:textId="77777777" w:rsidR="00CB06ED" w:rsidRPr="001D3070" w:rsidRDefault="00CB06ED" w:rsidP="001D3070">
            <w:pPr>
              <w:tabs>
                <w:tab w:val="left" w:pos="3046"/>
              </w:tabs>
              <w:spacing w:before="200" w:after="200" w:line="360" w:lineRule="atLeast"/>
              <w:jc w:val="both"/>
              <w:rPr>
                <w:rFonts w:ascii="David" w:hAnsi="David" w:cs="David"/>
                <w:color w:val="080908"/>
                <w:rtl/>
              </w:rPr>
            </w:pPr>
          </w:p>
        </w:tc>
        <w:tc>
          <w:tcPr>
            <w:tcW w:w="1326" w:type="dxa"/>
            <w:shd w:val="clear" w:color="auto" w:fill="auto"/>
          </w:tcPr>
          <w:p w14:paraId="467D779A" w14:textId="77777777" w:rsidR="00CB06ED" w:rsidRPr="001D3070" w:rsidRDefault="00CB06ED" w:rsidP="001D3070">
            <w:pPr>
              <w:tabs>
                <w:tab w:val="left" w:pos="3046"/>
              </w:tabs>
              <w:spacing w:before="200" w:after="200" w:line="360" w:lineRule="atLeast"/>
              <w:jc w:val="both"/>
              <w:rPr>
                <w:rFonts w:ascii="David" w:hAnsi="David" w:cs="David"/>
                <w:color w:val="080908"/>
                <w:rtl/>
              </w:rPr>
            </w:pPr>
          </w:p>
        </w:tc>
      </w:tr>
      <w:tr w:rsidR="00CB06ED" w:rsidRPr="001D3070" w14:paraId="42D8FEEE" w14:textId="77777777" w:rsidTr="001D3070">
        <w:tc>
          <w:tcPr>
            <w:tcW w:w="1344" w:type="dxa"/>
            <w:shd w:val="clear" w:color="auto" w:fill="auto"/>
          </w:tcPr>
          <w:p w14:paraId="17743C56" w14:textId="77777777" w:rsidR="00CB06ED" w:rsidRPr="001D3070" w:rsidRDefault="00CB06ED" w:rsidP="001D3070">
            <w:pPr>
              <w:tabs>
                <w:tab w:val="left" w:pos="3046"/>
              </w:tabs>
              <w:spacing w:before="200" w:after="200" w:line="360" w:lineRule="atLeast"/>
              <w:jc w:val="both"/>
              <w:rPr>
                <w:rFonts w:ascii="David" w:hAnsi="David" w:cs="David"/>
                <w:color w:val="080908"/>
                <w:rtl/>
              </w:rPr>
            </w:pPr>
          </w:p>
        </w:tc>
        <w:tc>
          <w:tcPr>
            <w:tcW w:w="1359" w:type="dxa"/>
            <w:shd w:val="clear" w:color="auto" w:fill="auto"/>
          </w:tcPr>
          <w:p w14:paraId="613B6976" w14:textId="77777777" w:rsidR="00CB06ED" w:rsidRPr="001D3070" w:rsidRDefault="00CB06ED" w:rsidP="001D3070">
            <w:pPr>
              <w:tabs>
                <w:tab w:val="left" w:pos="3046"/>
              </w:tabs>
              <w:spacing w:before="200" w:after="200" w:line="360" w:lineRule="atLeast"/>
              <w:jc w:val="both"/>
              <w:rPr>
                <w:rFonts w:ascii="David" w:hAnsi="David" w:cs="David"/>
                <w:color w:val="080908"/>
                <w:rtl/>
              </w:rPr>
            </w:pPr>
          </w:p>
        </w:tc>
        <w:tc>
          <w:tcPr>
            <w:tcW w:w="1342" w:type="dxa"/>
            <w:shd w:val="clear" w:color="auto" w:fill="auto"/>
          </w:tcPr>
          <w:p w14:paraId="3F49B2E0" w14:textId="77777777" w:rsidR="00CB06ED" w:rsidRPr="001D3070" w:rsidRDefault="00CB06ED" w:rsidP="001D3070">
            <w:pPr>
              <w:tabs>
                <w:tab w:val="left" w:pos="3046"/>
              </w:tabs>
              <w:spacing w:before="200" w:after="200" w:line="360" w:lineRule="atLeast"/>
              <w:jc w:val="both"/>
              <w:rPr>
                <w:rFonts w:ascii="David" w:hAnsi="David" w:cs="David"/>
                <w:color w:val="080908"/>
                <w:rtl/>
              </w:rPr>
            </w:pPr>
          </w:p>
        </w:tc>
        <w:tc>
          <w:tcPr>
            <w:tcW w:w="1604" w:type="dxa"/>
            <w:shd w:val="clear" w:color="auto" w:fill="auto"/>
          </w:tcPr>
          <w:p w14:paraId="09602182" w14:textId="77777777" w:rsidR="00CB06ED" w:rsidRPr="001D3070" w:rsidRDefault="00CB06ED" w:rsidP="001D3070">
            <w:pPr>
              <w:tabs>
                <w:tab w:val="left" w:pos="3046"/>
              </w:tabs>
              <w:spacing w:before="200" w:after="200" w:line="360" w:lineRule="atLeast"/>
              <w:jc w:val="both"/>
              <w:rPr>
                <w:rFonts w:ascii="David" w:hAnsi="David" w:cs="David"/>
                <w:color w:val="080908"/>
                <w:rtl/>
              </w:rPr>
            </w:pPr>
          </w:p>
        </w:tc>
        <w:tc>
          <w:tcPr>
            <w:tcW w:w="1326" w:type="dxa"/>
            <w:shd w:val="clear" w:color="auto" w:fill="auto"/>
          </w:tcPr>
          <w:p w14:paraId="47F21B71" w14:textId="77777777" w:rsidR="00CB06ED" w:rsidRPr="001D3070" w:rsidRDefault="00CB06ED" w:rsidP="001D3070">
            <w:pPr>
              <w:tabs>
                <w:tab w:val="left" w:pos="3046"/>
              </w:tabs>
              <w:spacing w:before="200" w:after="200" w:line="360" w:lineRule="atLeast"/>
              <w:jc w:val="both"/>
              <w:rPr>
                <w:rFonts w:ascii="David" w:hAnsi="David" w:cs="David"/>
                <w:color w:val="080908"/>
                <w:rtl/>
              </w:rPr>
            </w:pPr>
          </w:p>
        </w:tc>
      </w:tr>
    </w:tbl>
    <w:p w14:paraId="1D6ADF96" w14:textId="36ED97F1" w:rsidR="00CB06ED" w:rsidRPr="001D3070" w:rsidRDefault="00CB06ED" w:rsidP="001D3070">
      <w:pPr>
        <w:tabs>
          <w:tab w:val="left" w:pos="3046"/>
        </w:tabs>
        <w:spacing w:before="200" w:after="200" w:line="360" w:lineRule="atLeast"/>
        <w:jc w:val="both"/>
        <w:rPr>
          <w:rFonts w:ascii="David" w:hAnsi="David" w:cs="David"/>
          <w:color w:val="080908"/>
          <w:rtl/>
        </w:rPr>
      </w:pPr>
      <w:r w:rsidRPr="001D3070">
        <w:rPr>
          <w:rFonts w:ascii="David" w:hAnsi="David" w:cs="David" w:hint="eastAsia"/>
          <w:b/>
          <w:bCs/>
          <w:color w:val="080908"/>
          <w:rtl/>
        </w:rPr>
        <w:t>להוכחת</w:t>
      </w:r>
      <w:r w:rsidRPr="001D3070">
        <w:rPr>
          <w:rFonts w:ascii="David" w:hAnsi="David" w:cs="David"/>
          <w:b/>
          <w:bCs/>
          <w:color w:val="080908"/>
          <w:rtl/>
        </w:rPr>
        <w:t xml:space="preserve"> </w:t>
      </w:r>
      <w:r w:rsidRPr="001D3070">
        <w:rPr>
          <w:rFonts w:ascii="David" w:hAnsi="David" w:cs="David" w:hint="eastAsia"/>
          <w:b/>
          <w:bCs/>
          <w:color w:val="080908"/>
          <w:rtl/>
        </w:rPr>
        <w:t>תנאי</w:t>
      </w:r>
      <w:r w:rsidRPr="001D3070">
        <w:rPr>
          <w:rFonts w:ascii="David" w:hAnsi="David" w:cs="David"/>
          <w:b/>
          <w:bCs/>
          <w:color w:val="080908"/>
          <w:rtl/>
        </w:rPr>
        <w:t xml:space="preserve"> </w:t>
      </w:r>
      <w:r w:rsidRPr="001D3070">
        <w:rPr>
          <w:rFonts w:ascii="David" w:hAnsi="David" w:cs="David" w:hint="eastAsia"/>
          <w:b/>
          <w:bCs/>
          <w:color w:val="080908"/>
          <w:rtl/>
        </w:rPr>
        <w:t>סף</w:t>
      </w:r>
      <w:r w:rsidRPr="001D3070">
        <w:rPr>
          <w:rFonts w:ascii="David" w:hAnsi="David" w:cs="David"/>
          <w:b/>
          <w:bCs/>
          <w:color w:val="080908"/>
          <w:rtl/>
        </w:rPr>
        <w:t xml:space="preserve"> 3</w:t>
      </w:r>
      <w:r w:rsidRPr="001D3070">
        <w:rPr>
          <w:rFonts w:ascii="David" w:hAnsi="David" w:cs="David" w:hint="cs"/>
          <w:color w:val="080908"/>
          <w:rtl/>
        </w:rPr>
        <w:t xml:space="preserve"> - </w:t>
      </w:r>
      <w:r w:rsidR="00A55D00" w:rsidRPr="001D3070">
        <w:rPr>
          <w:rFonts w:ascii="David" w:hAnsi="David" w:cs="David"/>
          <w:color w:val="080908"/>
          <w:rtl/>
        </w:rPr>
        <w:t xml:space="preserve">במועד האחרון להגשת הצעות למכרז, המציע עומד בלפחות </w:t>
      </w:r>
      <w:r w:rsidR="00156810">
        <w:rPr>
          <w:rFonts w:ascii="David" w:hAnsi="David" w:cs="David" w:hint="cs"/>
          <w:color w:val="080908"/>
          <w:rtl/>
        </w:rPr>
        <w:t xml:space="preserve">ב- </w:t>
      </w:r>
      <w:r w:rsidR="00A55D00" w:rsidRPr="001D3070">
        <w:rPr>
          <w:rFonts w:ascii="David" w:hAnsi="David" w:cs="David"/>
          <w:color w:val="080908"/>
          <w:rtl/>
        </w:rPr>
        <w:t>13 מתוך 14 הקריטריונים המפורטים  להלן. יובהר ויודגש כי הקריטריונים נמדדים ביחס למלון המוצע ולא ביחס למציע עצמו או לרשת בבעלות המציע או למלונות אחרים בבעלות המציע:</w:t>
      </w:r>
    </w:p>
    <w:p w14:paraId="28104234" w14:textId="77777777" w:rsidR="00CB06ED" w:rsidRPr="001D3070" w:rsidRDefault="00CB06ED" w:rsidP="0078626D">
      <w:pPr>
        <w:numPr>
          <w:ilvl w:val="0"/>
          <w:numId w:val="74"/>
        </w:numPr>
        <w:spacing w:line="360" w:lineRule="atLeast"/>
        <w:contextualSpacing/>
        <w:rPr>
          <w:rFonts w:ascii="David" w:hAnsi="David" w:cs="David"/>
          <w:color w:val="080908"/>
        </w:rPr>
      </w:pPr>
      <w:r w:rsidRPr="001D3070">
        <w:rPr>
          <w:rFonts w:ascii="David" w:hAnsi="David" w:cs="David"/>
          <w:color w:val="080908"/>
          <w:rtl/>
        </w:rPr>
        <w:t>עמדת קבלה ייעודית ומאוישת 24 שעות ביממה.</w:t>
      </w:r>
    </w:p>
    <w:p w14:paraId="56434FEA" w14:textId="77777777" w:rsidR="00E1345A" w:rsidRPr="001D3070" w:rsidRDefault="00E1345A" w:rsidP="0078626D">
      <w:pPr>
        <w:pStyle w:val="af4"/>
        <w:numPr>
          <w:ilvl w:val="0"/>
          <w:numId w:val="74"/>
        </w:numPr>
        <w:spacing w:line="360" w:lineRule="atLeast"/>
        <w:rPr>
          <w:rFonts w:ascii="David" w:hAnsi="David" w:cs="David"/>
          <w:color w:val="080908"/>
          <w:rtl/>
        </w:rPr>
      </w:pPr>
      <w:r w:rsidRPr="001D3070">
        <w:rPr>
          <w:rFonts w:ascii="David" w:hAnsi="David" w:cs="David"/>
          <w:color w:val="080908"/>
          <w:rtl/>
        </w:rPr>
        <w:t>אולם מליאה ואולמות פיצול בהתאם למפורט בסעיף השירותים.</w:t>
      </w:r>
    </w:p>
    <w:p w14:paraId="12C88E06" w14:textId="3F4BECA3" w:rsidR="00CB06ED" w:rsidRPr="001D3070" w:rsidRDefault="00CB06ED" w:rsidP="0078626D">
      <w:pPr>
        <w:numPr>
          <w:ilvl w:val="0"/>
          <w:numId w:val="74"/>
        </w:numPr>
        <w:spacing w:line="360" w:lineRule="atLeast"/>
        <w:contextualSpacing/>
        <w:rPr>
          <w:rFonts w:ascii="David" w:hAnsi="David" w:cs="David"/>
          <w:color w:val="080908"/>
          <w:rtl/>
        </w:rPr>
      </w:pPr>
      <w:r w:rsidRPr="001D3070">
        <w:rPr>
          <w:rFonts w:ascii="David" w:hAnsi="David" w:cs="David"/>
          <w:color w:val="080908"/>
          <w:rtl/>
        </w:rPr>
        <w:t xml:space="preserve">שירותי חנייה </w:t>
      </w:r>
      <w:r w:rsidR="00EE720C" w:rsidRPr="001D3070">
        <w:rPr>
          <w:rFonts w:ascii="David" w:hAnsi="David" w:cs="David" w:hint="cs"/>
          <w:color w:val="080908"/>
          <w:rtl/>
        </w:rPr>
        <w:t>של המלון ו</w:t>
      </w:r>
      <w:r w:rsidRPr="001D3070">
        <w:rPr>
          <w:rFonts w:ascii="David" w:hAnsi="David" w:cs="David" w:hint="cs"/>
          <w:color w:val="080908"/>
          <w:rtl/>
        </w:rPr>
        <w:t>בצמוד ל</w:t>
      </w:r>
      <w:r w:rsidRPr="001D3070">
        <w:rPr>
          <w:rFonts w:ascii="David" w:hAnsi="David" w:cs="David"/>
          <w:color w:val="080908"/>
          <w:rtl/>
        </w:rPr>
        <w:t>מלון</w:t>
      </w:r>
      <w:r w:rsidRPr="001D3070">
        <w:rPr>
          <w:rFonts w:ascii="David" w:hAnsi="David" w:cs="David" w:hint="cs"/>
          <w:color w:val="080908"/>
          <w:rtl/>
        </w:rPr>
        <w:t>.</w:t>
      </w:r>
    </w:p>
    <w:p w14:paraId="32FD3A72" w14:textId="77777777" w:rsidR="00CB06ED" w:rsidRPr="001D3070" w:rsidRDefault="00CB06ED" w:rsidP="0078626D">
      <w:pPr>
        <w:numPr>
          <w:ilvl w:val="0"/>
          <w:numId w:val="74"/>
        </w:numPr>
        <w:spacing w:line="360" w:lineRule="atLeast"/>
        <w:contextualSpacing/>
        <w:rPr>
          <w:rFonts w:ascii="David" w:hAnsi="David" w:cs="David"/>
          <w:color w:val="080908"/>
          <w:rtl/>
        </w:rPr>
      </w:pPr>
      <w:r w:rsidRPr="001D3070">
        <w:rPr>
          <w:rFonts w:ascii="David" w:hAnsi="David" w:cs="David"/>
          <w:color w:val="080908"/>
          <w:rtl/>
        </w:rPr>
        <w:t>כלל מוצרי הטיפוח האישיים בבקבוקונים – שמפו, תחליב רחצה וקרם גוף</w:t>
      </w:r>
      <w:r w:rsidRPr="001D3070">
        <w:rPr>
          <w:rFonts w:ascii="David" w:hAnsi="David" w:cs="David" w:hint="cs"/>
          <w:color w:val="080908"/>
          <w:rtl/>
        </w:rPr>
        <w:t>.</w:t>
      </w:r>
    </w:p>
    <w:p w14:paraId="37B7FF15" w14:textId="77777777" w:rsidR="00CB06ED" w:rsidRPr="001D3070" w:rsidRDefault="00CB06ED" w:rsidP="0078626D">
      <w:pPr>
        <w:numPr>
          <w:ilvl w:val="0"/>
          <w:numId w:val="74"/>
        </w:numPr>
        <w:spacing w:line="360" w:lineRule="atLeast"/>
        <w:contextualSpacing/>
        <w:rPr>
          <w:rFonts w:ascii="David" w:hAnsi="David" w:cs="David"/>
          <w:color w:val="080908"/>
          <w:rtl/>
        </w:rPr>
      </w:pPr>
      <w:r w:rsidRPr="001D3070">
        <w:rPr>
          <w:rFonts w:ascii="David" w:hAnsi="David" w:cs="David"/>
          <w:color w:val="080908"/>
          <w:rtl/>
        </w:rPr>
        <w:t>כלל השירותים שלהלן</w:t>
      </w:r>
      <w:r w:rsidRPr="001D3070">
        <w:rPr>
          <w:rFonts w:ascii="David" w:hAnsi="David" w:cs="David" w:hint="cs"/>
          <w:color w:val="080908"/>
          <w:rtl/>
        </w:rPr>
        <w:t xml:space="preserve"> בכל חדר</w:t>
      </w:r>
      <w:r w:rsidRPr="001D3070">
        <w:rPr>
          <w:rFonts w:ascii="David" w:hAnsi="David" w:cs="David"/>
          <w:color w:val="080908"/>
          <w:rtl/>
        </w:rPr>
        <w:t xml:space="preserve"> – מתקן</w:t>
      </w:r>
      <w:r w:rsidRPr="001D3070">
        <w:rPr>
          <w:rFonts w:ascii="David" w:hAnsi="David" w:cs="David" w:hint="cs"/>
          <w:color w:val="080908"/>
          <w:rtl/>
        </w:rPr>
        <w:t xml:space="preserve"> גיהוץ</w:t>
      </w:r>
      <w:r w:rsidRPr="001D3070">
        <w:rPr>
          <w:rFonts w:ascii="David" w:hAnsi="David" w:cs="David"/>
          <w:color w:val="080908"/>
          <w:rtl/>
        </w:rPr>
        <w:t xml:space="preserve">, שק כביסה </w:t>
      </w:r>
      <w:r w:rsidRPr="001D3070">
        <w:rPr>
          <w:rFonts w:ascii="David" w:hAnsi="David" w:cs="David" w:hint="cs"/>
          <w:color w:val="080908"/>
          <w:rtl/>
        </w:rPr>
        <w:t>ו</w:t>
      </w:r>
      <w:r w:rsidRPr="001D3070">
        <w:rPr>
          <w:rFonts w:ascii="David" w:hAnsi="David" w:cs="David"/>
          <w:color w:val="080908"/>
          <w:rtl/>
        </w:rPr>
        <w:t>ערכת תפירה.</w:t>
      </w:r>
    </w:p>
    <w:p w14:paraId="28C1900A" w14:textId="77777777" w:rsidR="00CB06ED" w:rsidRPr="001D3070" w:rsidRDefault="00CB06ED" w:rsidP="0078626D">
      <w:pPr>
        <w:numPr>
          <w:ilvl w:val="0"/>
          <w:numId w:val="74"/>
        </w:numPr>
        <w:spacing w:line="360" w:lineRule="atLeast"/>
        <w:contextualSpacing/>
        <w:rPr>
          <w:rFonts w:ascii="David" w:hAnsi="David" w:cs="David"/>
          <w:color w:val="080908"/>
          <w:rtl/>
        </w:rPr>
      </w:pPr>
      <w:r w:rsidRPr="001D3070">
        <w:rPr>
          <w:rFonts w:ascii="David" w:hAnsi="David" w:cs="David"/>
          <w:color w:val="080908"/>
          <w:rtl/>
        </w:rPr>
        <w:t>ניקיון חדרים על בסיס יומי</w:t>
      </w:r>
      <w:r w:rsidRPr="001D3070">
        <w:rPr>
          <w:rFonts w:ascii="David" w:hAnsi="David" w:cs="David" w:hint="cs"/>
          <w:color w:val="080908"/>
          <w:rtl/>
        </w:rPr>
        <w:t>.</w:t>
      </w:r>
    </w:p>
    <w:p w14:paraId="24BF8715" w14:textId="77777777" w:rsidR="00CB06ED" w:rsidRPr="001D3070" w:rsidRDefault="00CB06ED" w:rsidP="0078626D">
      <w:pPr>
        <w:numPr>
          <w:ilvl w:val="0"/>
          <w:numId w:val="74"/>
        </w:numPr>
        <w:spacing w:line="360" w:lineRule="atLeast"/>
        <w:contextualSpacing/>
        <w:rPr>
          <w:rFonts w:ascii="David" w:hAnsi="David" w:cs="David"/>
          <w:color w:val="080908"/>
          <w:rtl/>
        </w:rPr>
      </w:pPr>
      <w:r w:rsidRPr="001D3070">
        <w:rPr>
          <w:rFonts w:ascii="David" w:hAnsi="David" w:cs="David"/>
          <w:color w:val="080908"/>
          <w:rtl/>
        </w:rPr>
        <w:lastRenderedPageBreak/>
        <w:t>שירות משקאות 24 שעות באמצעות שירות חדרים.</w:t>
      </w:r>
    </w:p>
    <w:p w14:paraId="62ADF3FD" w14:textId="77777777" w:rsidR="00CB06ED" w:rsidRPr="001D3070" w:rsidRDefault="00CB06ED" w:rsidP="0078626D">
      <w:pPr>
        <w:numPr>
          <w:ilvl w:val="0"/>
          <w:numId w:val="74"/>
        </w:numPr>
        <w:spacing w:line="360" w:lineRule="atLeast"/>
        <w:contextualSpacing/>
        <w:rPr>
          <w:rFonts w:ascii="David" w:hAnsi="David" w:cs="David"/>
          <w:color w:val="080908"/>
          <w:rtl/>
        </w:rPr>
      </w:pPr>
      <w:r w:rsidRPr="001D3070">
        <w:rPr>
          <w:rFonts w:ascii="David" w:hAnsi="David" w:cs="David"/>
          <w:color w:val="080908"/>
          <w:rtl/>
        </w:rPr>
        <w:t>מכונת קפה בחדר לרבות קפסולות קפה</w:t>
      </w:r>
      <w:r w:rsidRPr="001D3070">
        <w:rPr>
          <w:rFonts w:ascii="David" w:hAnsi="David" w:cs="David" w:hint="cs"/>
          <w:color w:val="080908"/>
          <w:rtl/>
        </w:rPr>
        <w:t>.</w:t>
      </w:r>
    </w:p>
    <w:p w14:paraId="46761610" w14:textId="77777777" w:rsidR="00CB06ED" w:rsidRPr="001D3070" w:rsidRDefault="00CB06ED" w:rsidP="0078626D">
      <w:pPr>
        <w:numPr>
          <w:ilvl w:val="0"/>
          <w:numId w:val="74"/>
        </w:numPr>
        <w:spacing w:line="360" w:lineRule="atLeast"/>
        <w:contextualSpacing/>
        <w:rPr>
          <w:rFonts w:ascii="David" w:hAnsi="David" w:cs="David"/>
          <w:color w:val="080908"/>
          <w:rtl/>
        </w:rPr>
      </w:pPr>
      <w:r w:rsidRPr="001D3070">
        <w:rPr>
          <w:rFonts w:ascii="David" w:hAnsi="David" w:cs="David"/>
          <w:color w:val="080908"/>
          <w:rtl/>
        </w:rPr>
        <w:t>ארוחת בוקר במזנון פתוח</w:t>
      </w:r>
      <w:r w:rsidRPr="001D3070">
        <w:rPr>
          <w:rFonts w:ascii="David" w:hAnsi="David" w:cs="David" w:hint="cs"/>
          <w:color w:val="080908"/>
          <w:rtl/>
        </w:rPr>
        <w:t xml:space="preserve"> (</w:t>
      </w:r>
      <w:proofErr w:type="spellStart"/>
      <w:r w:rsidRPr="001D3070">
        <w:rPr>
          <w:rFonts w:ascii="David" w:hAnsi="David" w:cs="David" w:hint="cs"/>
          <w:color w:val="080908"/>
          <w:rtl/>
        </w:rPr>
        <w:t>בופה</w:t>
      </w:r>
      <w:proofErr w:type="spellEnd"/>
      <w:r w:rsidRPr="001D3070">
        <w:rPr>
          <w:rFonts w:ascii="David" w:hAnsi="David" w:cs="David" w:hint="cs"/>
          <w:color w:val="080908"/>
          <w:rtl/>
        </w:rPr>
        <w:t xml:space="preserve">) </w:t>
      </w:r>
      <w:r w:rsidRPr="001D3070">
        <w:rPr>
          <w:rFonts w:ascii="David" w:hAnsi="David" w:cs="David"/>
          <w:color w:val="080908"/>
          <w:rtl/>
        </w:rPr>
        <w:t>עם אפשרות הזמנה מתפריט שווה ערך ,הניתן להזמנה גם באמצעות</w:t>
      </w:r>
      <w:r w:rsidRPr="001D3070">
        <w:rPr>
          <w:rFonts w:ascii="David" w:hAnsi="David" w:cs="David" w:hint="cs"/>
          <w:color w:val="080908"/>
          <w:rtl/>
        </w:rPr>
        <w:t xml:space="preserve"> </w:t>
      </w:r>
      <w:r w:rsidRPr="001D3070">
        <w:rPr>
          <w:rFonts w:ascii="David" w:hAnsi="David" w:cs="David"/>
          <w:color w:val="080908"/>
          <w:rtl/>
        </w:rPr>
        <w:t>שירות חדרים.</w:t>
      </w:r>
    </w:p>
    <w:p w14:paraId="3B3945E5" w14:textId="77777777" w:rsidR="00CB06ED" w:rsidRPr="001D3070" w:rsidRDefault="00CB06ED" w:rsidP="0078626D">
      <w:pPr>
        <w:numPr>
          <w:ilvl w:val="0"/>
          <w:numId w:val="74"/>
        </w:numPr>
        <w:spacing w:line="360" w:lineRule="atLeast"/>
        <w:contextualSpacing/>
        <w:rPr>
          <w:rFonts w:ascii="David" w:hAnsi="David" w:cs="David"/>
          <w:color w:val="080908"/>
          <w:rtl/>
        </w:rPr>
      </w:pPr>
      <w:r w:rsidRPr="001D3070">
        <w:rPr>
          <w:rFonts w:ascii="David" w:hAnsi="David" w:cs="David"/>
          <w:color w:val="080908"/>
          <w:rtl/>
        </w:rPr>
        <w:t xml:space="preserve">מסעדה עם תפריט לפי בחירה </w:t>
      </w:r>
      <w:r w:rsidRPr="001D3070">
        <w:rPr>
          <w:rFonts w:ascii="David" w:hAnsi="David" w:cs="David" w:hint="cs"/>
          <w:color w:val="080908"/>
          <w:rtl/>
        </w:rPr>
        <w:t>(</w:t>
      </w:r>
      <w:r w:rsidRPr="001D3070">
        <w:rPr>
          <w:rFonts w:ascii="David" w:hAnsi="David" w:cs="David"/>
          <w:color w:val="080908"/>
          <w:rtl/>
        </w:rPr>
        <w:t>א-לה -</w:t>
      </w:r>
      <w:proofErr w:type="spellStart"/>
      <w:r w:rsidRPr="001D3070">
        <w:rPr>
          <w:rFonts w:ascii="David" w:hAnsi="David" w:cs="David"/>
          <w:color w:val="080908"/>
          <w:rtl/>
        </w:rPr>
        <w:t>קארט</w:t>
      </w:r>
      <w:proofErr w:type="spellEnd"/>
      <w:r w:rsidRPr="001D3070">
        <w:rPr>
          <w:rFonts w:ascii="David" w:hAnsi="David" w:cs="David" w:hint="cs"/>
          <w:color w:val="080908"/>
          <w:rtl/>
        </w:rPr>
        <w:t xml:space="preserve">) </w:t>
      </w:r>
      <w:r w:rsidRPr="001D3070">
        <w:rPr>
          <w:rFonts w:ascii="David" w:hAnsi="David" w:cs="David"/>
          <w:color w:val="080908"/>
          <w:rtl/>
        </w:rPr>
        <w:t>פתוחה לפחות ששה ימים בשבוע.</w:t>
      </w:r>
    </w:p>
    <w:p w14:paraId="1F3B331E" w14:textId="77777777" w:rsidR="00CB06ED" w:rsidRPr="001D3070" w:rsidRDefault="00CB06ED" w:rsidP="0078626D">
      <w:pPr>
        <w:numPr>
          <w:ilvl w:val="0"/>
          <w:numId w:val="74"/>
        </w:numPr>
        <w:spacing w:line="360" w:lineRule="atLeast"/>
        <w:contextualSpacing/>
        <w:rPr>
          <w:rFonts w:ascii="David" w:hAnsi="David" w:cs="David"/>
          <w:color w:val="080908"/>
          <w:rtl/>
        </w:rPr>
      </w:pPr>
      <w:r w:rsidRPr="001D3070">
        <w:rPr>
          <w:rFonts w:ascii="David" w:hAnsi="David" w:cs="David"/>
          <w:color w:val="080908"/>
          <w:rtl/>
        </w:rPr>
        <w:t>שירות שוער (</w:t>
      </w:r>
      <w:r w:rsidRPr="001D3070">
        <w:rPr>
          <w:rFonts w:ascii="David" w:hAnsi="David" w:cs="David"/>
          <w:color w:val="080908"/>
        </w:rPr>
        <w:t>Doorman</w:t>
      </w:r>
      <w:r w:rsidRPr="001D3070">
        <w:rPr>
          <w:rFonts w:ascii="David" w:hAnsi="David" w:cs="David" w:hint="cs"/>
          <w:color w:val="080908"/>
          <w:rtl/>
        </w:rPr>
        <w:t xml:space="preserve">) </w:t>
      </w:r>
      <w:r w:rsidRPr="001D3070">
        <w:rPr>
          <w:rFonts w:ascii="David" w:hAnsi="David" w:cs="David"/>
          <w:color w:val="080908"/>
          <w:rtl/>
        </w:rPr>
        <w:t>או שירות חניית רכב בכל זמן נתון</w:t>
      </w:r>
      <w:r w:rsidRPr="001D3070">
        <w:rPr>
          <w:rFonts w:ascii="David" w:hAnsi="David" w:cs="David" w:hint="cs"/>
          <w:color w:val="080908"/>
          <w:rtl/>
        </w:rPr>
        <w:t>.</w:t>
      </w:r>
    </w:p>
    <w:p w14:paraId="45E55E2B" w14:textId="781FE051" w:rsidR="00CB06ED" w:rsidRPr="001D3070" w:rsidRDefault="00CB06ED" w:rsidP="0078626D">
      <w:pPr>
        <w:numPr>
          <w:ilvl w:val="0"/>
          <w:numId w:val="74"/>
        </w:numPr>
        <w:spacing w:line="360" w:lineRule="atLeast"/>
        <w:contextualSpacing/>
        <w:rPr>
          <w:rFonts w:ascii="David" w:hAnsi="David" w:cs="David"/>
          <w:color w:val="080908"/>
        </w:rPr>
      </w:pPr>
      <w:r w:rsidRPr="001D3070">
        <w:rPr>
          <w:rFonts w:ascii="David" w:hAnsi="David" w:cs="David"/>
          <w:color w:val="080908"/>
          <w:rtl/>
        </w:rPr>
        <w:t>שירות כבודה</w:t>
      </w:r>
      <w:r w:rsidR="00A55D00" w:rsidRPr="001D3070">
        <w:rPr>
          <w:rFonts w:ascii="David" w:hAnsi="David" w:cs="David" w:hint="cs"/>
          <w:color w:val="080908"/>
          <w:rtl/>
        </w:rPr>
        <w:t xml:space="preserve"> ו</w:t>
      </w:r>
      <w:r w:rsidRPr="001D3070">
        <w:rPr>
          <w:rFonts w:ascii="David" w:hAnsi="David" w:cs="David"/>
          <w:color w:val="080908"/>
          <w:rtl/>
        </w:rPr>
        <w:t>שירות שמירת חפצים מאובטח לאורחים</w:t>
      </w:r>
    </w:p>
    <w:p w14:paraId="0B5A5FA1" w14:textId="77777777" w:rsidR="00CB06ED" w:rsidRPr="001D3070" w:rsidRDefault="00CB06ED" w:rsidP="0078626D">
      <w:pPr>
        <w:numPr>
          <w:ilvl w:val="0"/>
          <w:numId w:val="74"/>
        </w:numPr>
        <w:spacing w:line="360" w:lineRule="atLeast"/>
        <w:contextualSpacing/>
        <w:rPr>
          <w:rFonts w:ascii="David" w:hAnsi="David" w:cs="David"/>
          <w:color w:val="080908"/>
          <w:rtl/>
        </w:rPr>
      </w:pPr>
      <w:r w:rsidRPr="001D3070">
        <w:rPr>
          <w:rFonts w:ascii="David" w:hAnsi="David" w:cs="David" w:hint="cs"/>
          <w:color w:val="080908"/>
          <w:rtl/>
        </w:rPr>
        <w:t>מיני בר בכל חדר</w:t>
      </w:r>
    </w:p>
    <w:p w14:paraId="25136C52" w14:textId="79ED7FE1" w:rsidR="00CB06ED" w:rsidRPr="001D3070" w:rsidRDefault="00CB06ED" w:rsidP="0078626D">
      <w:pPr>
        <w:numPr>
          <w:ilvl w:val="0"/>
          <w:numId w:val="74"/>
        </w:numPr>
        <w:spacing w:line="360" w:lineRule="atLeast"/>
        <w:contextualSpacing/>
        <w:rPr>
          <w:rFonts w:ascii="David" w:hAnsi="David" w:cs="David"/>
          <w:color w:val="080908"/>
        </w:rPr>
      </w:pPr>
      <w:r w:rsidRPr="001D3070">
        <w:rPr>
          <w:rFonts w:ascii="David" w:hAnsi="David" w:cs="David"/>
          <w:color w:val="080908"/>
          <w:rtl/>
        </w:rPr>
        <w:t>שירותי ספא -ג'קוזי/סאונה, אפשרות לעיסוי בשטח המלון</w:t>
      </w:r>
      <w:r w:rsidRPr="001D3070">
        <w:rPr>
          <w:rFonts w:ascii="David" w:hAnsi="David" w:cs="David" w:hint="cs"/>
          <w:color w:val="080908"/>
          <w:rtl/>
        </w:rPr>
        <w:t xml:space="preserve">  (</w:t>
      </w:r>
      <w:r w:rsidRPr="001D3070">
        <w:rPr>
          <w:rFonts w:ascii="David" w:hAnsi="David" w:cs="David"/>
          <w:color w:val="080908"/>
          <w:rtl/>
        </w:rPr>
        <w:t>בחדר האורח/בחדר ייעודי לכך</w:t>
      </w:r>
      <w:r w:rsidRPr="001D3070">
        <w:rPr>
          <w:rFonts w:ascii="David" w:hAnsi="David" w:cs="David" w:hint="cs"/>
          <w:color w:val="080908"/>
          <w:rtl/>
        </w:rPr>
        <w:t>)</w:t>
      </w:r>
      <w:r w:rsidRPr="001D3070">
        <w:rPr>
          <w:rFonts w:ascii="David" w:hAnsi="David" w:cs="David"/>
          <w:color w:val="080908"/>
          <w:rtl/>
        </w:rPr>
        <w:t>.</w:t>
      </w:r>
    </w:p>
    <w:p w14:paraId="274FCFB4" w14:textId="3BDFF4B2" w:rsidR="00A55D00" w:rsidRPr="001D3070" w:rsidRDefault="00A55D00" w:rsidP="001D3070">
      <w:pPr>
        <w:spacing w:line="360" w:lineRule="atLeast"/>
        <w:ind w:left="720"/>
        <w:contextualSpacing/>
        <w:rPr>
          <w:rFonts w:ascii="David" w:hAnsi="David" w:cs="David"/>
          <w:color w:val="080908"/>
          <w:rtl/>
        </w:rPr>
      </w:pPr>
    </w:p>
    <w:p w14:paraId="101F0B55" w14:textId="77777777" w:rsidR="00A55D00" w:rsidRPr="001D3070" w:rsidRDefault="00A55D00" w:rsidP="001D3070">
      <w:pPr>
        <w:spacing w:line="360" w:lineRule="atLeast"/>
        <w:contextualSpacing/>
        <w:rPr>
          <w:rFonts w:ascii="David" w:hAnsi="David" w:cs="David"/>
          <w:color w:val="080908"/>
          <w:rtl/>
        </w:rPr>
      </w:pPr>
      <w:r w:rsidRPr="001D3070">
        <w:rPr>
          <w:rFonts w:ascii="David" w:hAnsi="David" w:cs="David"/>
          <w:color w:val="080908"/>
          <w:rtl/>
        </w:rPr>
        <w:t xml:space="preserve">מעבר לאמור, על המציע לעמוד בלפחות אחד משני הקריטריונים המפורטים  להלן. יובהר ויודגש כי הקריטריונים נמדדים ביחס למלון המוצע ולא ביחס למציע עצמו או לרשת בבעלות המציע או למלונות אחרים בבעלות </w:t>
      </w:r>
    </w:p>
    <w:p w14:paraId="19BB355F" w14:textId="120265FE" w:rsidR="00A55D00" w:rsidRPr="001D3070" w:rsidRDefault="00A55D00" w:rsidP="001D3070">
      <w:pPr>
        <w:spacing w:line="360" w:lineRule="atLeast"/>
        <w:contextualSpacing/>
        <w:rPr>
          <w:rFonts w:ascii="David" w:hAnsi="David" w:cs="David"/>
          <w:color w:val="080908"/>
          <w:rtl/>
        </w:rPr>
      </w:pPr>
      <w:r w:rsidRPr="001D3070">
        <w:rPr>
          <w:rFonts w:ascii="David" w:hAnsi="David" w:cs="David"/>
          <w:color w:val="080908"/>
          <w:rtl/>
        </w:rPr>
        <w:t>המציע:</w:t>
      </w:r>
    </w:p>
    <w:p w14:paraId="694B234E" w14:textId="77777777" w:rsidR="00A55D00" w:rsidRPr="001D3070" w:rsidRDefault="00A55D00" w:rsidP="001D3070">
      <w:pPr>
        <w:spacing w:line="360" w:lineRule="atLeast"/>
        <w:ind w:left="720"/>
        <w:contextualSpacing/>
        <w:rPr>
          <w:rFonts w:ascii="David" w:hAnsi="David" w:cs="David"/>
          <w:color w:val="080908"/>
          <w:rtl/>
        </w:rPr>
      </w:pPr>
    </w:p>
    <w:p w14:paraId="752F4E8B" w14:textId="69E864A9" w:rsidR="00CB06ED" w:rsidRPr="001D3070" w:rsidRDefault="00CB06ED" w:rsidP="0078626D">
      <w:pPr>
        <w:numPr>
          <w:ilvl w:val="0"/>
          <w:numId w:val="74"/>
        </w:numPr>
        <w:spacing w:line="360" w:lineRule="atLeast"/>
        <w:contextualSpacing/>
        <w:rPr>
          <w:rFonts w:ascii="David" w:hAnsi="David" w:cs="David"/>
          <w:color w:val="080908"/>
        </w:rPr>
      </w:pPr>
      <w:r w:rsidRPr="001D3070">
        <w:rPr>
          <w:rFonts w:ascii="David" w:hAnsi="David" w:cs="David"/>
          <w:color w:val="080908"/>
          <w:rtl/>
        </w:rPr>
        <w:t xml:space="preserve">דירוג אורחים שלא יפחת מהציון </w:t>
      </w:r>
      <w:r w:rsidR="00F63D3C" w:rsidRPr="001D3070">
        <w:rPr>
          <w:rFonts w:ascii="David" w:hAnsi="David" w:cs="David" w:hint="cs"/>
          <w:color w:val="080908"/>
          <w:rtl/>
        </w:rPr>
        <w:t>8.4</w:t>
      </w:r>
      <w:r w:rsidRPr="001D3070">
        <w:rPr>
          <w:rFonts w:ascii="David" w:hAnsi="David" w:cs="David" w:hint="cs"/>
          <w:color w:val="080908"/>
          <w:rtl/>
        </w:rPr>
        <w:t xml:space="preserve"> </w:t>
      </w:r>
      <w:r w:rsidRPr="001D3070">
        <w:rPr>
          <w:rFonts w:ascii="David" w:hAnsi="David" w:cs="David"/>
          <w:color w:val="080908"/>
          <w:rtl/>
        </w:rPr>
        <w:t xml:space="preserve"> </w:t>
      </w:r>
      <w:r w:rsidRPr="001D3070">
        <w:rPr>
          <w:rFonts w:ascii="David" w:hAnsi="David" w:cs="David" w:hint="cs"/>
          <w:color w:val="080908"/>
          <w:rtl/>
        </w:rPr>
        <w:t xml:space="preserve">מתוך 10 </w:t>
      </w:r>
      <w:r w:rsidRPr="001D3070">
        <w:rPr>
          <w:rFonts w:ascii="David" w:hAnsi="David" w:cs="David"/>
          <w:color w:val="080908"/>
          <w:rtl/>
        </w:rPr>
        <w:t xml:space="preserve">באתר </w:t>
      </w:r>
      <w:r w:rsidRPr="001D3070">
        <w:rPr>
          <w:rFonts w:ascii="David" w:hAnsi="David" w:cs="David"/>
          <w:color w:val="080908"/>
        </w:rPr>
        <w:t>Booking</w:t>
      </w:r>
      <w:r w:rsidRPr="001D3070">
        <w:rPr>
          <w:rFonts w:ascii="David" w:hAnsi="David" w:cs="David"/>
          <w:color w:val="080908"/>
          <w:rtl/>
        </w:rPr>
        <w:t xml:space="preserve">. יובהר לעניין זה כי רק מתקן אירוח שדורג על ידי 50 אורחים לכל הפחות, יוכל להיחשב כמי שעומד בתנאי זה. </w:t>
      </w:r>
    </w:p>
    <w:p w14:paraId="32E512A6" w14:textId="77777777" w:rsidR="00CB06ED" w:rsidRPr="001D3070" w:rsidRDefault="00CB06ED" w:rsidP="0078626D">
      <w:pPr>
        <w:numPr>
          <w:ilvl w:val="0"/>
          <w:numId w:val="74"/>
        </w:numPr>
        <w:spacing w:line="360" w:lineRule="atLeast"/>
        <w:contextualSpacing/>
        <w:rPr>
          <w:rFonts w:ascii="David" w:hAnsi="David" w:cs="David"/>
          <w:color w:val="080908"/>
        </w:rPr>
      </w:pPr>
      <w:r w:rsidRPr="001D3070">
        <w:rPr>
          <w:rFonts w:ascii="David" w:hAnsi="David" w:cs="David"/>
          <w:color w:val="080908"/>
          <w:rtl/>
        </w:rPr>
        <w:t xml:space="preserve">דירוג אורחים שלא יפחת מהציון </w:t>
      </w:r>
      <w:r w:rsidRPr="001D3070">
        <w:rPr>
          <w:rFonts w:ascii="David" w:hAnsi="David" w:cs="David" w:hint="cs"/>
          <w:color w:val="080908"/>
          <w:rtl/>
        </w:rPr>
        <w:t>4.5 מתוך 5</w:t>
      </w:r>
      <w:r w:rsidRPr="001D3070">
        <w:rPr>
          <w:rFonts w:ascii="David" w:hAnsi="David" w:cs="David"/>
          <w:color w:val="080908"/>
          <w:rtl/>
        </w:rPr>
        <w:t xml:space="preserve"> באתר </w:t>
      </w:r>
      <w:proofErr w:type="spellStart"/>
      <w:r w:rsidRPr="001D3070">
        <w:rPr>
          <w:rFonts w:ascii="David" w:hAnsi="David" w:cs="David"/>
          <w:color w:val="080908"/>
        </w:rPr>
        <w:t>Tripadvisor</w:t>
      </w:r>
      <w:proofErr w:type="spellEnd"/>
      <w:r w:rsidRPr="001D3070">
        <w:rPr>
          <w:rFonts w:ascii="David" w:hAnsi="David" w:cs="David"/>
          <w:color w:val="080908"/>
          <w:rtl/>
        </w:rPr>
        <w:t>. יובהר לעניין זה כי רק מתקן אירוח שדורג על ידי 50 אורחים לכל הפחות, יוכל להיחשב כמי שעומד בתנאי זה.</w:t>
      </w:r>
    </w:p>
    <w:p w14:paraId="43C0619A" w14:textId="0979B9BA" w:rsidR="00CB06ED" w:rsidRPr="001D3070" w:rsidRDefault="00CB06ED" w:rsidP="001D3070">
      <w:pPr>
        <w:tabs>
          <w:tab w:val="left" w:pos="3046"/>
        </w:tabs>
        <w:spacing w:before="200" w:after="200" w:line="360" w:lineRule="atLeast"/>
        <w:jc w:val="both"/>
        <w:rPr>
          <w:rFonts w:ascii="David" w:hAnsi="David" w:cs="David"/>
          <w:color w:val="080908"/>
          <w:rtl/>
        </w:rPr>
      </w:pPr>
      <w:r w:rsidRPr="001D3070">
        <w:rPr>
          <w:rFonts w:ascii="David" w:hAnsi="David" w:cs="David"/>
          <w:color w:val="080908"/>
          <w:rtl/>
        </w:rPr>
        <w:t>לצורך הוכחת עמידת ההצעות בתנאי זה, יגיע נציג המשרד למלון המוצע ויבחן עמידתו בתנאים כנדרש. דירוג האורחים ייבדק אל מול האתרים הרלוונטיים.</w:t>
      </w:r>
    </w:p>
    <w:p w14:paraId="30732056" w14:textId="77777777" w:rsidR="008150FA" w:rsidRPr="001D3070" w:rsidRDefault="008150FA" w:rsidP="001D3070">
      <w:pPr>
        <w:spacing w:before="200" w:after="200" w:line="360" w:lineRule="atLeast"/>
        <w:jc w:val="both"/>
        <w:rPr>
          <w:rFonts w:ascii="David" w:hAnsi="David" w:cs="David"/>
          <w:color w:val="080908"/>
        </w:rPr>
      </w:pPr>
    </w:p>
    <w:sectPr w:rsidR="008150FA" w:rsidRPr="001D3070"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ADA470" w14:textId="77777777" w:rsidR="00CC46B8" w:rsidRDefault="00CC46B8" w:rsidP="001D3070">
      <w:pPr>
        <w:spacing w:line="360" w:lineRule="atLeast"/>
      </w:pPr>
      <w:r>
        <w:separator/>
      </w:r>
    </w:p>
  </w:endnote>
  <w:endnote w:type="continuationSeparator" w:id="0">
    <w:p w14:paraId="1C26C189" w14:textId="77777777" w:rsidR="00CC46B8" w:rsidRDefault="00CC46B8" w:rsidP="001D3070">
      <w:pPr>
        <w:spacing w:line="360" w:lineRule="atLeast"/>
      </w:pPr>
      <w:r>
        <w:continuationSeparator/>
      </w:r>
    </w:p>
  </w:endnote>
  <w:endnote w:type="continuationNotice" w:id="1">
    <w:p w14:paraId="1CE902A3" w14:textId="77777777" w:rsidR="00CC46B8" w:rsidRDefault="00CC46B8" w:rsidP="001D3070">
      <w:pPr>
        <w:spacing w:line="360" w:lineRule="atLeas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54A849" w14:textId="77777777" w:rsidR="008C0FA6" w:rsidRDefault="008C0FA6" w:rsidP="001D3070">
    <w:pPr>
      <w:pStyle w:val="a"/>
      <w:numPr>
        <w:ilvl w:val="0"/>
        <w:numId w:val="0"/>
      </w:numPr>
      <w:spacing w:line="360" w:lineRule="atLeast"/>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FB2569" w14:textId="77777777" w:rsidR="008C0FA6" w:rsidRPr="003236F8" w:rsidRDefault="008C0FA6"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86B2B8" w14:textId="77777777" w:rsidR="00CC46B8" w:rsidRDefault="00CC46B8" w:rsidP="001D3070">
      <w:pPr>
        <w:spacing w:line="360" w:lineRule="atLeast"/>
      </w:pPr>
      <w:r>
        <w:separator/>
      </w:r>
    </w:p>
  </w:footnote>
  <w:footnote w:type="continuationSeparator" w:id="0">
    <w:p w14:paraId="2DF2DEC6" w14:textId="77777777" w:rsidR="00CC46B8" w:rsidRDefault="00CC46B8" w:rsidP="001D3070">
      <w:pPr>
        <w:spacing w:line="360" w:lineRule="atLeast"/>
      </w:pPr>
      <w:r>
        <w:continuationSeparator/>
      </w:r>
    </w:p>
  </w:footnote>
  <w:footnote w:type="continuationNotice" w:id="1">
    <w:p w14:paraId="48D7C571" w14:textId="77777777" w:rsidR="00CC46B8" w:rsidRDefault="00CC46B8" w:rsidP="001D3070">
      <w:pPr>
        <w:spacing w:line="360" w:lineRule="atLeas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val="0"/>
        <w:rtl/>
      </w:rPr>
      <w:id w:val="-1909460497"/>
      <w:docPartObj>
        <w:docPartGallery w:val="Page Numbers (Top of Page)"/>
        <w:docPartUnique/>
      </w:docPartObj>
    </w:sdtPr>
    <w:sdtEndPr>
      <w:rPr>
        <w:noProof/>
      </w:rPr>
    </w:sdtEndPr>
    <w:sdtContent>
      <w:p w14:paraId="1AFCA313" w14:textId="77777777" w:rsidR="008C0FA6" w:rsidRDefault="008C0FA6" w:rsidP="001D3070">
        <w:pPr>
          <w:pStyle w:val="afb"/>
          <w:spacing w:line="360" w:lineRule="atLeast"/>
        </w:pPr>
        <w:r>
          <w:rPr>
            <w:noProof w:val="0"/>
          </w:rPr>
          <w:fldChar w:fldCharType="begin"/>
        </w:r>
        <w:r>
          <w:instrText xml:space="preserve"> PAGE   \* MERGEFORMAT </w:instrText>
        </w:r>
        <w:r>
          <w:rPr>
            <w:noProof w:val="0"/>
          </w:rPr>
          <w:fldChar w:fldCharType="separate"/>
        </w:r>
        <w:r w:rsidR="00581641">
          <w:rPr>
            <w:rtl/>
          </w:rPr>
          <w:t>31</w:t>
        </w:r>
        <w:r>
          <w:fldChar w:fldCharType="end"/>
        </w:r>
      </w:p>
    </w:sdtContent>
  </w:sdt>
  <w:p w14:paraId="6908C95F" w14:textId="77777777" w:rsidR="008C0FA6" w:rsidRDefault="008C0FA6" w:rsidP="001D3070">
    <w:pPr>
      <w:pStyle w:val="afb"/>
      <w:spacing w:line="360" w:lineRule="atLea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2301863"/>
    <w:multiLevelType w:val="hybridMultilevel"/>
    <w:tmpl w:val="7820038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7BE429F"/>
    <w:multiLevelType w:val="multilevel"/>
    <w:tmpl w:val="1F1013BA"/>
    <w:lvl w:ilvl="0">
      <w:start w:val="7"/>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B166CB3"/>
    <w:multiLevelType w:val="hybridMultilevel"/>
    <w:tmpl w:val="B4247538"/>
    <w:lvl w:ilvl="0" w:tplc="8732008A">
      <w:start w:val="1"/>
      <w:numFmt w:val="bullet"/>
      <w:lvlText w:val=""/>
      <w:lvlJc w:val="left"/>
      <w:pPr>
        <w:ind w:left="2497"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5" w15:restartNumberingAfterBreak="0">
    <w:nsid w:val="0D6879BB"/>
    <w:multiLevelType w:val="multilevel"/>
    <w:tmpl w:val="8F2636FA"/>
    <w:lvl w:ilvl="0">
      <w:start w:val="4"/>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b/>
        <w:bCs/>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630" w:hanging="144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6266" w:hanging="1800"/>
      </w:pPr>
      <w:rPr>
        <w:rFonts w:hint="default"/>
      </w:rPr>
    </w:lvl>
    <w:lvl w:ilvl="8">
      <w:start w:val="1"/>
      <w:numFmt w:val="decimal"/>
      <w:lvlText w:val="%1.%2.%3.%4.%5.%6.%7.%8.%9"/>
      <w:lvlJc w:val="left"/>
      <w:pPr>
        <w:ind w:left="6904" w:hanging="1800"/>
      </w:pPr>
      <w:rPr>
        <w:rFonts w:hint="default"/>
      </w:rPr>
    </w:lvl>
  </w:abstractNum>
  <w:abstractNum w:abstractNumId="16"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pStyle w:val="22"/>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4B639EE"/>
    <w:multiLevelType w:val="hybridMultilevel"/>
    <w:tmpl w:val="D16EF52C"/>
    <w:lvl w:ilvl="0" w:tplc="9896386C">
      <w:start w:val="1"/>
      <w:numFmt w:val="bullet"/>
      <w:lvlText w:val=""/>
      <w:lvlJc w:val="left"/>
      <w:pPr>
        <w:ind w:left="720" w:hanging="360"/>
      </w:pPr>
      <w:rPr>
        <w:rFonts w:ascii="Wingdings" w:hAnsi="Wingding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3F3BAB"/>
    <w:multiLevelType w:val="multilevel"/>
    <w:tmpl w:val="8710DFF2"/>
    <w:lvl w:ilvl="0">
      <w:start w:val="3"/>
      <w:numFmt w:val="decimal"/>
      <w:lvlText w:val="%1"/>
      <w:lvlJc w:val="left"/>
      <w:pPr>
        <w:ind w:left="435" w:hanging="435"/>
      </w:pPr>
      <w:rPr>
        <w:rFonts w:hint="default"/>
      </w:rPr>
    </w:lvl>
    <w:lvl w:ilvl="1">
      <w:start w:val="5"/>
      <w:numFmt w:val="decimal"/>
      <w:lvlText w:val="%1.%2"/>
      <w:lvlJc w:val="left"/>
      <w:pPr>
        <w:ind w:left="1073" w:hanging="43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ABF3B8A"/>
    <w:multiLevelType w:val="hybridMultilevel"/>
    <w:tmpl w:val="B46AF1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0"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2" w15:restartNumberingAfterBreak="0">
    <w:nsid w:val="2310552D"/>
    <w:multiLevelType w:val="hybridMultilevel"/>
    <w:tmpl w:val="ED989E9A"/>
    <w:lvl w:ilvl="0" w:tplc="63A64FE4">
      <w:start w:val="1"/>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286F61F1"/>
    <w:multiLevelType w:val="hybridMultilevel"/>
    <w:tmpl w:val="541AD346"/>
    <w:lvl w:ilvl="0" w:tplc="10000011">
      <w:start w:val="1"/>
      <w:numFmt w:val="decimal"/>
      <w:lvlText w:val="%1)"/>
      <w:lvlJc w:val="left"/>
      <w:pPr>
        <w:ind w:left="2214" w:hanging="360"/>
      </w:pPr>
    </w:lvl>
    <w:lvl w:ilvl="1" w:tplc="10000019" w:tentative="1">
      <w:start w:val="1"/>
      <w:numFmt w:val="lowerLetter"/>
      <w:lvlText w:val="%2."/>
      <w:lvlJc w:val="left"/>
      <w:pPr>
        <w:ind w:left="2934" w:hanging="360"/>
      </w:pPr>
    </w:lvl>
    <w:lvl w:ilvl="2" w:tplc="1000001B" w:tentative="1">
      <w:start w:val="1"/>
      <w:numFmt w:val="lowerRoman"/>
      <w:lvlText w:val="%3."/>
      <w:lvlJc w:val="right"/>
      <w:pPr>
        <w:ind w:left="3654" w:hanging="180"/>
      </w:pPr>
    </w:lvl>
    <w:lvl w:ilvl="3" w:tplc="1000000F" w:tentative="1">
      <w:start w:val="1"/>
      <w:numFmt w:val="decimal"/>
      <w:lvlText w:val="%4."/>
      <w:lvlJc w:val="left"/>
      <w:pPr>
        <w:ind w:left="4374" w:hanging="360"/>
      </w:pPr>
    </w:lvl>
    <w:lvl w:ilvl="4" w:tplc="10000019" w:tentative="1">
      <w:start w:val="1"/>
      <w:numFmt w:val="lowerLetter"/>
      <w:lvlText w:val="%5."/>
      <w:lvlJc w:val="left"/>
      <w:pPr>
        <w:ind w:left="5094" w:hanging="360"/>
      </w:pPr>
    </w:lvl>
    <w:lvl w:ilvl="5" w:tplc="1000001B" w:tentative="1">
      <w:start w:val="1"/>
      <w:numFmt w:val="lowerRoman"/>
      <w:lvlText w:val="%6."/>
      <w:lvlJc w:val="right"/>
      <w:pPr>
        <w:ind w:left="5814" w:hanging="180"/>
      </w:pPr>
    </w:lvl>
    <w:lvl w:ilvl="6" w:tplc="1000000F" w:tentative="1">
      <w:start w:val="1"/>
      <w:numFmt w:val="decimal"/>
      <w:lvlText w:val="%7."/>
      <w:lvlJc w:val="left"/>
      <w:pPr>
        <w:ind w:left="6534" w:hanging="360"/>
      </w:pPr>
    </w:lvl>
    <w:lvl w:ilvl="7" w:tplc="10000019" w:tentative="1">
      <w:start w:val="1"/>
      <w:numFmt w:val="lowerLetter"/>
      <w:lvlText w:val="%8."/>
      <w:lvlJc w:val="left"/>
      <w:pPr>
        <w:ind w:left="7254" w:hanging="360"/>
      </w:pPr>
    </w:lvl>
    <w:lvl w:ilvl="8" w:tplc="1000001B" w:tentative="1">
      <w:start w:val="1"/>
      <w:numFmt w:val="lowerRoman"/>
      <w:lvlText w:val="%9."/>
      <w:lvlJc w:val="right"/>
      <w:pPr>
        <w:ind w:left="7974" w:hanging="180"/>
      </w:pPr>
    </w:lvl>
  </w:abstractNum>
  <w:abstractNum w:abstractNumId="3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6" w15:restartNumberingAfterBreak="0">
    <w:nsid w:val="2BFB09BC"/>
    <w:multiLevelType w:val="hybridMultilevel"/>
    <w:tmpl w:val="61AEE0B8"/>
    <w:lvl w:ilvl="0" w:tplc="1000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3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8"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9" w15:restartNumberingAfterBreak="0">
    <w:nsid w:val="2ED85B22"/>
    <w:multiLevelType w:val="multilevel"/>
    <w:tmpl w:val="89AC2DA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bCs/>
        <w:sz w:val="24"/>
        <w:szCs w:val="24"/>
        <w:lang w:val="en-US"/>
      </w:rPr>
    </w:lvl>
    <w:lvl w:ilvl="5">
      <w:start w:val="1"/>
      <w:numFmt w:val="decimal"/>
      <w:lvlText w:val="%1.%2.%3.%4.%5.%6."/>
      <w:lvlJc w:val="left"/>
      <w:pPr>
        <w:ind w:left="1656" w:hanging="936"/>
      </w:pPr>
      <w:rPr>
        <w:rFonts w:hint="default"/>
        <w:sz w:val="24"/>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1"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4" w15:restartNumberingAfterBreak="0">
    <w:nsid w:val="342647D6"/>
    <w:multiLevelType w:val="multilevel"/>
    <w:tmpl w:val="5A6C7B60"/>
    <w:lvl w:ilvl="0">
      <w:start w:val="4"/>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45"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7" w15:restartNumberingAfterBreak="0">
    <w:nsid w:val="35C1621B"/>
    <w:multiLevelType w:val="hybridMultilevel"/>
    <w:tmpl w:val="0486CEE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8"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0"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51"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52"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5" w15:restartNumberingAfterBreak="0">
    <w:nsid w:val="44535DFA"/>
    <w:multiLevelType w:val="multilevel"/>
    <w:tmpl w:val="FD08E14E"/>
    <w:lvl w:ilvl="0">
      <w:start w:val="1"/>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5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7" w15:restartNumberingAfterBreak="0">
    <w:nsid w:val="4AC10C11"/>
    <w:multiLevelType w:val="hybridMultilevel"/>
    <w:tmpl w:val="3EF6D8A4"/>
    <w:lvl w:ilvl="0" w:tplc="04090001">
      <w:start w:val="1"/>
      <w:numFmt w:val="bullet"/>
      <w:lvlText w:val=""/>
      <w:lvlJc w:val="left"/>
      <w:pPr>
        <w:ind w:left="1562" w:hanging="360"/>
      </w:pPr>
      <w:rPr>
        <w:rFonts w:ascii="Symbol" w:hAnsi="Symbol" w:hint="default"/>
      </w:rPr>
    </w:lvl>
    <w:lvl w:ilvl="1" w:tplc="04090003" w:tentative="1">
      <w:start w:val="1"/>
      <w:numFmt w:val="bullet"/>
      <w:lvlText w:val="o"/>
      <w:lvlJc w:val="left"/>
      <w:pPr>
        <w:ind w:left="2282" w:hanging="360"/>
      </w:pPr>
      <w:rPr>
        <w:rFonts w:ascii="Courier New" w:hAnsi="Courier New" w:cs="Courier New" w:hint="default"/>
      </w:rPr>
    </w:lvl>
    <w:lvl w:ilvl="2" w:tplc="04090005" w:tentative="1">
      <w:start w:val="1"/>
      <w:numFmt w:val="bullet"/>
      <w:lvlText w:val=""/>
      <w:lvlJc w:val="left"/>
      <w:pPr>
        <w:ind w:left="3002" w:hanging="360"/>
      </w:pPr>
      <w:rPr>
        <w:rFonts w:ascii="Wingdings" w:hAnsi="Wingdings" w:hint="default"/>
      </w:rPr>
    </w:lvl>
    <w:lvl w:ilvl="3" w:tplc="04090001" w:tentative="1">
      <w:start w:val="1"/>
      <w:numFmt w:val="bullet"/>
      <w:lvlText w:val=""/>
      <w:lvlJc w:val="left"/>
      <w:pPr>
        <w:ind w:left="3722" w:hanging="360"/>
      </w:pPr>
      <w:rPr>
        <w:rFonts w:ascii="Symbol" w:hAnsi="Symbol" w:hint="default"/>
      </w:rPr>
    </w:lvl>
    <w:lvl w:ilvl="4" w:tplc="04090003" w:tentative="1">
      <w:start w:val="1"/>
      <w:numFmt w:val="bullet"/>
      <w:lvlText w:val="o"/>
      <w:lvlJc w:val="left"/>
      <w:pPr>
        <w:ind w:left="4442" w:hanging="360"/>
      </w:pPr>
      <w:rPr>
        <w:rFonts w:ascii="Courier New" w:hAnsi="Courier New" w:cs="Courier New" w:hint="default"/>
      </w:rPr>
    </w:lvl>
    <w:lvl w:ilvl="5" w:tplc="04090005" w:tentative="1">
      <w:start w:val="1"/>
      <w:numFmt w:val="bullet"/>
      <w:lvlText w:val=""/>
      <w:lvlJc w:val="left"/>
      <w:pPr>
        <w:ind w:left="5162" w:hanging="360"/>
      </w:pPr>
      <w:rPr>
        <w:rFonts w:ascii="Wingdings" w:hAnsi="Wingdings" w:hint="default"/>
      </w:rPr>
    </w:lvl>
    <w:lvl w:ilvl="6" w:tplc="04090001" w:tentative="1">
      <w:start w:val="1"/>
      <w:numFmt w:val="bullet"/>
      <w:lvlText w:val=""/>
      <w:lvlJc w:val="left"/>
      <w:pPr>
        <w:ind w:left="5882" w:hanging="360"/>
      </w:pPr>
      <w:rPr>
        <w:rFonts w:ascii="Symbol" w:hAnsi="Symbol" w:hint="default"/>
      </w:rPr>
    </w:lvl>
    <w:lvl w:ilvl="7" w:tplc="04090003" w:tentative="1">
      <w:start w:val="1"/>
      <w:numFmt w:val="bullet"/>
      <w:lvlText w:val="o"/>
      <w:lvlJc w:val="left"/>
      <w:pPr>
        <w:ind w:left="6602" w:hanging="360"/>
      </w:pPr>
      <w:rPr>
        <w:rFonts w:ascii="Courier New" w:hAnsi="Courier New" w:cs="Courier New" w:hint="default"/>
      </w:rPr>
    </w:lvl>
    <w:lvl w:ilvl="8" w:tplc="04090005" w:tentative="1">
      <w:start w:val="1"/>
      <w:numFmt w:val="bullet"/>
      <w:lvlText w:val=""/>
      <w:lvlJc w:val="left"/>
      <w:pPr>
        <w:ind w:left="7322" w:hanging="360"/>
      </w:pPr>
      <w:rPr>
        <w:rFonts w:ascii="Wingdings" w:hAnsi="Wingdings" w:hint="default"/>
      </w:rPr>
    </w:lvl>
  </w:abstractNum>
  <w:abstractNum w:abstractNumId="58"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9" w15:restartNumberingAfterBreak="0">
    <w:nsid w:val="57412DDF"/>
    <w:multiLevelType w:val="multilevel"/>
    <w:tmpl w:val="0C6834FA"/>
    <w:lvl w:ilvl="0">
      <w:start w:val="9"/>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60" w15:restartNumberingAfterBreak="0">
    <w:nsid w:val="57465693"/>
    <w:multiLevelType w:val="multilevel"/>
    <w:tmpl w:val="8B04BA8E"/>
    <w:lvl w:ilvl="0">
      <w:start w:val="10"/>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59D34A28"/>
    <w:multiLevelType w:val="hybridMultilevel"/>
    <w:tmpl w:val="D12E4A6A"/>
    <w:lvl w:ilvl="0" w:tplc="290ACE5E">
      <w:start w:val="1"/>
      <w:numFmt w:val="decimal"/>
      <w:lvlText w:val="%1."/>
      <w:lvlJc w:val="left"/>
      <w:pPr>
        <w:ind w:left="720" w:hanging="360"/>
      </w:pPr>
      <w:rPr>
        <w:sz w:val="22"/>
        <w:szCs w:val="2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3" w15:restartNumberingAfterBreak="0">
    <w:nsid w:val="5C2408CB"/>
    <w:multiLevelType w:val="multilevel"/>
    <w:tmpl w:val="02F240FA"/>
    <w:lvl w:ilvl="0">
      <w:start w:val="6"/>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64"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5" w15:restartNumberingAfterBreak="0">
    <w:nsid w:val="5C6D1CFB"/>
    <w:multiLevelType w:val="hybridMultilevel"/>
    <w:tmpl w:val="07C21868"/>
    <w:lvl w:ilvl="0" w:tplc="42123980">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7"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8"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9" w15:restartNumberingAfterBreak="0">
    <w:nsid w:val="5E703AC1"/>
    <w:multiLevelType w:val="multilevel"/>
    <w:tmpl w:val="566CDDC2"/>
    <w:lvl w:ilvl="0">
      <w:start w:val="5"/>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7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2"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3"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6"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0"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58D77C3"/>
    <w:multiLevelType w:val="multilevel"/>
    <w:tmpl w:val="AE242A68"/>
    <w:lvl w:ilvl="0">
      <w:start w:val="8"/>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85" w15:restartNumberingAfterBreak="0">
    <w:nsid w:val="77641112"/>
    <w:multiLevelType w:val="multilevel"/>
    <w:tmpl w:val="1D18626C"/>
    <w:lvl w:ilvl="0">
      <w:start w:val="3"/>
      <w:numFmt w:val="decimal"/>
      <w:lvlText w:val="%1"/>
      <w:lvlJc w:val="left"/>
      <w:pPr>
        <w:ind w:left="360" w:hanging="360"/>
      </w:pPr>
      <w:rPr>
        <w:rFonts w:hint="default"/>
      </w:rPr>
    </w:lvl>
    <w:lvl w:ilvl="1">
      <w:start w:val="1"/>
      <w:numFmt w:val="decimal"/>
      <w:lvlText w:val="%1.%2"/>
      <w:lvlJc w:val="left"/>
      <w:pPr>
        <w:ind w:left="998" w:hanging="360"/>
      </w:pPr>
      <w:rPr>
        <w:rFonts w:hint="default"/>
        <w:b w:val="0"/>
        <w:bCs/>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8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7"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9"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7C9B1CB0"/>
    <w:multiLevelType w:val="multilevel"/>
    <w:tmpl w:val="63C4D5A6"/>
    <w:lvl w:ilvl="0">
      <w:start w:val="2"/>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9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2"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4"/>
  </w:num>
  <w:num w:numId="2">
    <w:abstractNumId w:val="18"/>
  </w:num>
  <w:num w:numId="3">
    <w:abstractNumId w:val="0"/>
  </w:num>
  <w:num w:numId="4">
    <w:abstractNumId w:val="53"/>
  </w:num>
  <w:num w:numId="5">
    <w:abstractNumId w:val="1"/>
  </w:num>
  <w:num w:numId="6">
    <w:abstractNumId w:val="74"/>
  </w:num>
  <w:num w:numId="7">
    <w:abstractNumId w:val="37"/>
  </w:num>
  <w:num w:numId="8">
    <w:abstractNumId w:val="25"/>
  </w:num>
  <w:num w:numId="9">
    <w:abstractNumId w:val="62"/>
  </w:num>
  <w:num w:numId="10">
    <w:abstractNumId w:val="82"/>
  </w:num>
  <w:num w:numId="11">
    <w:abstractNumId w:val="34"/>
  </w:num>
  <w:num w:numId="12">
    <w:abstractNumId w:val="2"/>
  </w:num>
  <w:num w:numId="13">
    <w:abstractNumId w:val="23"/>
  </w:num>
  <w:num w:numId="14">
    <w:abstractNumId w:val="30"/>
  </w:num>
  <w:num w:numId="15">
    <w:abstractNumId w:val="67"/>
  </w:num>
  <w:num w:numId="16">
    <w:abstractNumId w:val="16"/>
  </w:num>
  <w:num w:numId="17">
    <w:abstractNumId w:val="56"/>
  </w:num>
  <w:num w:numId="18">
    <w:abstractNumId w:val="27"/>
  </w:num>
  <w:num w:numId="19">
    <w:abstractNumId w:val="46"/>
  </w:num>
  <w:num w:numId="20">
    <w:abstractNumId w:val="71"/>
  </w:num>
  <w:num w:numId="21">
    <w:abstractNumId w:val="43"/>
  </w:num>
  <w:num w:numId="22">
    <w:abstractNumId w:val="77"/>
  </w:num>
  <w:num w:numId="23">
    <w:abstractNumId w:val="4"/>
  </w:num>
  <w:num w:numId="24">
    <w:abstractNumId w:val="8"/>
  </w:num>
  <w:num w:numId="25">
    <w:abstractNumId w:val="40"/>
  </w:num>
  <w:num w:numId="26">
    <w:abstractNumId w:val="81"/>
  </w:num>
  <w:num w:numId="27">
    <w:abstractNumId w:val="75"/>
  </w:num>
  <w:num w:numId="28">
    <w:abstractNumId w:val="24"/>
  </w:num>
  <w:num w:numId="29">
    <w:abstractNumId w:val="70"/>
  </w:num>
  <w:num w:numId="30">
    <w:abstractNumId w:val="31"/>
  </w:num>
  <w:num w:numId="31">
    <w:abstractNumId w:val="35"/>
  </w:num>
  <w:num w:numId="32">
    <w:abstractNumId w:val="22"/>
  </w:num>
  <w:num w:numId="33">
    <w:abstractNumId w:val="66"/>
  </w:num>
  <w:num w:numId="34">
    <w:abstractNumId w:val="72"/>
  </w:num>
  <w:num w:numId="35">
    <w:abstractNumId w:val="48"/>
  </w:num>
  <w:num w:numId="36">
    <w:abstractNumId w:val="20"/>
  </w:num>
  <w:num w:numId="37">
    <w:abstractNumId w:val="54"/>
  </w:num>
  <w:num w:numId="38">
    <w:abstractNumId w:val="38"/>
  </w:num>
  <w:num w:numId="39">
    <w:abstractNumId w:val="88"/>
  </w:num>
  <w:num w:numId="40">
    <w:abstractNumId w:val="87"/>
  </w:num>
  <w:num w:numId="41">
    <w:abstractNumId w:val="79"/>
  </w:num>
  <w:num w:numId="42">
    <w:abstractNumId w:val="52"/>
  </w:num>
  <w:num w:numId="43">
    <w:abstractNumId w:val="91"/>
  </w:num>
  <w:num w:numId="44">
    <w:abstractNumId w:val="78"/>
  </w:num>
  <w:num w:numId="45">
    <w:abstractNumId w:val="11"/>
  </w:num>
  <w:num w:numId="46">
    <w:abstractNumId w:val="42"/>
  </w:num>
  <w:num w:numId="47">
    <w:abstractNumId w:val="12"/>
  </w:num>
  <w:num w:numId="48">
    <w:abstractNumId w:val="49"/>
  </w:num>
  <w:num w:numId="49">
    <w:abstractNumId w:val="6"/>
  </w:num>
  <w:num w:numId="50">
    <w:abstractNumId w:val="83"/>
  </w:num>
  <w:num w:numId="51">
    <w:abstractNumId w:val="39"/>
  </w:num>
  <w:num w:numId="52">
    <w:abstractNumId w:val="73"/>
  </w:num>
  <w:num w:numId="53">
    <w:abstractNumId w:val="76"/>
  </w:num>
  <w:num w:numId="54">
    <w:abstractNumId w:val="5"/>
  </w:num>
  <w:num w:numId="55">
    <w:abstractNumId w:val="41"/>
  </w:num>
  <w:num w:numId="56">
    <w:abstractNumId w:val="3"/>
  </w:num>
  <w:num w:numId="57">
    <w:abstractNumId w:val="9"/>
  </w:num>
  <w:num w:numId="58">
    <w:abstractNumId w:val="86"/>
  </w:num>
  <w:num w:numId="59">
    <w:abstractNumId w:val="80"/>
  </w:num>
  <w:num w:numId="60">
    <w:abstractNumId w:val="29"/>
  </w:num>
  <w:num w:numId="61">
    <w:abstractNumId w:val="45"/>
  </w:num>
  <w:num w:numId="62">
    <w:abstractNumId w:val="26"/>
  </w:num>
  <w:num w:numId="63">
    <w:abstractNumId w:val="13"/>
  </w:num>
  <w:num w:numId="64">
    <w:abstractNumId w:val="51"/>
  </w:num>
  <w:num w:numId="65">
    <w:abstractNumId w:val="89"/>
  </w:num>
  <w:num w:numId="6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5"/>
  </w:num>
  <w:num w:numId="69">
    <w:abstractNumId w:val="7"/>
  </w:num>
  <w:num w:numId="70">
    <w:abstractNumId w:val="47"/>
  </w:num>
  <w:num w:numId="71">
    <w:abstractNumId w:val="57"/>
  </w:num>
  <w:num w:numId="72">
    <w:abstractNumId w:val="36"/>
  </w:num>
  <w:num w:numId="73">
    <w:abstractNumId w:val="28"/>
  </w:num>
  <w:num w:numId="74">
    <w:abstractNumId w:val="19"/>
  </w:num>
  <w:num w:numId="75">
    <w:abstractNumId w:val="32"/>
  </w:num>
  <w:num w:numId="76">
    <w:abstractNumId w:val="61"/>
  </w:num>
  <w:num w:numId="77">
    <w:abstractNumId w:val="33"/>
  </w:num>
  <w:num w:numId="78">
    <w:abstractNumId w:val="14"/>
  </w:num>
  <w:num w:numId="79">
    <w:abstractNumId w:val="21"/>
  </w:num>
  <w:num w:numId="80">
    <w:abstractNumId w:val="15"/>
  </w:num>
  <w:num w:numId="81">
    <w:abstractNumId w:val="55"/>
  </w:num>
  <w:num w:numId="82">
    <w:abstractNumId w:val="90"/>
  </w:num>
  <w:num w:numId="83">
    <w:abstractNumId w:val="85"/>
  </w:num>
  <w:num w:numId="84">
    <w:abstractNumId w:val="44"/>
  </w:num>
  <w:num w:numId="85">
    <w:abstractNumId w:val="69"/>
  </w:num>
  <w:num w:numId="86">
    <w:abstractNumId w:val="63"/>
  </w:num>
  <w:num w:numId="87">
    <w:abstractNumId w:val="10"/>
  </w:num>
  <w:num w:numId="88">
    <w:abstractNumId w:val="84"/>
  </w:num>
  <w:num w:numId="89">
    <w:abstractNumId w:val="59"/>
  </w:num>
  <w:num w:numId="90">
    <w:abstractNumId w:val="60"/>
  </w:num>
  <w:num w:numId="91">
    <w:abstractNumId w:val="39"/>
  </w:num>
  <w:num w:numId="92">
    <w:abstractNumId w:val="39"/>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LastSavedUser" w:val="29"/>
    <w:docVar w:name="ParaNumber" w:val="1"/>
    <w:docVar w:name="quickMark" w:val="1"/>
  </w:docVars>
  <w:rsids>
    <w:rsidRoot w:val="0063706E"/>
    <w:rsid w:val="0000027C"/>
    <w:rsid w:val="0000054C"/>
    <w:rsid w:val="000011C8"/>
    <w:rsid w:val="0000256D"/>
    <w:rsid w:val="00002836"/>
    <w:rsid w:val="00004DC7"/>
    <w:rsid w:val="00005169"/>
    <w:rsid w:val="00005333"/>
    <w:rsid w:val="00005A4F"/>
    <w:rsid w:val="0000615E"/>
    <w:rsid w:val="00006891"/>
    <w:rsid w:val="00006BC1"/>
    <w:rsid w:val="000077DE"/>
    <w:rsid w:val="00007BBD"/>
    <w:rsid w:val="000100C2"/>
    <w:rsid w:val="00010655"/>
    <w:rsid w:val="0001094B"/>
    <w:rsid w:val="00010BE0"/>
    <w:rsid w:val="00010BE4"/>
    <w:rsid w:val="00010E10"/>
    <w:rsid w:val="00010EF3"/>
    <w:rsid w:val="00011D20"/>
    <w:rsid w:val="00012305"/>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92F"/>
    <w:rsid w:val="00024B61"/>
    <w:rsid w:val="00025112"/>
    <w:rsid w:val="0002564B"/>
    <w:rsid w:val="00025AC4"/>
    <w:rsid w:val="00025F7D"/>
    <w:rsid w:val="0002621F"/>
    <w:rsid w:val="00026A6F"/>
    <w:rsid w:val="00027CDD"/>
    <w:rsid w:val="0003048C"/>
    <w:rsid w:val="00030A35"/>
    <w:rsid w:val="00030F02"/>
    <w:rsid w:val="000325BA"/>
    <w:rsid w:val="00032754"/>
    <w:rsid w:val="00032AF6"/>
    <w:rsid w:val="0003435A"/>
    <w:rsid w:val="0003542C"/>
    <w:rsid w:val="0003548F"/>
    <w:rsid w:val="00036E48"/>
    <w:rsid w:val="000373B8"/>
    <w:rsid w:val="00040276"/>
    <w:rsid w:val="00040610"/>
    <w:rsid w:val="0004062F"/>
    <w:rsid w:val="00040931"/>
    <w:rsid w:val="00040BCF"/>
    <w:rsid w:val="000416FF"/>
    <w:rsid w:val="0004191E"/>
    <w:rsid w:val="0004282E"/>
    <w:rsid w:val="000445B5"/>
    <w:rsid w:val="000462C1"/>
    <w:rsid w:val="00046BF2"/>
    <w:rsid w:val="0004782A"/>
    <w:rsid w:val="00047991"/>
    <w:rsid w:val="00047C97"/>
    <w:rsid w:val="000502A6"/>
    <w:rsid w:val="0005100A"/>
    <w:rsid w:val="0005154B"/>
    <w:rsid w:val="00051CF9"/>
    <w:rsid w:val="000520B7"/>
    <w:rsid w:val="000534D2"/>
    <w:rsid w:val="00054C5E"/>
    <w:rsid w:val="000555A9"/>
    <w:rsid w:val="00055E41"/>
    <w:rsid w:val="000564C4"/>
    <w:rsid w:val="000568CE"/>
    <w:rsid w:val="000568D7"/>
    <w:rsid w:val="000573A8"/>
    <w:rsid w:val="00057D9E"/>
    <w:rsid w:val="00060378"/>
    <w:rsid w:val="000609CE"/>
    <w:rsid w:val="000609EC"/>
    <w:rsid w:val="0006180C"/>
    <w:rsid w:val="000626ED"/>
    <w:rsid w:val="00062985"/>
    <w:rsid w:val="00062DB9"/>
    <w:rsid w:val="00063F68"/>
    <w:rsid w:val="00064384"/>
    <w:rsid w:val="000654A0"/>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0E2B"/>
    <w:rsid w:val="000819DB"/>
    <w:rsid w:val="00081DF5"/>
    <w:rsid w:val="00082200"/>
    <w:rsid w:val="00082DC9"/>
    <w:rsid w:val="00083040"/>
    <w:rsid w:val="00083926"/>
    <w:rsid w:val="00083BA5"/>
    <w:rsid w:val="00083CFA"/>
    <w:rsid w:val="00083FC7"/>
    <w:rsid w:val="000867CE"/>
    <w:rsid w:val="00087662"/>
    <w:rsid w:val="00087AB4"/>
    <w:rsid w:val="0009019B"/>
    <w:rsid w:val="00090CDD"/>
    <w:rsid w:val="00090F85"/>
    <w:rsid w:val="0009150A"/>
    <w:rsid w:val="00092256"/>
    <w:rsid w:val="000925E9"/>
    <w:rsid w:val="00092C9B"/>
    <w:rsid w:val="0009351E"/>
    <w:rsid w:val="00093B9D"/>
    <w:rsid w:val="00094B58"/>
    <w:rsid w:val="00095AB3"/>
    <w:rsid w:val="00097449"/>
    <w:rsid w:val="000977D6"/>
    <w:rsid w:val="00097C79"/>
    <w:rsid w:val="000A2A05"/>
    <w:rsid w:val="000A4915"/>
    <w:rsid w:val="000B02CF"/>
    <w:rsid w:val="000B070C"/>
    <w:rsid w:val="000B1DA9"/>
    <w:rsid w:val="000B269C"/>
    <w:rsid w:val="000B26BA"/>
    <w:rsid w:val="000B2E7C"/>
    <w:rsid w:val="000B442F"/>
    <w:rsid w:val="000B4AA4"/>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471"/>
    <w:rsid w:val="000D28C7"/>
    <w:rsid w:val="000D2C15"/>
    <w:rsid w:val="000D2E3C"/>
    <w:rsid w:val="000D4146"/>
    <w:rsid w:val="000D550C"/>
    <w:rsid w:val="000D5EB5"/>
    <w:rsid w:val="000D6172"/>
    <w:rsid w:val="000E102B"/>
    <w:rsid w:val="000E1392"/>
    <w:rsid w:val="000E1484"/>
    <w:rsid w:val="000E15CB"/>
    <w:rsid w:val="000E1AE5"/>
    <w:rsid w:val="000E2294"/>
    <w:rsid w:val="000E273B"/>
    <w:rsid w:val="000E325D"/>
    <w:rsid w:val="000E353A"/>
    <w:rsid w:val="000E3621"/>
    <w:rsid w:val="000E439B"/>
    <w:rsid w:val="000E6098"/>
    <w:rsid w:val="000E632C"/>
    <w:rsid w:val="000E63BB"/>
    <w:rsid w:val="000E6B3D"/>
    <w:rsid w:val="000E7B5B"/>
    <w:rsid w:val="000E7ED0"/>
    <w:rsid w:val="000F05E3"/>
    <w:rsid w:val="000F1695"/>
    <w:rsid w:val="000F2A06"/>
    <w:rsid w:val="000F33C4"/>
    <w:rsid w:val="000F33CA"/>
    <w:rsid w:val="000F39B1"/>
    <w:rsid w:val="000F3F6A"/>
    <w:rsid w:val="000F4523"/>
    <w:rsid w:val="000F506C"/>
    <w:rsid w:val="000F510E"/>
    <w:rsid w:val="000F71CF"/>
    <w:rsid w:val="000F71FC"/>
    <w:rsid w:val="001001C3"/>
    <w:rsid w:val="001015D6"/>
    <w:rsid w:val="00101EF9"/>
    <w:rsid w:val="001025B4"/>
    <w:rsid w:val="00102A26"/>
    <w:rsid w:val="00102E71"/>
    <w:rsid w:val="00102EA7"/>
    <w:rsid w:val="00102F75"/>
    <w:rsid w:val="0010326C"/>
    <w:rsid w:val="0010385C"/>
    <w:rsid w:val="00103A7A"/>
    <w:rsid w:val="00104142"/>
    <w:rsid w:val="001042AA"/>
    <w:rsid w:val="00104BD0"/>
    <w:rsid w:val="001056BE"/>
    <w:rsid w:val="00105841"/>
    <w:rsid w:val="0010709C"/>
    <w:rsid w:val="00110A44"/>
    <w:rsid w:val="00110D43"/>
    <w:rsid w:val="00110D49"/>
    <w:rsid w:val="0011234E"/>
    <w:rsid w:val="001131EE"/>
    <w:rsid w:val="0011326D"/>
    <w:rsid w:val="00116E05"/>
    <w:rsid w:val="00117213"/>
    <w:rsid w:val="001173E7"/>
    <w:rsid w:val="00117B29"/>
    <w:rsid w:val="00121C54"/>
    <w:rsid w:val="0012390B"/>
    <w:rsid w:val="00123965"/>
    <w:rsid w:val="00124BB5"/>
    <w:rsid w:val="001256DA"/>
    <w:rsid w:val="00125725"/>
    <w:rsid w:val="00125A1B"/>
    <w:rsid w:val="00125AFD"/>
    <w:rsid w:val="00126D02"/>
    <w:rsid w:val="001272E6"/>
    <w:rsid w:val="00127653"/>
    <w:rsid w:val="0013015A"/>
    <w:rsid w:val="0013061D"/>
    <w:rsid w:val="001307ED"/>
    <w:rsid w:val="001308A5"/>
    <w:rsid w:val="00130BBB"/>
    <w:rsid w:val="0013130C"/>
    <w:rsid w:val="00131711"/>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1278"/>
    <w:rsid w:val="00142313"/>
    <w:rsid w:val="001423B2"/>
    <w:rsid w:val="00143050"/>
    <w:rsid w:val="00144132"/>
    <w:rsid w:val="00144A23"/>
    <w:rsid w:val="001462DB"/>
    <w:rsid w:val="00146C3C"/>
    <w:rsid w:val="00146E87"/>
    <w:rsid w:val="00147AC0"/>
    <w:rsid w:val="0015039B"/>
    <w:rsid w:val="00151B79"/>
    <w:rsid w:val="0015204C"/>
    <w:rsid w:val="00152529"/>
    <w:rsid w:val="00152E57"/>
    <w:rsid w:val="0015338C"/>
    <w:rsid w:val="00153966"/>
    <w:rsid w:val="0015412B"/>
    <w:rsid w:val="001566BD"/>
    <w:rsid w:val="00156810"/>
    <w:rsid w:val="001572D9"/>
    <w:rsid w:val="00157B17"/>
    <w:rsid w:val="00157EB3"/>
    <w:rsid w:val="00160119"/>
    <w:rsid w:val="001611C6"/>
    <w:rsid w:val="00161569"/>
    <w:rsid w:val="00161FE2"/>
    <w:rsid w:val="00164B30"/>
    <w:rsid w:val="001658B9"/>
    <w:rsid w:val="00166211"/>
    <w:rsid w:val="00166779"/>
    <w:rsid w:val="00166899"/>
    <w:rsid w:val="00166F5E"/>
    <w:rsid w:val="00166F8E"/>
    <w:rsid w:val="00167C38"/>
    <w:rsid w:val="00167C7B"/>
    <w:rsid w:val="001700A1"/>
    <w:rsid w:val="00170934"/>
    <w:rsid w:val="00170B33"/>
    <w:rsid w:val="001731A9"/>
    <w:rsid w:val="001735C2"/>
    <w:rsid w:val="001735D3"/>
    <w:rsid w:val="00173745"/>
    <w:rsid w:val="00173EB1"/>
    <w:rsid w:val="00174217"/>
    <w:rsid w:val="001742B5"/>
    <w:rsid w:val="001754C3"/>
    <w:rsid w:val="001760FE"/>
    <w:rsid w:val="00176F6E"/>
    <w:rsid w:val="001779D3"/>
    <w:rsid w:val="0018050F"/>
    <w:rsid w:val="001820B3"/>
    <w:rsid w:val="0018292D"/>
    <w:rsid w:val="00183086"/>
    <w:rsid w:val="00183B15"/>
    <w:rsid w:val="00185B57"/>
    <w:rsid w:val="00186098"/>
    <w:rsid w:val="001862C9"/>
    <w:rsid w:val="00186CE3"/>
    <w:rsid w:val="00187E31"/>
    <w:rsid w:val="00191E48"/>
    <w:rsid w:val="0019224E"/>
    <w:rsid w:val="001926DE"/>
    <w:rsid w:val="00193117"/>
    <w:rsid w:val="001935DB"/>
    <w:rsid w:val="00193EFE"/>
    <w:rsid w:val="00194889"/>
    <w:rsid w:val="0019625B"/>
    <w:rsid w:val="001965BD"/>
    <w:rsid w:val="00196788"/>
    <w:rsid w:val="00197665"/>
    <w:rsid w:val="00197945"/>
    <w:rsid w:val="001A1E59"/>
    <w:rsid w:val="001A1EC3"/>
    <w:rsid w:val="001A28D3"/>
    <w:rsid w:val="001A3065"/>
    <w:rsid w:val="001A310F"/>
    <w:rsid w:val="001A46CA"/>
    <w:rsid w:val="001A4D93"/>
    <w:rsid w:val="001A5B27"/>
    <w:rsid w:val="001A5F0D"/>
    <w:rsid w:val="001A7586"/>
    <w:rsid w:val="001A7C42"/>
    <w:rsid w:val="001A7D3E"/>
    <w:rsid w:val="001A7F85"/>
    <w:rsid w:val="001B092F"/>
    <w:rsid w:val="001B25D2"/>
    <w:rsid w:val="001B27C7"/>
    <w:rsid w:val="001B310C"/>
    <w:rsid w:val="001B404F"/>
    <w:rsid w:val="001B4065"/>
    <w:rsid w:val="001B4C8A"/>
    <w:rsid w:val="001B5964"/>
    <w:rsid w:val="001B66F5"/>
    <w:rsid w:val="001B6958"/>
    <w:rsid w:val="001C047C"/>
    <w:rsid w:val="001C04A9"/>
    <w:rsid w:val="001C1867"/>
    <w:rsid w:val="001C1986"/>
    <w:rsid w:val="001C21F7"/>
    <w:rsid w:val="001C24E0"/>
    <w:rsid w:val="001C4356"/>
    <w:rsid w:val="001C45AF"/>
    <w:rsid w:val="001C4F6D"/>
    <w:rsid w:val="001C50AF"/>
    <w:rsid w:val="001C6A3D"/>
    <w:rsid w:val="001C7208"/>
    <w:rsid w:val="001D083F"/>
    <w:rsid w:val="001D1000"/>
    <w:rsid w:val="001D2653"/>
    <w:rsid w:val="001D29A2"/>
    <w:rsid w:val="001D3070"/>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6B44"/>
    <w:rsid w:val="001E70EA"/>
    <w:rsid w:val="001E776E"/>
    <w:rsid w:val="001F00A9"/>
    <w:rsid w:val="001F1620"/>
    <w:rsid w:val="001F1BDF"/>
    <w:rsid w:val="001F2013"/>
    <w:rsid w:val="001F50A0"/>
    <w:rsid w:val="001F7139"/>
    <w:rsid w:val="001F7A54"/>
    <w:rsid w:val="001F7FA4"/>
    <w:rsid w:val="00201412"/>
    <w:rsid w:val="00201711"/>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2C67"/>
    <w:rsid w:val="002249A3"/>
    <w:rsid w:val="00225395"/>
    <w:rsid w:val="002256C7"/>
    <w:rsid w:val="00225FC8"/>
    <w:rsid w:val="002276CF"/>
    <w:rsid w:val="00231197"/>
    <w:rsid w:val="00233592"/>
    <w:rsid w:val="00234970"/>
    <w:rsid w:val="00235200"/>
    <w:rsid w:val="002356E8"/>
    <w:rsid w:val="00235BC5"/>
    <w:rsid w:val="00235DE9"/>
    <w:rsid w:val="00236C78"/>
    <w:rsid w:val="00236E1B"/>
    <w:rsid w:val="002400E1"/>
    <w:rsid w:val="002426B4"/>
    <w:rsid w:val="00242A59"/>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5CCD"/>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00E"/>
    <w:rsid w:val="0027331A"/>
    <w:rsid w:val="00273DBD"/>
    <w:rsid w:val="00274D40"/>
    <w:rsid w:val="00274FDD"/>
    <w:rsid w:val="00275887"/>
    <w:rsid w:val="00275BF0"/>
    <w:rsid w:val="00276452"/>
    <w:rsid w:val="00276C24"/>
    <w:rsid w:val="00277D82"/>
    <w:rsid w:val="00280FB0"/>
    <w:rsid w:val="002810F1"/>
    <w:rsid w:val="00281CEA"/>
    <w:rsid w:val="00282175"/>
    <w:rsid w:val="00282AE2"/>
    <w:rsid w:val="00284127"/>
    <w:rsid w:val="00284C12"/>
    <w:rsid w:val="002855B4"/>
    <w:rsid w:val="00285EC1"/>
    <w:rsid w:val="00285F0A"/>
    <w:rsid w:val="00286063"/>
    <w:rsid w:val="00287F5B"/>
    <w:rsid w:val="00290864"/>
    <w:rsid w:val="00291741"/>
    <w:rsid w:val="002918C9"/>
    <w:rsid w:val="00292900"/>
    <w:rsid w:val="002940CF"/>
    <w:rsid w:val="00294380"/>
    <w:rsid w:val="00294E64"/>
    <w:rsid w:val="00295408"/>
    <w:rsid w:val="00295B6A"/>
    <w:rsid w:val="00295B72"/>
    <w:rsid w:val="002966FA"/>
    <w:rsid w:val="00296A71"/>
    <w:rsid w:val="0029747C"/>
    <w:rsid w:val="002A038A"/>
    <w:rsid w:val="002A1299"/>
    <w:rsid w:val="002A3E64"/>
    <w:rsid w:val="002A54A3"/>
    <w:rsid w:val="002A55CC"/>
    <w:rsid w:val="002A6F38"/>
    <w:rsid w:val="002A7D65"/>
    <w:rsid w:val="002A7FEA"/>
    <w:rsid w:val="002B1290"/>
    <w:rsid w:val="002B38C4"/>
    <w:rsid w:val="002B61C0"/>
    <w:rsid w:val="002B62A3"/>
    <w:rsid w:val="002B62E3"/>
    <w:rsid w:val="002C00FE"/>
    <w:rsid w:val="002C079A"/>
    <w:rsid w:val="002C0A43"/>
    <w:rsid w:val="002C1745"/>
    <w:rsid w:val="002C2B0C"/>
    <w:rsid w:val="002C3744"/>
    <w:rsid w:val="002C3E5C"/>
    <w:rsid w:val="002C4A31"/>
    <w:rsid w:val="002C633E"/>
    <w:rsid w:val="002C6974"/>
    <w:rsid w:val="002C745E"/>
    <w:rsid w:val="002D0691"/>
    <w:rsid w:val="002D10A0"/>
    <w:rsid w:val="002D184A"/>
    <w:rsid w:val="002D1D37"/>
    <w:rsid w:val="002D2DEF"/>
    <w:rsid w:val="002D3216"/>
    <w:rsid w:val="002D357C"/>
    <w:rsid w:val="002D3773"/>
    <w:rsid w:val="002D49DA"/>
    <w:rsid w:val="002D4F3D"/>
    <w:rsid w:val="002D55F6"/>
    <w:rsid w:val="002D56F0"/>
    <w:rsid w:val="002D581F"/>
    <w:rsid w:val="002D5F70"/>
    <w:rsid w:val="002D7789"/>
    <w:rsid w:val="002D7A41"/>
    <w:rsid w:val="002D7EA2"/>
    <w:rsid w:val="002E0ED7"/>
    <w:rsid w:val="002E23B3"/>
    <w:rsid w:val="002E2799"/>
    <w:rsid w:val="002E38F4"/>
    <w:rsid w:val="002E4815"/>
    <w:rsid w:val="002E4C9E"/>
    <w:rsid w:val="002E5C02"/>
    <w:rsid w:val="002E72C7"/>
    <w:rsid w:val="002E7D84"/>
    <w:rsid w:val="002F0068"/>
    <w:rsid w:val="002F1042"/>
    <w:rsid w:val="002F197C"/>
    <w:rsid w:val="002F1CE5"/>
    <w:rsid w:val="002F2B4B"/>
    <w:rsid w:val="002F2F39"/>
    <w:rsid w:val="002F4F65"/>
    <w:rsid w:val="002F53B4"/>
    <w:rsid w:val="002F57AF"/>
    <w:rsid w:val="002F5FC3"/>
    <w:rsid w:val="002F7280"/>
    <w:rsid w:val="00300EAB"/>
    <w:rsid w:val="0030105E"/>
    <w:rsid w:val="00301D50"/>
    <w:rsid w:val="00301EF0"/>
    <w:rsid w:val="00302134"/>
    <w:rsid w:val="00302178"/>
    <w:rsid w:val="00304640"/>
    <w:rsid w:val="00304F01"/>
    <w:rsid w:val="00304FC1"/>
    <w:rsid w:val="003053DA"/>
    <w:rsid w:val="00306AFE"/>
    <w:rsid w:val="00311518"/>
    <w:rsid w:val="00313374"/>
    <w:rsid w:val="00313AB6"/>
    <w:rsid w:val="0031604E"/>
    <w:rsid w:val="00316230"/>
    <w:rsid w:val="00317191"/>
    <w:rsid w:val="00317379"/>
    <w:rsid w:val="003200AE"/>
    <w:rsid w:val="00320307"/>
    <w:rsid w:val="00320524"/>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237"/>
    <w:rsid w:val="00336DFE"/>
    <w:rsid w:val="00337599"/>
    <w:rsid w:val="00337D57"/>
    <w:rsid w:val="003410A8"/>
    <w:rsid w:val="00343B85"/>
    <w:rsid w:val="0034446C"/>
    <w:rsid w:val="0034458E"/>
    <w:rsid w:val="00344E0C"/>
    <w:rsid w:val="00344E20"/>
    <w:rsid w:val="0034631C"/>
    <w:rsid w:val="00350950"/>
    <w:rsid w:val="00350AA5"/>
    <w:rsid w:val="003517F3"/>
    <w:rsid w:val="003521B0"/>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1CFA"/>
    <w:rsid w:val="00372681"/>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5C1C"/>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4843"/>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5B4"/>
    <w:rsid w:val="003D2CE0"/>
    <w:rsid w:val="003D3121"/>
    <w:rsid w:val="003D39B3"/>
    <w:rsid w:val="003D5415"/>
    <w:rsid w:val="003D6204"/>
    <w:rsid w:val="003D637B"/>
    <w:rsid w:val="003D6B71"/>
    <w:rsid w:val="003D71AB"/>
    <w:rsid w:val="003D7EE7"/>
    <w:rsid w:val="003E0345"/>
    <w:rsid w:val="003E1C47"/>
    <w:rsid w:val="003E1E39"/>
    <w:rsid w:val="003E21C2"/>
    <w:rsid w:val="003E279E"/>
    <w:rsid w:val="003E3831"/>
    <w:rsid w:val="003E44D9"/>
    <w:rsid w:val="003E47B9"/>
    <w:rsid w:val="003E49A2"/>
    <w:rsid w:val="003E4F5C"/>
    <w:rsid w:val="003E50EB"/>
    <w:rsid w:val="003E50EF"/>
    <w:rsid w:val="003E513C"/>
    <w:rsid w:val="003E54BE"/>
    <w:rsid w:val="003E5986"/>
    <w:rsid w:val="003E5BEF"/>
    <w:rsid w:val="003E65AC"/>
    <w:rsid w:val="003E78BD"/>
    <w:rsid w:val="003F0947"/>
    <w:rsid w:val="003F1396"/>
    <w:rsid w:val="003F1905"/>
    <w:rsid w:val="003F1E7C"/>
    <w:rsid w:val="003F1FAC"/>
    <w:rsid w:val="003F2CC7"/>
    <w:rsid w:val="003F2E38"/>
    <w:rsid w:val="003F2FF6"/>
    <w:rsid w:val="003F429C"/>
    <w:rsid w:val="003F47E1"/>
    <w:rsid w:val="003F50A1"/>
    <w:rsid w:val="003F598D"/>
    <w:rsid w:val="003F5D1D"/>
    <w:rsid w:val="003F719C"/>
    <w:rsid w:val="003F7797"/>
    <w:rsid w:val="0040055E"/>
    <w:rsid w:val="004007E9"/>
    <w:rsid w:val="004017A6"/>
    <w:rsid w:val="0040463B"/>
    <w:rsid w:val="0040522F"/>
    <w:rsid w:val="00405380"/>
    <w:rsid w:val="00405A41"/>
    <w:rsid w:val="00405A75"/>
    <w:rsid w:val="00406901"/>
    <w:rsid w:val="004077BB"/>
    <w:rsid w:val="00407BA7"/>
    <w:rsid w:val="004106D4"/>
    <w:rsid w:val="00411C9F"/>
    <w:rsid w:val="00411E58"/>
    <w:rsid w:val="0041208C"/>
    <w:rsid w:val="00412469"/>
    <w:rsid w:val="004128A7"/>
    <w:rsid w:val="004130C2"/>
    <w:rsid w:val="004136CB"/>
    <w:rsid w:val="00413F5A"/>
    <w:rsid w:val="00413FEE"/>
    <w:rsid w:val="004145FA"/>
    <w:rsid w:val="004146EC"/>
    <w:rsid w:val="004150C4"/>
    <w:rsid w:val="00415226"/>
    <w:rsid w:val="00415532"/>
    <w:rsid w:val="0041691F"/>
    <w:rsid w:val="0041697E"/>
    <w:rsid w:val="004212A6"/>
    <w:rsid w:val="004219EB"/>
    <w:rsid w:val="00421D56"/>
    <w:rsid w:val="0042243B"/>
    <w:rsid w:val="00422804"/>
    <w:rsid w:val="00422C3F"/>
    <w:rsid w:val="00423624"/>
    <w:rsid w:val="00423D6A"/>
    <w:rsid w:val="00424468"/>
    <w:rsid w:val="004264FC"/>
    <w:rsid w:val="00426A89"/>
    <w:rsid w:val="00426E0E"/>
    <w:rsid w:val="00426E4A"/>
    <w:rsid w:val="0042717E"/>
    <w:rsid w:val="0042795F"/>
    <w:rsid w:val="00430CAE"/>
    <w:rsid w:val="00431A7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1D56"/>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99E"/>
    <w:rsid w:val="00476BC7"/>
    <w:rsid w:val="00476DF0"/>
    <w:rsid w:val="00480680"/>
    <w:rsid w:val="00480CA4"/>
    <w:rsid w:val="004813F5"/>
    <w:rsid w:val="0048163F"/>
    <w:rsid w:val="004821D0"/>
    <w:rsid w:val="004822D3"/>
    <w:rsid w:val="00482CD6"/>
    <w:rsid w:val="00483A7E"/>
    <w:rsid w:val="0048523A"/>
    <w:rsid w:val="0048608C"/>
    <w:rsid w:val="004868AD"/>
    <w:rsid w:val="00486D75"/>
    <w:rsid w:val="004916C8"/>
    <w:rsid w:val="004928F5"/>
    <w:rsid w:val="00492C35"/>
    <w:rsid w:val="0049334D"/>
    <w:rsid w:val="004957E0"/>
    <w:rsid w:val="004A1463"/>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1D1B"/>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11CB"/>
    <w:rsid w:val="004D2220"/>
    <w:rsid w:val="004D31FE"/>
    <w:rsid w:val="004D37BC"/>
    <w:rsid w:val="004D3909"/>
    <w:rsid w:val="004D3C91"/>
    <w:rsid w:val="004D4053"/>
    <w:rsid w:val="004D441F"/>
    <w:rsid w:val="004D476E"/>
    <w:rsid w:val="004D65A1"/>
    <w:rsid w:val="004D7322"/>
    <w:rsid w:val="004E0D6C"/>
    <w:rsid w:val="004E11B7"/>
    <w:rsid w:val="004E1531"/>
    <w:rsid w:val="004E1880"/>
    <w:rsid w:val="004E1E45"/>
    <w:rsid w:val="004E1F9B"/>
    <w:rsid w:val="004E281F"/>
    <w:rsid w:val="004E359C"/>
    <w:rsid w:val="004E36D3"/>
    <w:rsid w:val="004E394B"/>
    <w:rsid w:val="004E479D"/>
    <w:rsid w:val="004E4E07"/>
    <w:rsid w:val="004E5110"/>
    <w:rsid w:val="004E548F"/>
    <w:rsid w:val="004E56F4"/>
    <w:rsid w:val="004E56F9"/>
    <w:rsid w:val="004E5CA5"/>
    <w:rsid w:val="004E7354"/>
    <w:rsid w:val="004F05D9"/>
    <w:rsid w:val="004F1108"/>
    <w:rsid w:val="004F1288"/>
    <w:rsid w:val="004F1811"/>
    <w:rsid w:val="004F32E0"/>
    <w:rsid w:val="004F3773"/>
    <w:rsid w:val="004F4889"/>
    <w:rsid w:val="004F5289"/>
    <w:rsid w:val="004F78EC"/>
    <w:rsid w:val="004F7AD7"/>
    <w:rsid w:val="0050163A"/>
    <w:rsid w:val="005028F9"/>
    <w:rsid w:val="005036C0"/>
    <w:rsid w:val="005046F3"/>
    <w:rsid w:val="00504AF1"/>
    <w:rsid w:val="00504F4E"/>
    <w:rsid w:val="005053E8"/>
    <w:rsid w:val="00505B64"/>
    <w:rsid w:val="00505BC0"/>
    <w:rsid w:val="00505D36"/>
    <w:rsid w:val="005066ED"/>
    <w:rsid w:val="00506A6A"/>
    <w:rsid w:val="0050715A"/>
    <w:rsid w:val="00507F4C"/>
    <w:rsid w:val="00510577"/>
    <w:rsid w:val="00510607"/>
    <w:rsid w:val="00510EC1"/>
    <w:rsid w:val="0051142D"/>
    <w:rsid w:val="00511C1F"/>
    <w:rsid w:val="0051264C"/>
    <w:rsid w:val="005132F1"/>
    <w:rsid w:val="00513E51"/>
    <w:rsid w:val="00514070"/>
    <w:rsid w:val="00515321"/>
    <w:rsid w:val="00515576"/>
    <w:rsid w:val="00515DAC"/>
    <w:rsid w:val="00515E5C"/>
    <w:rsid w:val="00515E74"/>
    <w:rsid w:val="00516E44"/>
    <w:rsid w:val="0051731C"/>
    <w:rsid w:val="005179D1"/>
    <w:rsid w:val="005179F0"/>
    <w:rsid w:val="00520149"/>
    <w:rsid w:val="0052051B"/>
    <w:rsid w:val="00520E06"/>
    <w:rsid w:val="00522CFF"/>
    <w:rsid w:val="0052470D"/>
    <w:rsid w:val="0052552A"/>
    <w:rsid w:val="00525EFB"/>
    <w:rsid w:val="0052630C"/>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3E04"/>
    <w:rsid w:val="0054439E"/>
    <w:rsid w:val="00544B5D"/>
    <w:rsid w:val="00547003"/>
    <w:rsid w:val="0055046B"/>
    <w:rsid w:val="00551470"/>
    <w:rsid w:val="00551CC2"/>
    <w:rsid w:val="00552787"/>
    <w:rsid w:val="005534BB"/>
    <w:rsid w:val="00553D9B"/>
    <w:rsid w:val="00554187"/>
    <w:rsid w:val="005544B0"/>
    <w:rsid w:val="00554D96"/>
    <w:rsid w:val="00554F42"/>
    <w:rsid w:val="005550A9"/>
    <w:rsid w:val="0055621F"/>
    <w:rsid w:val="00556702"/>
    <w:rsid w:val="00556A54"/>
    <w:rsid w:val="00556B80"/>
    <w:rsid w:val="00556BE2"/>
    <w:rsid w:val="00556C2E"/>
    <w:rsid w:val="0055752A"/>
    <w:rsid w:val="00560816"/>
    <w:rsid w:val="00560F17"/>
    <w:rsid w:val="005615BF"/>
    <w:rsid w:val="005618E1"/>
    <w:rsid w:val="00561C42"/>
    <w:rsid w:val="00562EFE"/>
    <w:rsid w:val="005643C7"/>
    <w:rsid w:val="00565A23"/>
    <w:rsid w:val="00565A4A"/>
    <w:rsid w:val="00566FBF"/>
    <w:rsid w:val="00567240"/>
    <w:rsid w:val="00567D4E"/>
    <w:rsid w:val="00567DAB"/>
    <w:rsid w:val="00570147"/>
    <w:rsid w:val="00570AAD"/>
    <w:rsid w:val="00570DBA"/>
    <w:rsid w:val="00570FB6"/>
    <w:rsid w:val="00571F6A"/>
    <w:rsid w:val="00572272"/>
    <w:rsid w:val="0057313F"/>
    <w:rsid w:val="0057349D"/>
    <w:rsid w:val="00574E19"/>
    <w:rsid w:val="00574EBA"/>
    <w:rsid w:val="0057525B"/>
    <w:rsid w:val="00576310"/>
    <w:rsid w:val="00576926"/>
    <w:rsid w:val="00576C63"/>
    <w:rsid w:val="00581016"/>
    <w:rsid w:val="00581641"/>
    <w:rsid w:val="00582DF4"/>
    <w:rsid w:val="00583E12"/>
    <w:rsid w:val="0058457B"/>
    <w:rsid w:val="00584EA4"/>
    <w:rsid w:val="00584FF5"/>
    <w:rsid w:val="0058686E"/>
    <w:rsid w:val="00586ED2"/>
    <w:rsid w:val="00590424"/>
    <w:rsid w:val="0059124A"/>
    <w:rsid w:val="0059278E"/>
    <w:rsid w:val="00592921"/>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7C1"/>
    <w:rsid w:val="005B6911"/>
    <w:rsid w:val="005B7FED"/>
    <w:rsid w:val="005C0769"/>
    <w:rsid w:val="005C1180"/>
    <w:rsid w:val="005C1525"/>
    <w:rsid w:val="005C3344"/>
    <w:rsid w:val="005C36B3"/>
    <w:rsid w:val="005C3EE6"/>
    <w:rsid w:val="005C5103"/>
    <w:rsid w:val="005C5697"/>
    <w:rsid w:val="005C6826"/>
    <w:rsid w:val="005C7856"/>
    <w:rsid w:val="005D007B"/>
    <w:rsid w:val="005D01F7"/>
    <w:rsid w:val="005D0A83"/>
    <w:rsid w:val="005D0BFC"/>
    <w:rsid w:val="005D16E4"/>
    <w:rsid w:val="005D3882"/>
    <w:rsid w:val="005D3C04"/>
    <w:rsid w:val="005D406F"/>
    <w:rsid w:val="005D42E4"/>
    <w:rsid w:val="005D5E48"/>
    <w:rsid w:val="005D661D"/>
    <w:rsid w:val="005D7327"/>
    <w:rsid w:val="005D751F"/>
    <w:rsid w:val="005E042A"/>
    <w:rsid w:val="005E0660"/>
    <w:rsid w:val="005E2632"/>
    <w:rsid w:val="005E2AF8"/>
    <w:rsid w:val="005E3856"/>
    <w:rsid w:val="005E45EB"/>
    <w:rsid w:val="005E52E0"/>
    <w:rsid w:val="005E53E1"/>
    <w:rsid w:val="005E56A5"/>
    <w:rsid w:val="005E6D93"/>
    <w:rsid w:val="005F053C"/>
    <w:rsid w:val="005F0D91"/>
    <w:rsid w:val="005F0DCD"/>
    <w:rsid w:val="005F0E35"/>
    <w:rsid w:val="005F0EAD"/>
    <w:rsid w:val="005F12F3"/>
    <w:rsid w:val="005F1469"/>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4978"/>
    <w:rsid w:val="0061503E"/>
    <w:rsid w:val="006154B8"/>
    <w:rsid w:val="0061610A"/>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12C"/>
    <w:rsid w:val="0065622D"/>
    <w:rsid w:val="006563CC"/>
    <w:rsid w:val="00656486"/>
    <w:rsid w:val="006564A1"/>
    <w:rsid w:val="00656D4E"/>
    <w:rsid w:val="0065716E"/>
    <w:rsid w:val="00657354"/>
    <w:rsid w:val="006579F1"/>
    <w:rsid w:val="00660308"/>
    <w:rsid w:val="00660543"/>
    <w:rsid w:val="006607CE"/>
    <w:rsid w:val="0066161E"/>
    <w:rsid w:val="006619A8"/>
    <w:rsid w:val="006619E4"/>
    <w:rsid w:val="00661F27"/>
    <w:rsid w:val="006620B4"/>
    <w:rsid w:val="00665FA7"/>
    <w:rsid w:val="0066664E"/>
    <w:rsid w:val="00667355"/>
    <w:rsid w:val="0066790E"/>
    <w:rsid w:val="006679C9"/>
    <w:rsid w:val="00670460"/>
    <w:rsid w:val="00670878"/>
    <w:rsid w:val="006712D5"/>
    <w:rsid w:val="00671585"/>
    <w:rsid w:val="00671A6C"/>
    <w:rsid w:val="00672287"/>
    <w:rsid w:val="00672F15"/>
    <w:rsid w:val="00673C53"/>
    <w:rsid w:val="00673F6B"/>
    <w:rsid w:val="00674B40"/>
    <w:rsid w:val="006750B1"/>
    <w:rsid w:val="00675AA8"/>
    <w:rsid w:val="00675F03"/>
    <w:rsid w:val="00680587"/>
    <w:rsid w:val="00680757"/>
    <w:rsid w:val="00681022"/>
    <w:rsid w:val="0068115D"/>
    <w:rsid w:val="006818BF"/>
    <w:rsid w:val="0068534A"/>
    <w:rsid w:val="00685883"/>
    <w:rsid w:val="00686B23"/>
    <w:rsid w:val="00687229"/>
    <w:rsid w:val="0068781C"/>
    <w:rsid w:val="00690C39"/>
    <w:rsid w:val="00690E2E"/>
    <w:rsid w:val="006915DD"/>
    <w:rsid w:val="006917AC"/>
    <w:rsid w:val="00691A44"/>
    <w:rsid w:val="00692C0F"/>
    <w:rsid w:val="00692C69"/>
    <w:rsid w:val="00693326"/>
    <w:rsid w:val="0069392D"/>
    <w:rsid w:val="006952CA"/>
    <w:rsid w:val="00696A30"/>
    <w:rsid w:val="00697523"/>
    <w:rsid w:val="00697F9E"/>
    <w:rsid w:val="006A0D87"/>
    <w:rsid w:val="006A13C9"/>
    <w:rsid w:val="006A1655"/>
    <w:rsid w:val="006A1DC7"/>
    <w:rsid w:val="006A242C"/>
    <w:rsid w:val="006A2503"/>
    <w:rsid w:val="006A3011"/>
    <w:rsid w:val="006A4CCA"/>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B7972"/>
    <w:rsid w:val="006C0787"/>
    <w:rsid w:val="006C256C"/>
    <w:rsid w:val="006C2BB5"/>
    <w:rsid w:val="006C2F2E"/>
    <w:rsid w:val="006C3504"/>
    <w:rsid w:val="006C446D"/>
    <w:rsid w:val="006C4832"/>
    <w:rsid w:val="006C4B4F"/>
    <w:rsid w:val="006C55AF"/>
    <w:rsid w:val="006C79AD"/>
    <w:rsid w:val="006C7BC5"/>
    <w:rsid w:val="006D0744"/>
    <w:rsid w:val="006D0FF9"/>
    <w:rsid w:val="006D16AE"/>
    <w:rsid w:val="006D2F7E"/>
    <w:rsid w:val="006D2FC6"/>
    <w:rsid w:val="006D33DF"/>
    <w:rsid w:val="006D4CE0"/>
    <w:rsid w:val="006D686D"/>
    <w:rsid w:val="006D6922"/>
    <w:rsid w:val="006E0F91"/>
    <w:rsid w:val="006E164F"/>
    <w:rsid w:val="006E2893"/>
    <w:rsid w:val="006E2DC5"/>
    <w:rsid w:val="006E57D6"/>
    <w:rsid w:val="006E5942"/>
    <w:rsid w:val="006E5CCF"/>
    <w:rsid w:val="006E6BD5"/>
    <w:rsid w:val="006E7761"/>
    <w:rsid w:val="006E7BCD"/>
    <w:rsid w:val="006F0B53"/>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8D0"/>
    <w:rsid w:val="007049B7"/>
    <w:rsid w:val="00704EB9"/>
    <w:rsid w:val="00705899"/>
    <w:rsid w:val="00706164"/>
    <w:rsid w:val="0070679B"/>
    <w:rsid w:val="00707911"/>
    <w:rsid w:val="00707DB7"/>
    <w:rsid w:val="00710E46"/>
    <w:rsid w:val="00713046"/>
    <w:rsid w:val="00713EF8"/>
    <w:rsid w:val="007142C2"/>
    <w:rsid w:val="00714732"/>
    <w:rsid w:val="00714960"/>
    <w:rsid w:val="00714E7F"/>
    <w:rsid w:val="0071503A"/>
    <w:rsid w:val="00715DCD"/>
    <w:rsid w:val="00717FE4"/>
    <w:rsid w:val="007213B8"/>
    <w:rsid w:val="0072171E"/>
    <w:rsid w:val="00721BE1"/>
    <w:rsid w:val="00722C24"/>
    <w:rsid w:val="007231C3"/>
    <w:rsid w:val="00723624"/>
    <w:rsid w:val="007243A8"/>
    <w:rsid w:val="00724640"/>
    <w:rsid w:val="007247B8"/>
    <w:rsid w:val="00724ED5"/>
    <w:rsid w:val="00727A80"/>
    <w:rsid w:val="00727B0C"/>
    <w:rsid w:val="00732DF1"/>
    <w:rsid w:val="00733E96"/>
    <w:rsid w:val="0073430D"/>
    <w:rsid w:val="00734A27"/>
    <w:rsid w:val="007352FB"/>
    <w:rsid w:val="00735D55"/>
    <w:rsid w:val="0073602D"/>
    <w:rsid w:val="007371A2"/>
    <w:rsid w:val="0073788C"/>
    <w:rsid w:val="00742623"/>
    <w:rsid w:val="00743847"/>
    <w:rsid w:val="007452E7"/>
    <w:rsid w:val="007454E1"/>
    <w:rsid w:val="007467F6"/>
    <w:rsid w:val="00747199"/>
    <w:rsid w:val="00747FA7"/>
    <w:rsid w:val="0075129F"/>
    <w:rsid w:val="00751B50"/>
    <w:rsid w:val="00752A0A"/>
    <w:rsid w:val="0075331D"/>
    <w:rsid w:val="0075547D"/>
    <w:rsid w:val="007568C2"/>
    <w:rsid w:val="00757313"/>
    <w:rsid w:val="00757879"/>
    <w:rsid w:val="00757AB9"/>
    <w:rsid w:val="00760053"/>
    <w:rsid w:val="00760136"/>
    <w:rsid w:val="007607D7"/>
    <w:rsid w:val="007611DA"/>
    <w:rsid w:val="00762771"/>
    <w:rsid w:val="007628BA"/>
    <w:rsid w:val="00763949"/>
    <w:rsid w:val="00764A48"/>
    <w:rsid w:val="0076540B"/>
    <w:rsid w:val="00770828"/>
    <w:rsid w:val="00771CBC"/>
    <w:rsid w:val="00772EC1"/>
    <w:rsid w:val="007733F6"/>
    <w:rsid w:val="00773438"/>
    <w:rsid w:val="00774063"/>
    <w:rsid w:val="007743FD"/>
    <w:rsid w:val="00774D27"/>
    <w:rsid w:val="007753CA"/>
    <w:rsid w:val="007759F9"/>
    <w:rsid w:val="00775F16"/>
    <w:rsid w:val="00777107"/>
    <w:rsid w:val="00777816"/>
    <w:rsid w:val="0077789A"/>
    <w:rsid w:val="007813C9"/>
    <w:rsid w:val="00781A38"/>
    <w:rsid w:val="00782D6F"/>
    <w:rsid w:val="00782EDE"/>
    <w:rsid w:val="00782FC7"/>
    <w:rsid w:val="007836F7"/>
    <w:rsid w:val="00783C9D"/>
    <w:rsid w:val="00784A67"/>
    <w:rsid w:val="007853D3"/>
    <w:rsid w:val="00785731"/>
    <w:rsid w:val="007857CE"/>
    <w:rsid w:val="00785C26"/>
    <w:rsid w:val="00785CFF"/>
    <w:rsid w:val="00785F5F"/>
    <w:rsid w:val="0078626D"/>
    <w:rsid w:val="00786502"/>
    <w:rsid w:val="0078699F"/>
    <w:rsid w:val="00787562"/>
    <w:rsid w:val="00787FC2"/>
    <w:rsid w:val="007907D1"/>
    <w:rsid w:val="00790F64"/>
    <w:rsid w:val="007911F9"/>
    <w:rsid w:val="00791E77"/>
    <w:rsid w:val="00791FBE"/>
    <w:rsid w:val="0079259E"/>
    <w:rsid w:val="00793919"/>
    <w:rsid w:val="00793D92"/>
    <w:rsid w:val="00793E5C"/>
    <w:rsid w:val="007947FA"/>
    <w:rsid w:val="00795A65"/>
    <w:rsid w:val="00795B2B"/>
    <w:rsid w:val="00795EC1"/>
    <w:rsid w:val="00796152"/>
    <w:rsid w:val="00796473"/>
    <w:rsid w:val="00796B54"/>
    <w:rsid w:val="0079720A"/>
    <w:rsid w:val="007976E3"/>
    <w:rsid w:val="00797B39"/>
    <w:rsid w:val="00797E52"/>
    <w:rsid w:val="007A03A7"/>
    <w:rsid w:val="007A07E4"/>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451"/>
    <w:rsid w:val="007B3F8C"/>
    <w:rsid w:val="007B451D"/>
    <w:rsid w:val="007B54EE"/>
    <w:rsid w:val="007B5D73"/>
    <w:rsid w:val="007B5D78"/>
    <w:rsid w:val="007B645D"/>
    <w:rsid w:val="007B6A91"/>
    <w:rsid w:val="007B7516"/>
    <w:rsid w:val="007B76DA"/>
    <w:rsid w:val="007B7746"/>
    <w:rsid w:val="007C3B87"/>
    <w:rsid w:val="007C56D3"/>
    <w:rsid w:val="007C58FB"/>
    <w:rsid w:val="007C5BC2"/>
    <w:rsid w:val="007C6DDC"/>
    <w:rsid w:val="007C6FEA"/>
    <w:rsid w:val="007C7AB6"/>
    <w:rsid w:val="007D02C0"/>
    <w:rsid w:val="007D0B7A"/>
    <w:rsid w:val="007D0EC6"/>
    <w:rsid w:val="007D10C7"/>
    <w:rsid w:val="007D1934"/>
    <w:rsid w:val="007D1D97"/>
    <w:rsid w:val="007D3D4E"/>
    <w:rsid w:val="007D4118"/>
    <w:rsid w:val="007D4208"/>
    <w:rsid w:val="007D4DEC"/>
    <w:rsid w:val="007E0594"/>
    <w:rsid w:val="007E096D"/>
    <w:rsid w:val="007E1695"/>
    <w:rsid w:val="007E22DF"/>
    <w:rsid w:val="007E2692"/>
    <w:rsid w:val="007E2A55"/>
    <w:rsid w:val="007E2EC3"/>
    <w:rsid w:val="007E4497"/>
    <w:rsid w:val="007E4A70"/>
    <w:rsid w:val="007E5639"/>
    <w:rsid w:val="007E7910"/>
    <w:rsid w:val="007E7A82"/>
    <w:rsid w:val="007E7C29"/>
    <w:rsid w:val="007F01E2"/>
    <w:rsid w:val="007F08A1"/>
    <w:rsid w:val="007F0D35"/>
    <w:rsid w:val="007F15C8"/>
    <w:rsid w:val="007F1F31"/>
    <w:rsid w:val="007F213B"/>
    <w:rsid w:val="007F243C"/>
    <w:rsid w:val="007F3A2F"/>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07DF2"/>
    <w:rsid w:val="00811EDB"/>
    <w:rsid w:val="00812BEF"/>
    <w:rsid w:val="008130FD"/>
    <w:rsid w:val="00813203"/>
    <w:rsid w:val="008136DA"/>
    <w:rsid w:val="00813C7A"/>
    <w:rsid w:val="00814CFC"/>
    <w:rsid w:val="008150FA"/>
    <w:rsid w:val="00815DF4"/>
    <w:rsid w:val="008162CB"/>
    <w:rsid w:val="00821BCD"/>
    <w:rsid w:val="00822589"/>
    <w:rsid w:val="00823008"/>
    <w:rsid w:val="008248F5"/>
    <w:rsid w:val="00825DA9"/>
    <w:rsid w:val="00826908"/>
    <w:rsid w:val="0082739B"/>
    <w:rsid w:val="00831069"/>
    <w:rsid w:val="00832BF4"/>
    <w:rsid w:val="008338EA"/>
    <w:rsid w:val="00836351"/>
    <w:rsid w:val="0083785F"/>
    <w:rsid w:val="0084057E"/>
    <w:rsid w:val="00841491"/>
    <w:rsid w:val="0084164D"/>
    <w:rsid w:val="0084239F"/>
    <w:rsid w:val="00845C5F"/>
    <w:rsid w:val="00851043"/>
    <w:rsid w:val="00852EAD"/>
    <w:rsid w:val="00853370"/>
    <w:rsid w:val="00853856"/>
    <w:rsid w:val="008548B8"/>
    <w:rsid w:val="00854E92"/>
    <w:rsid w:val="0085567B"/>
    <w:rsid w:val="00855802"/>
    <w:rsid w:val="00856D63"/>
    <w:rsid w:val="00856FE5"/>
    <w:rsid w:val="0085785C"/>
    <w:rsid w:val="00857F9E"/>
    <w:rsid w:val="0086045F"/>
    <w:rsid w:val="00860A64"/>
    <w:rsid w:val="00861633"/>
    <w:rsid w:val="00862650"/>
    <w:rsid w:val="0086324E"/>
    <w:rsid w:val="00863DD5"/>
    <w:rsid w:val="00864489"/>
    <w:rsid w:val="0086477E"/>
    <w:rsid w:val="00864D9E"/>
    <w:rsid w:val="00864DB3"/>
    <w:rsid w:val="00865455"/>
    <w:rsid w:val="0086553A"/>
    <w:rsid w:val="00865AC0"/>
    <w:rsid w:val="008669C4"/>
    <w:rsid w:val="008677C7"/>
    <w:rsid w:val="008678AB"/>
    <w:rsid w:val="00867AE5"/>
    <w:rsid w:val="00870D78"/>
    <w:rsid w:val="00870D8A"/>
    <w:rsid w:val="008732BA"/>
    <w:rsid w:val="00873CC4"/>
    <w:rsid w:val="00873FD3"/>
    <w:rsid w:val="0087530C"/>
    <w:rsid w:val="00875A80"/>
    <w:rsid w:val="00876514"/>
    <w:rsid w:val="008770E8"/>
    <w:rsid w:val="00877552"/>
    <w:rsid w:val="00880782"/>
    <w:rsid w:val="00880BF0"/>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4FBD"/>
    <w:rsid w:val="008956F0"/>
    <w:rsid w:val="00895D4D"/>
    <w:rsid w:val="00897B7D"/>
    <w:rsid w:val="008A12B1"/>
    <w:rsid w:val="008A1FD3"/>
    <w:rsid w:val="008A2619"/>
    <w:rsid w:val="008A2717"/>
    <w:rsid w:val="008A2C04"/>
    <w:rsid w:val="008A32D2"/>
    <w:rsid w:val="008A4288"/>
    <w:rsid w:val="008A4B11"/>
    <w:rsid w:val="008A518D"/>
    <w:rsid w:val="008A5C9E"/>
    <w:rsid w:val="008A5FED"/>
    <w:rsid w:val="008A6DFE"/>
    <w:rsid w:val="008A7CCB"/>
    <w:rsid w:val="008A7D67"/>
    <w:rsid w:val="008B04D3"/>
    <w:rsid w:val="008B04D5"/>
    <w:rsid w:val="008B04FA"/>
    <w:rsid w:val="008B0C71"/>
    <w:rsid w:val="008B224D"/>
    <w:rsid w:val="008B23B2"/>
    <w:rsid w:val="008B27AC"/>
    <w:rsid w:val="008B39D7"/>
    <w:rsid w:val="008B6050"/>
    <w:rsid w:val="008B660C"/>
    <w:rsid w:val="008B7152"/>
    <w:rsid w:val="008B77A3"/>
    <w:rsid w:val="008B77D1"/>
    <w:rsid w:val="008C0FA6"/>
    <w:rsid w:val="008C1DA6"/>
    <w:rsid w:val="008C23A5"/>
    <w:rsid w:val="008C3477"/>
    <w:rsid w:val="008C3535"/>
    <w:rsid w:val="008C3B4F"/>
    <w:rsid w:val="008C3BAE"/>
    <w:rsid w:val="008C674D"/>
    <w:rsid w:val="008D01FC"/>
    <w:rsid w:val="008D07F5"/>
    <w:rsid w:val="008D0868"/>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2E"/>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C16"/>
    <w:rsid w:val="008E7D65"/>
    <w:rsid w:val="008F04C2"/>
    <w:rsid w:val="008F133F"/>
    <w:rsid w:val="008F1A9D"/>
    <w:rsid w:val="008F1E64"/>
    <w:rsid w:val="008F1E6D"/>
    <w:rsid w:val="008F32B1"/>
    <w:rsid w:val="008F3933"/>
    <w:rsid w:val="008F4682"/>
    <w:rsid w:val="008F63AA"/>
    <w:rsid w:val="008F650B"/>
    <w:rsid w:val="008F6620"/>
    <w:rsid w:val="008F7B8C"/>
    <w:rsid w:val="00900CA3"/>
    <w:rsid w:val="00901284"/>
    <w:rsid w:val="00901518"/>
    <w:rsid w:val="009019D2"/>
    <w:rsid w:val="00901AF4"/>
    <w:rsid w:val="009032DE"/>
    <w:rsid w:val="0090398E"/>
    <w:rsid w:val="00903EFB"/>
    <w:rsid w:val="009040B5"/>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20"/>
    <w:rsid w:val="0093105A"/>
    <w:rsid w:val="00931C77"/>
    <w:rsid w:val="00931DDC"/>
    <w:rsid w:val="00932008"/>
    <w:rsid w:val="00933859"/>
    <w:rsid w:val="00934013"/>
    <w:rsid w:val="009351AA"/>
    <w:rsid w:val="0093565E"/>
    <w:rsid w:val="00935870"/>
    <w:rsid w:val="00935E81"/>
    <w:rsid w:val="00936B50"/>
    <w:rsid w:val="00937D46"/>
    <w:rsid w:val="00942E70"/>
    <w:rsid w:val="00943361"/>
    <w:rsid w:val="00944F0E"/>
    <w:rsid w:val="009453F7"/>
    <w:rsid w:val="009458A2"/>
    <w:rsid w:val="00946345"/>
    <w:rsid w:val="009463FC"/>
    <w:rsid w:val="00947144"/>
    <w:rsid w:val="009502AB"/>
    <w:rsid w:val="00950F2B"/>
    <w:rsid w:val="009524A3"/>
    <w:rsid w:val="00952EA8"/>
    <w:rsid w:val="00953C68"/>
    <w:rsid w:val="009544BA"/>
    <w:rsid w:val="00954C8A"/>
    <w:rsid w:val="009556E8"/>
    <w:rsid w:val="009565E5"/>
    <w:rsid w:val="00956B16"/>
    <w:rsid w:val="00960DE0"/>
    <w:rsid w:val="00962945"/>
    <w:rsid w:val="00963C92"/>
    <w:rsid w:val="009644C5"/>
    <w:rsid w:val="00964AF9"/>
    <w:rsid w:val="00965294"/>
    <w:rsid w:val="009655EA"/>
    <w:rsid w:val="00966B15"/>
    <w:rsid w:val="00967D36"/>
    <w:rsid w:val="00970E92"/>
    <w:rsid w:val="009711FF"/>
    <w:rsid w:val="0097257D"/>
    <w:rsid w:val="00973403"/>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2F51"/>
    <w:rsid w:val="00983262"/>
    <w:rsid w:val="00983C02"/>
    <w:rsid w:val="00984457"/>
    <w:rsid w:val="00984D0A"/>
    <w:rsid w:val="00985128"/>
    <w:rsid w:val="0098522D"/>
    <w:rsid w:val="00986444"/>
    <w:rsid w:val="00986516"/>
    <w:rsid w:val="00986796"/>
    <w:rsid w:val="00986E58"/>
    <w:rsid w:val="009878AD"/>
    <w:rsid w:val="00987A3B"/>
    <w:rsid w:val="0099029D"/>
    <w:rsid w:val="00990505"/>
    <w:rsid w:val="00990A24"/>
    <w:rsid w:val="00990C34"/>
    <w:rsid w:val="00991814"/>
    <w:rsid w:val="009926D3"/>
    <w:rsid w:val="00992E15"/>
    <w:rsid w:val="00993AAA"/>
    <w:rsid w:val="00994708"/>
    <w:rsid w:val="00995E3A"/>
    <w:rsid w:val="00996BBA"/>
    <w:rsid w:val="009977B2"/>
    <w:rsid w:val="00997D17"/>
    <w:rsid w:val="009A018C"/>
    <w:rsid w:val="009A1384"/>
    <w:rsid w:val="009A2651"/>
    <w:rsid w:val="009A2D71"/>
    <w:rsid w:val="009A5662"/>
    <w:rsid w:val="009A5F0C"/>
    <w:rsid w:val="009A63CC"/>
    <w:rsid w:val="009A67CA"/>
    <w:rsid w:val="009A6CE7"/>
    <w:rsid w:val="009A70E2"/>
    <w:rsid w:val="009A781F"/>
    <w:rsid w:val="009B015A"/>
    <w:rsid w:val="009B040B"/>
    <w:rsid w:val="009B0C20"/>
    <w:rsid w:val="009B28A7"/>
    <w:rsid w:val="009B464B"/>
    <w:rsid w:val="009B4E94"/>
    <w:rsid w:val="009B5436"/>
    <w:rsid w:val="009B59CB"/>
    <w:rsid w:val="009B64FE"/>
    <w:rsid w:val="009B6609"/>
    <w:rsid w:val="009B6674"/>
    <w:rsid w:val="009B6DE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C20"/>
    <w:rsid w:val="009D2D5C"/>
    <w:rsid w:val="009D373F"/>
    <w:rsid w:val="009D3B48"/>
    <w:rsid w:val="009D3E1C"/>
    <w:rsid w:val="009D40D2"/>
    <w:rsid w:val="009D43F7"/>
    <w:rsid w:val="009D5C7D"/>
    <w:rsid w:val="009D7C2E"/>
    <w:rsid w:val="009E0711"/>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226"/>
    <w:rsid w:val="009F6609"/>
    <w:rsid w:val="009F753C"/>
    <w:rsid w:val="009F75B2"/>
    <w:rsid w:val="009F762C"/>
    <w:rsid w:val="009F7DDC"/>
    <w:rsid w:val="009F7F7A"/>
    <w:rsid w:val="00A004D2"/>
    <w:rsid w:val="00A018EF"/>
    <w:rsid w:val="00A01FFD"/>
    <w:rsid w:val="00A03C27"/>
    <w:rsid w:val="00A043D5"/>
    <w:rsid w:val="00A050E6"/>
    <w:rsid w:val="00A06040"/>
    <w:rsid w:val="00A062DA"/>
    <w:rsid w:val="00A0675E"/>
    <w:rsid w:val="00A067EF"/>
    <w:rsid w:val="00A069A7"/>
    <w:rsid w:val="00A06BE6"/>
    <w:rsid w:val="00A079DA"/>
    <w:rsid w:val="00A07C9F"/>
    <w:rsid w:val="00A10001"/>
    <w:rsid w:val="00A10168"/>
    <w:rsid w:val="00A10491"/>
    <w:rsid w:val="00A10678"/>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889"/>
    <w:rsid w:val="00A27EA1"/>
    <w:rsid w:val="00A30921"/>
    <w:rsid w:val="00A30DE3"/>
    <w:rsid w:val="00A31D5C"/>
    <w:rsid w:val="00A3227E"/>
    <w:rsid w:val="00A323D4"/>
    <w:rsid w:val="00A32715"/>
    <w:rsid w:val="00A32F3F"/>
    <w:rsid w:val="00A33AEF"/>
    <w:rsid w:val="00A33FB0"/>
    <w:rsid w:val="00A34037"/>
    <w:rsid w:val="00A344D2"/>
    <w:rsid w:val="00A34E4C"/>
    <w:rsid w:val="00A35C0B"/>
    <w:rsid w:val="00A36378"/>
    <w:rsid w:val="00A363C1"/>
    <w:rsid w:val="00A3672D"/>
    <w:rsid w:val="00A37052"/>
    <w:rsid w:val="00A3734C"/>
    <w:rsid w:val="00A37B5E"/>
    <w:rsid w:val="00A37CE7"/>
    <w:rsid w:val="00A403CA"/>
    <w:rsid w:val="00A40F9B"/>
    <w:rsid w:val="00A412A2"/>
    <w:rsid w:val="00A414FC"/>
    <w:rsid w:val="00A41861"/>
    <w:rsid w:val="00A41D80"/>
    <w:rsid w:val="00A43543"/>
    <w:rsid w:val="00A44963"/>
    <w:rsid w:val="00A4547C"/>
    <w:rsid w:val="00A4567E"/>
    <w:rsid w:val="00A50248"/>
    <w:rsid w:val="00A50321"/>
    <w:rsid w:val="00A51198"/>
    <w:rsid w:val="00A515AD"/>
    <w:rsid w:val="00A527B5"/>
    <w:rsid w:val="00A54576"/>
    <w:rsid w:val="00A549F9"/>
    <w:rsid w:val="00A54D6F"/>
    <w:rsid w:val="00A555DC"/>
    <w:rsid w:val="00A55D00"/>
    <w:rsid w:val="00A5648B"/>
    <w:rsid w:val="00A56857"/>
    <w:rsid w:val="00A57273"/>
    <w:rsid w:val="00A5751E"/>
    <w:rsid w:val="00A60691"/>
    <w:rsid w:val="00A60C2A"/>
    <w:rsid w:val="00A60E14"/>
    <w:rsid w:val="00A61435"/>
    <w:rsid w:val="00A617CA"/>
    <w:rsid w:val="00A61B44"/>
    <w:rsid w:val="00A61E25"/>
    <w:rsid w:val="00A62020"/>
    <w:rsid w:val="00A633EC"/>
    <w:rsid w:val="00A63942"/>
    <w:rsid w:val="00A63C14"/>
    <w:rsid w:val="00A6556F"/>
    <w:rsid w:val="00A65605"/>
    <w:rsid w:val="00A67179"/>
    <w:rsid w:val="00A673A6"/>
    <w:rsid w:val="00A67A4F"/>
    <w:rsid w:val="00A706B5"/>
    <w:rsid w:val="00A70B93"/>
    <w:rsid w:val="00A729D6"/>
    <w:rsid w:val="00A72F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5B2D"/>
    <w:rsid w:val="00A862C6"/>
    <w:rsid w:val="00A863F5"/>
    <w:rsid w:val="00A87746"/>
    <w:rsid w:val="00A877C3"/>
    <w:rsid w:val="00A87CF4"/>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3C99"/>
    <w:rsid w:val="00AB4DC6"/>
    <w:rsid w:val="00AB523E"/>
    <w:rsid w:val="00AB5B84"/>
    <w:rsid w:val="00AB7B6E"/>
    <w:rsid w:val="00AB7BF8"/>
    <w:rsid w:val="00AC0823"/>
    <w:rsid w:val="00AC093C"/>
    <w:rsid w:val="00AC0FA6"/>
    <w:rsid w:val="00AC1359"/>
    <w:rsid w:val="00AC2AFD"/>
    <w:rsid w:val="00AC2E6E"/>
    <w:rsid w:val="00AC386F"/>
    <w:rsid w:val="00AC3A50"/>
    <w:rsid w:val="00AC439A"/>
    <w:rsid w:val="00AC4AFF"/>
    <w:rsid w:val="00AC5364"/>
    <w:rsid w:val="00AC5DE7"/>
    <w:rsid w:val="00AC6424"/>
    <w:rsid w:val="00AC6880"/>
    <w:rsid w:val="00AC76D3"/>
    <w:rsid w:val="00AD0167"/>
    <w:rsid w:val="00AD027F"/>
    <w:rsid w:val="00AD09C3"/>
    <w:rsid w:val="00AD0E81"/>
    <w:rsid w:val="00AD226F"/>
    <w:rsid w:val="00AD31B3"/>
    <w:rsid w:val="00AD3B85"/>
    <w:rsid w:val="00AD4740"/>
    <w:rsid w:val="00AD49AC"/>
    <w:rsid w:val="00AD6908"/>
    <w:rsid w:val="00AD6E15"/>
    <w:rsid w:val="00AD6E2D"/>
    <w:rsid w:val="00AD6EFC"/>
    <w:rsid w:val="00AD75C9"/>
    <w:rsid w:val="00AD7744"/>
    <w:rsid w:val="00AE09D6"/>
    <w:rsid w:val="00AE3401"/>
    <w:rsid w:val="00AE43ED"/>
    <w:rsid w:val="00AE5551"/>
    <w:rsid w:val="00AE7A23"/>
    <w:rsid w:val="00AF0B05"/>
    <w:rsid w:val="00AF1BC4"/>
    <w:rsid w:val="00AF1C47"/>
    <w:rsid w:val="00AF23E4"/>
    <w:rsid w:val="00AF3223"/>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1748"/>
    <w:rsid w:val="00B22BBA"/>
    <w:rsid w:val="00B238C7"/>
    <w:rsid w:val="00B243C0"/>
    <w:rsid w:val="00B2479F"/>
    <w:rsid w:val="00B24B0D"/>
    <w:rsid w:val="00B250DD"/>
    <w:rsid w:val="00B304C3"/>
    <w:rsid w:val="00B30870"/>
    <w:rsid w:val="00B311D4"/>
    <w:rsid w:val="00B324C8"/>
    <w:rsid w:val="00B32A50"/>
    <w:rsid w:val="00B3408A"/>
    <w:rsid w:val="00B340CE"/>
    <w:rsid w:val="00B34678"/>
    <w:rsid w:val="00B35BD7"/>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4763C"/>
    <w:rsid w:val="00B5039C"/>
    <w:rsid w:val="00B50642"/>
    <w:rsid w:val="00B51020"/>
    <w:rsid w:val="00B526A4"/>
    <w:rsid w:val="00B528F8"/>
    <w:rsid w:val="00B52F0F"/>
    <w:rsid w:val="00B536F9"/>
    <w:rsid w:val="00B550E7"/>
    <w:rsid w:val="00B55A7F"/>
    <w:rsid w:val="00B55CC5"/>
    <w:rsid w:val="00B55F15"/>
    <w:rsid w:val="00B56758"/>
    <w:rsid w:val="00B56F12"/>
    <w:rsid w:val="00B60242"/>
    <w:rsid w:val="00B6083F"/>
    <w:rsid w:val="00B6089C"/>
    <w:rsid w:val="00B60EE6"/>
    <w:rsid w:val="00B612C5"/>
    <w:rsid w:val="00B62066"/>
    <w:rsid w:val="00B6220A"/>
    <w:rsid w:val="00B62487"/>
    <w:rsid w:val="00B63569"/>
    <w:rsid w:val="00B64A8A"/>
    <w:rsid w:val="00B650CA"/>
    <w:rsid w:val="00B65F7D"/>
    <w:rsid w:val="00B66033"/>
    <w:rsid w:val="00B66443"/>
    <w:rsid w:val="00B67385"/>
    <w:rsid w:val="00B679D0"/>
    <w:rsid w:val="00B707FA"/>
    <w:rsid w:val="00B708A5"/>
    <w:rsid w:val="00B711AE"/>
    <w:rsid w:val="00B71349"/>
    <w:rsid w:val="00B71738"/>
    <w:rsid w:val="00B719FA"/>
    <w:rsid w:val="00B71BC7"/>
    <w:rsid w:val="00B73863"/>
    <w:rsid w:val="00B7460F"/>
    <w:rsid w:val="00B75504"/>
    <w:rsid w:val="00B765D8"/>
    <w:rsid w:val="00B7688E"/>
    <w:rsid w:val="00B7780A"/>
    <w:rsid w:val="00B77B76"/>
    <w:rsid w:val="00B77F16"/>
    <w:rsid w:val="00B81A6A"/>
    <w:rsid w:val="00B82DF0"/>
    <w:rsid w:val="00B83E4A"/>
    <w:rsid w:val="00B847B3"/>
    <w:rsid w:val="00B848D5"/>
    <w:rsid w:val="00B849D8"/>
    <w:rsid w:val="00B87495"/>
    <w:rsid w:val="00B87A0B"/>
    <w:rsid w:val="00B87A4E"/>
    <w:rsid w:val="00B87BF8"/>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16C4"/>
    <w:rsid w:val="00BA20EF"/>
    <w:rsid w:val="00BA2E69"/>
    <w:rsid w:val="00BA3488"/>
    <w:rsid w:val="00BA540E"/>
    <w:rsid w:val="00BA5835"/>
    <w:rsid w:val="00BA5B08"/>
    <w:rsid w:val="00BA603F"/>
    <w:rsid w:val="00BB11E1"/>
    <w:rsid w:val="00BB391F"/>
    <w:rsid w:val="00BB393A"/>
    <w:rsid w:val="00BB42F8"/>
    <w:rsid w:val="00BB5D40"/>
    <w:rsid w:val="00BB5D6A"/>
    <w:rsid w:val="00BB60A5"/>
    <w:rsid w:val="00BB6C9A"/>
    <w:rsid w:val="00BB6FBC"/>
    <w:rsid w:val="00BB76EA"/>
    <w:rsid w:val="00BB7779"/>
    <w:rsid w:val="00BB7F0C"/>
    <w:rsid w:val="00BC0D98"/>
    <w:rsid w:val="00BC1194"/>
    <w:rsid w:val="00BC17BA"/>
    <w:rsid w:val="00BC1E1C"/>
    <w:rsid w:val="00BC2A30"/>
    <w:rsid w:val="00BC32FC"/>
    <w:rsid w:val="00BC34BA"/>
    <w:rsid w:val="00BC44B3"/>
    <w:rsid w:val="00BC45E4"/>
    <w:rsid w:val="00BC5AB3"/>
    <w:rsid w:val="00BC67CD"/>
    <w:rsid w:val="00BC709B"/>
    <w:rsid w:val="00BC7BD7"/>
    <w:rsid w:val="00BD06CB"/>
    <w:rsid w:val="00BD081B"/>
    <w:rsid w:val="00BD154F"/>
    <w:rsid w:val="00BD3B31"/>
    <w:rsid w:val="00BD4277"/>
    <w:rsid w:val="00BD4465"/>
    <w:rsid w:val="00BD48C6"/>
    <w:rsid w:val="00BD57AC"/>
    <w:rsid w:val="00BD5ED0"/>
    <w:rsid w:val="00BD67E7"/>
    <w:rsid w:val="00BD6BF9"/>
    <w:rsid w:val="00BD6D8E"/>
    <w:rsid w:val="00BD75AC"/>
    <w:rsid w:val="00BD767C"/>
    <w:rsid w:val="00BD7BFC"/>
    <w:rsid w:val="00BE049B"/>
    <w:rsid w:val="00BE0724"/>
    <w:rsid w:val="00BE0FE4"/>
    <w:rsid w:val="00BE2983"/>
    <w:rsid w:val="00BE2BEB"/>
    <w:rsid w:val="00BE3A00"/>
    <w:rsid w:val="00BF136C"/>
    <w:rsid w:val="00BF15BD"/>
    <w:rsid w:val="00BF340F"/>
    <w:rsid w:val="00BF346A"/>
    <w:rsid w:val="00BF4CA6"/>
    <w:rsid w:val="00BF5222"/>
    <w:rsid w:val="00BF6879"/>
    <w:rsid w:val="00BF6DC6"/>
    <w:rsid w:val="00C00950"/>
    <w:rsid w:val="00C00EB3"/>
    <w:rsid w:val="00C016C6"/>
    <w:rsid w:val="00C01906"/>
    <w:rsid w:val="00C025D1"/>
    <w:rsid w:val="00C02763"/>
    <w:rsid w:val="00C02F73"/>
    <w:rsid w:val="00C03AD5"/>
    <w:rsid w:val="00C0425E"/>
    <w:rsid w:val="00C05CB2"/>
    <w:rsid w:val="00C0667C"/>
    <w:rsid w:val="00C06EAE"/>
    <w:rsid w:val="00C10633"/>
    <w:rsid w:val="00C10C50"/>
    <w:rsid w:val="00C1173D"/>
    <w:rsid w:val="00C1245A"/>
    <w:rsid w:val="00C13CB7"/>
    <w:rsid w:val="00C14BBE"/>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38"/>
    <w:rsid w:val="00C411C5"/>
    <w:rsid w:val="00C426EF"/>
    <w:rsid w:val="00C42CC1"/>
    <w:rsid w:val="00C436CD"/>
    <w:rsid w:val="00C4380A"/>
    <w:rsid w:val="00C440E9"/>
    <w:rsid w:val="00C45137"/>
    <w:rsid w:val="00C4577F"/>
    <w:rsid w:val="00C458CA"/>
    <w:rsid w:val="00C45A00"/>
    <w:rsid w:val="00C4619B"/>
    <w:rsid w:val="00C46282"/>
    <w:rsid w:val="00C46AF5"/>
    <w:rsid w:val="00C47A9D"/>
    <w:rsid w:val="00C47C96"/>
    <w:rsid w:val="00C512A3"/>
    <w:rsid w:val="00C52704"/>
    <w:rsid w:val="00C52D9F"/>
    <w:rsid w:val="00C53004"/>
    <w:rsid w:val="00C5405D"/>
    <w:rsid w:val="00C55614"/>
    <w:rsid w:val="00C55F23"/>
    <w:rsid w:val="00C56201"/>
    <w:rsid w:val="00C5787D"/>
    <w:rsid w:val="00C57AB1"/>
    <w:rsid w:val="00C57C7C"/>
    <w:rsid w:val="00C6036A"/>
    <w:rsid w:val="00C61ABC"/>
    <w:rsid w:val="00C61EC3"/>
    <w:rsid w:val="00C626B0"/>
    <w:rsid w:val="00C629C6"/>
    <w:rsid w:val="00C63F2E"/>
    <w:rsid w:val="00C6440A"/>
    <w:rsid w:val="00C67B83"/>
    <w:rsid w:val="00C67D4D"/>
    <w:rsid w:val="00C70B55"/>
    <w:rsid w:val="00C718AA"/>
    <w:rsid w:val="00C71A30"/>
    <w:rsid w:val="00C71DB4"/>
    <w:rsid w:val="00C741B7"/>
    <w:rsid w:val="00C749FD"/>
    <w:rsid w:val="00C74AEA"/>
    <w:rsid w:val="00C75130"/>
    <w:rsid w:val="00C76DC7"/>
    <w:rsid w:val="00C774E9"/>
    <w:rsid w:val="00C77940"/>
    <w:rsid w:val="00C77CED"/>
    <w:rsid w:val="00C80F00"/>
    <w:rsid w:val="00C818A4"/>
    <w:rsid w:val="00C8257C"/>
    <w:rsid w:val="00C82E78"/>
    <w:rsid w:val="00C835B8"/>
    <w:rsid w:val="00C8372C"/>
    <w:rsid w:val="00C83F4C"/>
    <w:rsid w:val="00C84ABA"/>
    <w:rsid w:val="00C857C9"/>
    <w:rsid w:val="00C85898"/>
    <w:rsid w:val="00C86460"/>
    <w:rsid w:val="00C86479"/>
    <w:rsid w:val="00C86983"/>
    <w:rsid w:val="00C87442"/>
    <w:rsid w:val="00C879F5"/>
    <w:rsid w:val="00C87DB0"/>
    <w:rsid w:val="00C87EB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6ED"/>
    <w:rsid w:val="00CB09DD"/>
    <w:rsid w:val="00CB0D74"/>
    <w:rsid w:val="00CB13D1"/>
    <w:rsid w:val="00CB1566"/>
    <w:rsid w:val="00CB35F8"/>
    <w:rsid w:val="00CB40A4"/>
    <w:rsid w:val="00CB40BC"/>
    <w:rsid w:val="00CB4172"/>
    <w:rsid w:val="00CB5056"/>
    <w:rsid w:val="00CB5BB8"/>
    <w:rsid w:val="00CB62B3"/>
    <w:rsid w:val="00CB6751"/>
    <w:rsid w:val="00CB7975"/>
    <w:rsid w:val="00CB7C2A"/>
    <w:rsid w:val="00CB7E50"/>
    <w:rsid w:val="00CC083C"/>
    <w:rsid w:val="00CC08A1"/>
    <w:rsid w:val="00CC1592"/>
    <w:rsid w:val="00CC3072"/>
    <w:rsid w:val="00CC356E"/>
    <w:rsid w:val="00CC46B8"/>
    <w:rsid w:val="00CC5285"/>
    <w:rsid w:val="00CC65DD"/>
    <w:rsid w:val="00CC6A33"/>
    <w:rsid w:val="00CC6FD3"/>
    <w:rsid w:val="00CC77D4"/>
    <w:rsid w:val="00CC78CE"/>
    <w:rsid w:val="00CD13CA"/>
    <w:rsid w:val="00CD1B61"/>
    <w:rsid w:val="00CD3158"/>
    <w:rsid w:val="00CD4412"/>
    <w:rsid w:val="00CD53EB"/>
    <w:rsid w:val="00CD665E"/>
    <w:rsid w:val="00CD6DB8"/>
    <w:rsid w:val="00CD6EC5"/>
    <w:rsid w:val="00CE01D9"/>
    <w:rsid w:val="00CE0517"/>
    <w:rsid w:val="00CE0A54"/>
    <w:rsid w:val="00CE0FB7"/>
    <w:rsid w:val="00CE2116"/>
    <w:rsid w:val="00CE2934"/>
    <w:rsid w:val="00CE39B2"/>
    <w:rsid w:val="00CE39BA"/>
    <w:rsid w:val="00CE3C66"/>
    <w:rsid w:val="00CE46F7"/>
    <w:rsid w:val="00CE4838"/>
    <w:rsid w:val="00CF0EB5"/>
    <w:rsid w:val="00CF1F60"/>
    <w:rsid w:val="00CF367A"/>
    <w:rsid w:val="00CF36EF"/>
    <w:rsid w:val="00CF393B"/>
    <w:rsid w:val="00CF398D"/>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0380"/>
    <w:rsid w:val="00D12E4F"/>
    <w:rsid w:val="00D12F56"/>
    <w:rsid w:val="00D13C6D"/>
    <w:rsid w:val="00D13F2F"/>
    <w:rsid w:val="00D14AF1"/>
    <w:rsid w:val="00D1693C"/>
    <w:rsid w:val="00D178FD"/>
    <w:rsid w:val="00D203B7"/>
    <w:rsid w:val="00D2103E"/>
    <w:rsid w:val="00D219E4"/>
    <w:rsid w:val="00D22241"/>
    <w:rsid w:val="00D22258"/>
    <w:rsid w:val="00D224C9"/>
    <w:rsid w:val="00D2325E"/>
    <w:rsid w:val="00D239FA"/>
    <w:rsid w:val="00D25B4E"/>
    <w:rsid w:val="00D25C72"/>
    <w:rsid w:val="00D3206B"/>
    <w:rsid w:val="00D32383"/>
    <w:rsid w:val="00D33979"/>
    <w:rsid w:val="00D346F3"/>
    <w:rsid w:val="00D3543B"/>
    <w:rsid w:val="00D35CC1"/>
    <w:rsid w:val="00D374D7"/>
    <w:rsid w:val="00D4180C"/>
    <w:rsid w:val="00D419CF"/>
    <w:rsid w:val="00D4273A"/>
    <w:rsid w:val="00D43BEC"/>
    <w:rsid w:val="00D4484E"/>
    <w:rsid w:val="00D451FF"/>
    <w:rsid w:val="00D45295"/>
    <w:rsid w:val="00D457CB"/>
    <w:rsid w:val="00D5253D"/>
    <w:rsid w:val="00D534A0"/>
    <w:rsid w:val="00D54B54"/>
    <w:rsid w:val="00D55ACF"/>
    <w:rsid w:val="00D561AF"/>
    <w:rsid w:val="00D56C59"/>
    <w:rsid w:val="00D57B54"/>
    <w:rsid w:val="00D57BDB"/>
    <w:rsid w:val="00D60211"/>
    <w:rsid w:val="00D605E0"/>
    <w:rsid w:val="00D605E2"/>
    <w:rsid w:val="00D607F1"/>
    <w:rsid w:val="00D60826"/>
    <w:rsid w:val="00D62155"/>
    <w:rsid w:val="00D624D0"/>
    <w:rsid w:val="00D62C92"/>
    <w:rsid w:val="00D6334D"/>
    <w:rsid w:val="00D63EF0"/>
    <w:rsid w:val="00D6425E"/>
    <w:rsid w:val="00D64647"/>
    <w:rsid w:val="00D64684"/>
    <w:rsid w:val="00D646E2"/>
    <w:rsid w:val="00D64A65"/>
    <w:rsid w:val="00D64B3D"/>
    <w:rsid w:val="00D654F0"/>
    <w:rsid w:val="00D66446"/>
    <w:rsid w:val="00D66453"/>
    <w:rsid w:val="00D6714D"/>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494C"/>
    <w:rsid w:val="00D969C1"/>
    <w:rsid w:val="00D972ED"/>
    <w:rsid w:val="00DA0DE1"/>
    <w:rsid w:val="00DA1193"/>
    <w:rsid w:val="00DA1232"/>
    <w:rsid w:val="00DA16F9"/>
    <w:rsid w:val="00DA21F2"/>
    <w:rsid w:val="00DA2301"/>
    <w:rsid w:val="00DA249D"/>
    <w:rsid w:val="00DA3B70"/>
    <w:rsid w:val="00DA3BA0"/>
    <w:rsid w:val="00DA4627"/>
    <w:rsid w:val="00DA534B"/>
    <w:rsid w:val="00DA5360"/>
    <w:rsid w:val="00DA6A93"/>
    <w:rsid w:val="00DB0604"/>
    <w:rsid w:val="00DB292E"/>
    <w:rsid w:val="00DB2A4C"/>
    <w:rsid w:val="00DB2F2A"/>
    <w:rsid w:val="00DB3869"/>
    <w:rsid w:val="00DB3E1C"/>
    <w:rsid w:val="00DB491A"/>
    <w:rsid w:val="00DB58F2"/>
    <w:rsid w:val="00DC0303"/>
    <w:rsid w:val="00DC06C2"/>
    <w:rsid w:val="00DC17BA"/>
    <w:rsid w:val="00DC21F5"/>
    <w:rsid w:val="00DC2963"/>
    <w:rsid w:val="00DC2BC7"/>
    <w:rsid w:val="00DC2D63"/>
    <w:rsid w:val="00DC2DB8"/>
    <w:rsid w:val="00DC3D43"/>
    <w:rsid w:val="00DC5FFA"/>
    <w:rsid w:val="00DC5FFF"/>
    <w:rsid w:val="00DC633A"/>
    <w:rsid w:val="00DC672B"/>
    <w:rsid w:val="00DC6CB1"/>
    <w:rsid w:val="00DC7A17"/>
    <w:rsid w:val="00DC7FCA"/>
    <w:rsid w:val="00DD0D0F"/>
    <w:rsid w:val="00DD0E38"/>
    <w:rsid w:val="00DD17BD"/>
    <w:rsid w:val="00DD1BFE"/>
    <w:rsid w:val="00DD2AE0"/>
    <w:rsid w:val="00DD327C"/>
    <w:rsid w:val="00DD4660"/>
    <w:rsid w:val="00DD47AB"/>
    <w:rsid w:val="00DD520B"/>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AF9"/>
    <w:rsid w:val="00DE7CC8"/>
    <w:rsid w:val="00DF05C1"/>
    <w:rsid w:val="00DF1CD5"/>
    <w:rsid w:val="00DF2872"/>
    <w:rsid w:val="00DF2C3B"/>
    <w:rsid w:val="00DF440C"/>
    <w:rsid w:val="00DF4BDA"/>
    <w:rsid w:val="00DF57E3"/>
    <w:rsid w:val="00DF5D14"/>
    <w:rsid w:val="00DF62FF"/>
    <w:rsid w:val="00DF73FF"/>
    <w:rsid w:val="00E00A8C"/>
    <w:rsid w:val="00E00F57"/>
    <w:rsid w:val="00E0125C"/>
    <w:rsid w:val="00E028E0"/>
    <w:rsid w:val="00E03F15"/>
    <w:rsid w:val="00E04891"/>
    <w:rsid w:val="00E04DFF"/>
    <w:rsid w:val="00E05057"/>
    <w:rsid w:val="00E064B6"/>
    <w:rsid w:val="00E109CE"/>
    <w:rsid w:val="00E10FE7"/>
    <w:rsid w:val="00E112D9"/>
    <w:rsid w:val="00E1216B"/>
    <w:rsid w:val="00E1345A"/>
    <w:rsid w:val="00E13DAE"/>
    <w:rsid w:val="00E149E9"/>
    <w:rsid w:val="00E156DE"/>
    <w:rsid w:val="00E15716"/>
    <w:rsid w:val="00E200B5"/>
    <w:rsid w:val="00E20CBD"/>
    <w:rsid w:val="00E2101D"/>
    <w:rsid w:val="00E219FF"/>
    <w:rsid w:val="00E21B31"/>
    <w:rsid w:val="00E21ECF"/>
    <w:rsid w:val="00E236E2"/>
    <w:rsid w:val="00E239A2"/>
    <w:rsid w:val="00E239DF"/>
    <w:rsid w:val="00E240F9"/>
    <w:rsid w:val="00E24984"/>
    <w:rsid w:val="00E249B8"/>
    <w:rsid w:val="00E24FF4"/>
    <w:rsid w:val="00E262DD"/>
    <w:rsid w:val="00E27993"/>
    <w:rsid w:val="00E3001A"/>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9E1"/>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3A3E"/>
    <w:rsid w:val="00E64125"/>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3AFB"/>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3D8"/>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4FC4"/>
    <w:rsid w:val="00EA51DD"/>
    <w:rsid w:val="00EA578F"/>
    <w:rsid w:val="00EA5E1C"/>
    <w:rsid w:val="00EA6729"/>
    <w:rsid w:val="00EA73F3"/>
    <w:rsid w:val="00EA7958"/>
    <w:rsid w:val="00EA7C11"/>
    <w:rsid w:val="00EB0326"/>
    <w:rsid w:val="00EB0446"/>
    <w:rsid w:val="00EB0AAB"/>
    <w:rsid w:val="00EB3808"/>
    <w:rsid w:val="00EB3BAF"/>
    <w:rsid w:val="00EB4CFF"/>
    <w:rsid w:val="00EB5F2B"/>
    <w:rsid w:val="00EB64E9"/>
    <w:rsid w:val="00EB7592"/>
    <w:rsid w:val="00EC0912"/>
    <w:rsid w:val="00EC158C"/>
    <w:rsid w:val="00EC2012"/>
    <w:rsid w:val="00EC20FF"/>
    <w:rsid w:val="00EC24A8"/>
    <w:rsid w:val="00EC2891"/>
    <w:rsid w:val="00EC303E"/>
    <w:rsid w:val="00EC4579"/>
    <w:rsid w:val="00EC4625"/>
    <w:rsid w:val="00EC4C3B"/>
    <w:rsid w:val="00EC4FB6"/>
    <w:rsid w:val="00EC6B65"/>
    <w:rsid w:val="00EC6BD1"/>
    <w:rsid w:val="00EC7467"/>
    <w:rsid w:val="00ED07CC"/>
    <w:rsid w:val="00ED1416"/>
    <w:rsid w:val="00ED3610"/>
    <w:rsid w:val="00ED382C"/>
    <w:rsid w:val="00ED3AFA"/>
    <w:rsid w:val="00ED68F8"/>
    <w:rsid w:val="00EE184A"/>
    <w:rsid w:val="00EE2753"/>
    <w:rsid w:val="00EE27DC"/>
    <w:rsid w:val="00EE2A0E"/>
    <w:rsid w:val="00EE2F8F"/>
    <w:rsid w:val="00EE3F49"/>
    <w:rsid w:val="00EE4E6A"/>
    <w:rsid w:val="00EE720C"/>
    <w:rsid w:val="00EF0417"/>
    <w:rsid w:val="00EF0BBC"/>
    <w:rsid w:val="00EF1857"/>
    <w:rsid w:val="00EF1E33"/>
    <w:rsid w:val="00EF282D"/>
    <w:rsid w:val="00EF3D7A"/>
    <w:rsid w:val="00EF5707"/>
    <w:rsid w:val="00EF5B9B"/>
    <w:rsid w:val="00EF5E4F"/>
    <w:rsid w:val="00EF71D7"/>
    <w:rsid w:val="00F00D41"/>
    <w:rsid w:val="00F016E5"/>
    <w:rsid w:val="00F021A2"/>
    <w:rsid w:val="00F02BFD"/>
    <w:rsid w:val="00F02D21"/>
    <w:rsid w:val="00F02D28"/>
    <w:rsid w:val="00F03501"/>
    <w:rsid w:val="00F03914"/>
    <w:rsid w:val="00F0449E"/>
    <w:rsid w:val="00F0592A"/>
    <w:rsid w:val="00F05E6D"/>
    <w:rsid w:val="00F066CD"/>
    <w:rsid w:val="00F06A95"/>
    <w:rsid w:val="00F06E0F"/>
    <w:rsid w:val="00F06FD6"/>
    <w:rsid w:val="00F07200"/>
    <w:rsid w:val="00F07683"/>
    <w:rsid w:val="00F1076B"/>
    <w:rsid w:val="00F10886"/>
    <w:rsid w:val="00F11723"/>
    <w:rsid w:val="00F11B6F"/>
    <w:rsid w:val="00F12224"/>
    <w:rsid w:val="00F12569"/>
    <w:rsid w:val="00F130FA"/>
    <w:rsid w:val="00F15E80"/>
    <w:rsid w:val="00F168FF"/>
    <w:rsid w:val="00F20314"/>
    <w:rsid w:val="00F21CE9"/>
    <w:rsid w:val="00F22EBB"/>
    <w:rsid w:val="00F23574"/>
    <w:rsid w:val="00F23BC2"/>
    <w:rsid w:val="00F24BA9"/>
    <w:rsid w:val="00F2558C"/>
    <w:rsid w:val="00F25ABF"/>
    <w:rsid w:val="00F26599"/>
    <w:rsid w:val="00F26749"/>
    <w:rsid w:val="00F26D95"/>
    <w:rsid w:val="00F30A81"/>
    <w:rsid w:val="00F3109E"/>
    <w:rsid w:val="00F3152A"/>
    <w:rsid w:val="00F32CA0"/>
    <w:rsid w:val="00F33C88"/>
    <w:rsid w:val="00F3465F"/>
    <w:rsid w:val="00F37555"/>
    <w:rsid w:val="00F415B9"/>
    <w:rsid w:val="00F41819"/>
    <w:rsid w:val="00F43B88"/>
    <w:rsid w:val="00F43C9A"/>
    <w:rsid w:val="00F43EB1"/>
    <w:rsid w:val="00F44844"/>
    <w:rsid w:val="00F45781"/>
    <w:rsid w:val="00F45845"/>
    <w:rsid w:val="00F46B15"/>
    <w:rsid w:val="00F509E4"/>
    <w:rsid w:val="00F51BB3"/>
    <w:rsid w:val="00F51F76"/>
    <w:rsid w:val="00F53772"/>
    <w:rsid w:val="00F54927"/>
    <w:rsid w:val="00F552FA"/>
    <w:rsid w:val="00F574AD"/>
    <w:rsid w:val="00F575B7"/>
    <w:rsid w:val="00F57C25"/>
    <w:rsid w:val="00F60ABA"/>
    <w:rsid w:val="00F6151B"/>
    <w:rsid w:val="00F61E70"/>
    <w:rsid w:val="00F62D8F"/>
    <w:rsid w:val="00F631F5"/>
    <w:rsid w:val="00F63D3C"/>
    <w:rsid w:val="00F6569B"/>
    <w:rsid w:val="00F658C4"/>
    <w:rsid w:val="00F6593A"/>
    <w:rsid w:val="00F66A16"/>
    <w:rsid w:val="00F7076B"/>
    <w:rsid w:val="00F71085"/>
    <w:rsid w:val="00F72201"/>
    <w:rsid w:val="00F7310E"/>
    <w:rsid w:val="00F73AAB"/>
    <w:rsid w:val="00F74EF7"/>
    <w:rsid w:val="00F7545F"/>
    <w:rsid w:val="00F76067"/>
    <w:rsid w:val="00F7795E"/>
    <w:rsid w:val="00F80DA7"/>
    <w:rsid w:val="00F81260"/>
    <w:rsid w:val="00F82E9F"/>
    <w:rsid w:val="00F84073"/>
    <w:rsid w:val="00F85527"/>
    <w:rsid w:val="00F85880"/>
    <w:rsid w:val="00F85F5F"/>
    <w:rsid w:val="00F8620D"/>
    <w:rsid w:val="00F8670B"/>
    <w:rsid w:val="00F86A68"/>
    <w:rsid w:val="00F871B2"/>
    <w:rsid w:val="00F871B8"/>
    <w:rsid w:val="00F87F95"/>
    <w:rsid w:val="00F90133"/>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165C"/>
    <w:rsid w:val="00FB39C2"/>
    <w:rsid w:val="00FB4601"/>
    <w:rsid w:val="00FB4655"/>
    <w:rsid w:val="00FB467D"/>
    <w:rsid w:val="00FB4A77"/>
    <w:rsid w:val="00FB5095"/>
    <w:rsid w:val="00FB63A0"/>
    <w:rsid w:val="00FB679B"/>
    <w:rsid w:val="00FB7A30"/>
    <w:rsid w:val="00FC104D"/>
    <w:rsid w:val="00FC20A7"/>
    <w:rsid w:val="00FC2E76"/>
    <w:rsid w:val="00FC34A6"/>
    <w:rsid w:val="00FC3511"/>
    <w:rsid w:val="00FC40AA"/>
    <w:rsid w:val="00FC54E5"/>
    <w:rsid w:val="00FC756D"/>
    <w:rsid w:val="00FC7F03"/>
    <w:rsid w:val="00FD08D7"/>
    <w:rsid w:val="00FD1338"/>
    <w:rsid w:val="00FD1A0C"/>
    <w:rsid w:val="00FD1A4B"/>
    <w:rsid w:val="00FD3DD7"/>
    <w:rsid w:val="00FD5B98"/>
    <w:rsid w:val="00FD5BA5"/>
    <w:rsid w:val="00FD61A3"/>
    <w:rsid w:val="00FD76D5"/>
    <w:rsid w:val="00FD7B0E"/>
    <w:rsid w:val="00FE0394"/>
    <w:rsid w:val="00FE0FCA"/>
    <w:rsid w:val="00FE1441"/>
    <w:rsid w:val="00FE1C16"/>
    <w:rsid w:val="00FE2404"/>
    <w:rsid w:val="00FE2412"/>
    <w:rsid w:val="00FE246B"/>
    <w:rsid w:val="00FE2A44"/>
    <w:rsid w:val="00FE3193"/>
    <w:rsid w:val="00FE39EF"/>
    <w:rsid w:val="00FE3A28"/>
    <w:rsid w:val="00FE3F33"/>
    <w:rsid w:val="00FE4B92"/>
    <w:rsid w:val="00FE4F50"/>
    <w:rsid w:val="00FE560D"/>
    <w:rsid w:val="00FE5AE5"/>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52B785B8"/>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8150FA"/>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6">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7"/>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7">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6"/>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נספח 2 מתוקן,lp1,FooterText,numbered,Paragraphe de liste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6"/>
    <w:next w:val="ac"/>
    <w:link w:val="2a"/>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4">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b">
    <w:name w:val="Body Text 2"/>
    <w:basedOn w:val="ac"/>
    <w:link w:val="2c"/>
    <w:uiPriority w:val="99"/>
    <w:rsid w:val="001015D6"/>
    <w:pPr>
      <w:spacing w:before="240" w:line="360" w:lineRule="auto"/>
    </w:pPr>
    <w:rPr>
      <w:rFonts w:cs="David"/>
      <w:noProof/>
      <w:sz w:val="26"/>
      <w:szCs w:val="22"/>
    </w:rPr>
  </w:style>
  <w:style w:type="character" w:customStyle="1" w:styleId="2c">
    <w:name w:val="גוף טקסט 2 תו"/>
    <w:basedOn w:val="ad"/>
    <w:link w:val="2b"/>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f">
    <w:name w:val="Body Text Indent 2"/>
    <w:basedOn w:val="ac"/>
    <w:link w:val="2f0"/>
    <w:uiPriority w:val="99"/>
    <w:rsid w:val="001015D6"/>
    <w:pPr>
      <w:tabs>
        <w:tab w:val="left" w:pos="404"/>
      </w:tabs>
      <w:spacing w:before="240"/>
      <w:ind w:left="406" w:hanging="400"/>
      <w:jc w:val="both"/>
    </w:pPr>
    <w:rPr>
      <w:rFonts w:ascii="David" w:hAnsi="David" w:cs="David"/>
      <w:noProof/>
      <w:sz w:val="22"/>
      <w:szCs w:val="22"/>
    </w:rPr>
  </w:style>
  <w:style w:type="character" w:customStyle="1" w:styleId="2f0">
    <w:name w:val="כניסה בגוף טקסט 2 תו"/>
    <w:basedOn w:val="ad"/>
    <w:link w:val="2f"/>
    <w:uiPriority w:val="99"/>
    <w:rsid w:val="001015D6"/>
    <w:rPr>
      <w:rFonts w:ascii="David" w:eastAsia="Times New Roman" w:hAnsi="David" w:cs="David"/>
      <w:noProof/>
    </w:rPr>
  </w:style>
  <w:style w:type="paragraph" w:styleId="2f1">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6"/>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6"/>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3">
    <w:name w:val="רמה 2"/>
    <w:basedOn w:val="af7"/>
    <w:link w:val="2f4"/>
    <w:uiPriority w:val="99"/>
    <w:rsid w:val="001015D6"/>
    <w:pPr>
      <w:numPr>
        <w:numId w:val="35"/>
      </w:numPr>
      <w:tabs>
        <w:tab w:val="clear" w:pos="360"/>
        <w:tab w:val="num" w:pos="3240"/>
      </w:tabs>
      <w:spacing w:line="360" w:lineRule="auto"/>
      <w:ind w:left="2880" w:right="2880"/>
    </w:pPr>
  </w:style>
  <w:style w:type="character" w:customStyle="1" w:styleId="2f4">
    <w:name w:val="רמה 2 תו"/>
    <w:basedOn w:val="af6"/>
    <w:link w:val="23"/>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3"/>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6"/>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2"/>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6"/>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6"/>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6">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6"/>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9">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a">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b">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נספח 2 מתוקן תו,lp1 תו,FooterText תו,numbered תו,Paragraphe de liste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c"/>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9"/>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6"/>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d">
    <w:name w:val="2 כניסות"/>
    <w:basedOn w:val="26"/>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e"/>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f"/>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link w:val="4f9"/>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0">
    <w:name w:val="ללא רשימה2"/>
    <w:next w:val="af"/>
    <w:uiPriority w:val="99"/>
    <w:semiHidden/>
    <w:unhideWhenUsed/>
    <w:rsid w:val="00DC2963"/>
  </w:style>
  <w:style w:type="table" w:customStyle="1" w:styleId="2ff1">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6"/>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6"/>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2">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e"/>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a">
    <w:name w:val="כותרת2 תו"/>
    <w:basedOn w:val="27"/>
    <w:link w:val="29"/>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a"/>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f">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4f9">
    <w:name w:val="סעיף רמה 4 תו"/>
    <w:basedOn w:val="3ff0"/>
    <w:link w:val="40"/>
    <w:rsid w:val="00A57273"/>
    <w:rPr>
      <w:rFonts w:ascii="Arial" w:eastAsia="Times New Roman" w:hAnsi="Arial"/>
    </w:rPr>
  </w:style>
  <w:style w:type="paragraph" w:customStyle="1" w:styleId="22">
    <w:name w:val="סעיף רמה 22"/>
    <w:basedOn w:val="2"/>
    <w:link w:val="22Char"/>
    <w:qFormat/>
    <w:rsid w:val="00581641"/>
    <w:pPr>
      <w:numPr>
        <w:numId w:val="16"/>
      </w:numPr>
      <w:ind w:left="567" w:hanging="567"/>
    </w:pPr>
    <w:rPr>
      <w:u w:val="single"/>
    </w:rPr>
  </w:style>
  <w:style w:type="character" w:customStyle="1" w:styleId="22Char">
    <w:name w:val="סעיף רמה 22 Char"/>
    <w:basedOn w:val="2ff"/>
    <w:link w:val="22"/>
    <w:rsid w:val="00581641"/>
    <w:rPr>
      <w:rFonts w:ascii="Arial" w:eastAsia="Times New Roman" w:hAnsi="Arial"/>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4493093">
      <w:bodyDiv w:val="1"/>
      <w:marLeft w:val="0"/>
      <w:marRight w:val="0"/>
      <w:marTop w:val="0"/>
      <w:marBottom w:val="0"/>
      <w:divBdr>
        <w:top w:val="none" w:sz="0" w:space="0" w:color="auto"/>
        <w:left w:val="none" w:sz="0" w:space="0" w:color="auto"/>
        <w:bottom w:val="none" w:sz="0" w:space="0" w:color="auto"/>
        <w:right w:val="none" w:sz="0" w:space="0" w:color="auto"/>
      </w:divBdr>
    </w:div>
    <w:div w:id="842627924">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 w:id="1867985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guidestar.org.il/home" TargetMode="External"/><Relationship Id="rId26" Type="http://schemas.openxmlformats.org/officeDocument/2006/relationships/hyperlink" Target="https://www.mr.gov.il/OfficesTenders/Pages/SearchOfficeTenders.aspx" TargetMode="External"/><Relationship Id="rId3" Type="http://schemas.openxmlformats.org/officeDocument/2006/relationships/customXml" Target="../customXml/item3.xml"/><Relationship Id="rId21" Type="http://schemas.openxmlformats.org/officeDocument/2006/relationships/hyperlink" Target="https://govextra.gov.il/mr/Supplier/Suppliers/yahalom-michrazim/"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hyperlink" Target="https://mygovchat.gov.il/icr/bot.aspx?l=3" TargetMode="External"/><Relationship Id="rId2" Type="http://schemas.openxmlformats.org/officeDocument/2006/relationships/customXml" Target="../customXml/item2.xml"/><Relationship Id="rId16" Type="http://schemas.openxmlformats.org/officeDocument/2006/relationships/hyperlink" Target="https://www.misim.gov.il/gmishurim/frmInputMekabel.aspx?cur=0" TargetMode="External"/><Relationship Id="rId20" Type="http://schemas.openxmlformats.org/officeDocument/2006/relationships/hyperlink" Target="https://takam.mof.gov.il/main"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mailto:moked@mail.gov.il"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govextra.gov.il/mr/Supplier/Suppliers/yahalom-michrazim/" TargetMode="External"/><Relationship Id="rId28" Type="http://schemas.openxmlformats.org/officeDocument/2006/relationships/hyperlink" Target="https://www.gov.il/he/departments/policies/regulation-10" TargetMode="External"/><Relationship Id="rId10" Type="http://schemas.openxmlformats.org/officeDocument/2006/relationships/webSettings" Target="webSettings.xml"/><Relationship Id="rId19" Type="http://schemas.openxmlformats.org/officeDocument/2006/relationships/hyperlink" Target="https://takam.mof.gov.il/main"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portal.gpa.gov.il/supplier/yahalom/" TargetMode="External"/><Relationship Id="rId27" Type="http://schemas.openxmlformats.org/officeDocument/2006/relationships/hyperlink" Target="https://foi.gov.il/"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D4156C57-7262-485A-A462-BF268190287A}">
  <ds:schemaRefs>
    <ds:schemaRef ds:uri="http://schemas.openxmlformats.org/officeDocument/2006/bibliography"/>
  </ds:schemaRefs>
</ds:datastoreItem>
</file>

<file path=customXml/itemProps4.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167</TotalTime>
  <Pages>48</Pages>
  <Words>9830</Words>
  <Characters>47309</Characters>
  <Application>Microsoft Office Word</Application>
  <DocSecurity>0</DocSecurity>
  <Lines>394</Lines>
  <Paragraphs>114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57025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סימה דאי</dc:creator>
  <dc:description>שלב 5 - סיום 
</dc:description>
  <cp:lastModifiedBy>סימה פיאמנטה</cp:lastModifiedBy>
  <cp:revision>71</cp:revision>
  <cp:lastPrinted>2024-09-30T08:33:00Z</cp:lastPrinted>
  <dcterms:created xsi:type="dcterms:W3CDTF">2024-10-09T08:38:00Z</dcterms:created>
  <dcterms:modified xsi:type="dcterms:W3CDTF">2024-10-10T06:20:00Z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